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C48FE" w14:textId="0B16188C" w:rsidR="00865BCB" w:rsidRPr="00865BCB" w:rsidRDefault="00865BCB" w:rsidP="00865BCB">
      <w:pPr>
        <w:autoSpaceDE w:val="0"/>
        <w:autoSpaceDN w:val="0"/>
        <w:adjustRightInd w:val="0"/>
        <w:spacing w:after="0" w:line="240" w:lineRule="auto"/>
        <w:jc w:val="center"/>
        <w:outlineLvl w:val="0"/>
        <w:rPr>
          <w:rFonts w:ascii="Times New Roman" w:hAnsi="Times New Roman" w:cs="Times New Roman"/>
          <w:bCs/>
          <w:i/>
          <w:iCs/>
          <w:sz w:val="24"/>
          <w:szCs w:val="24"/>
        </w:rPr>
      </w:pPr>
      <w:r w:rsidRPr="00865BCB">
        <w:rPr>
          <w:rFonts w:ascii="Times New Roman" w:hAnsi="Times New Roman" w:cs="Times New Roman"/>
          <w:bCs/>
          <w:i/>
          <w:iCs/>
          <w:sz w:val="24"/>
          <w:szCs w:val="24"/>
          <w:highlight w:val="lightGray"/>
        </w:rPr>
        <w:t>Проект контракт</w:t>
      </w:r>
      <w:r w:rsidRPr="00280792">
        <w:rPr>
          <w:rFonts w:ascii="Times New Roman" w:hAnsi="Times New Roman" w:cs="Times New Roman"/>
          <w:bCs/>
          <w:i/>
          <w:iCs/>
          <w:sz w:val="24"/>
          <w:szCs w:val="24"/>
          <w:highlight w:val="lightGray"/>
        </w:rPr>
        <w:t>а</w:t>
      </w:r>
      <w:r w:rsidR="00280792" w:rsidRPr="00280792">
        <w:rPr>
          <w:rFonts w:ascii="Times New Roman" w:hAnsi="Times New Roman" w:cs="Times New Roman"/>
          <w:bCs/>
          <w:i/>
          <w:iCs/>
          <w:sz w:val="24"/>
          <w:szCs w:val="24"/>
          <w:highlight w:val="lightGray"/>
        </w:rPr>
        <w:t>*</w:t>
      </w:r>
    </w:p>
    <w:p w14:paraId="33B6DD88" w14:textId="69B86117" w:rsidR="00E2724B" w:rsidRPr="00865BCB" w:rsidRDefault="00280792" w:rsidP="00E2724B">
      <w:pPr>
        <w:autoSpaceDE w:val="0"/>
        <w:autoSpaceDN w:val="0"/>
        <w:adjustRightInd w:val="0"/>
        <w:spacing w:after="0" w:line="240" w:lineRule="auto"/>
        <w:jc w:val="both"/>
        <w:outlineLvl w:val="0"/>
        <w:rPr>
          <w:rFonts w:ascii="Times New Roman" w:hAnsi="Times New Roman" w:cs="Times New Roman"/>
          <w:bCs/>
          <w:i/>
          <w:iCs/>
          <w:sz w:val="20"/>
          <w:szCs w:val="24"/>
        </w:rPr>
      </w:pPr>
      <w:r>
        <w:rPr>
          <w:rFonts w:ascii="Times New Roman" w:hAnsi="Times New Roman" w:cs="Times New Roman"/>
          <w:bCs/>
          <w:i/>
          <w:iCs/>
          <w:sz w:val="20"/>
          <w:szCs w:val="24"/>
        </w:rPr>
        <w:t>*</w:t>
      </w:r>
      <w:r w:rsidR="00865BCB" w:rsidRPr="00865BCB">
        <w:rPr>
          <w:rFonts w:ascii="Times New Roman" w:hAnsi="Times New Roman" w:cs="Times New Roman"/>
          <w:bCs/>
          <w:i/>
          <w:iCs/>
          <w:sz w:val="20"/>
          <w:szCs w:val="24"/>
        </w:rPr>
        <w:t>Информация, предусмотренная пунктом 1 части 2 статьи 51 Федерального закона от 05.04.2013 №44-ФЗ, при заполнении и подписании контракта будет отражена в структурированной части электронного контракта, формируемого с использованием ЕИС.</w:t>
      </w:r>
    </w:p>
    <w:p w14:paraId="095D6BAC" w14:textId="68F55F65" w:rsidR="00E2724B" w:rsidRPr="00334648" w:rsidRDefault="00B9766E" w:rsidP="00EA0FEE">
      <w:pPr>
        <w:autoSpaceDE w:val="0"/>
        <w:autoSpaceDN w:val="0"/>
        <w:adjustRightInd w:val="0"/>
        <w:spacing w:after="0" w:line="240" w:lineRule="auto"/>
        <w:jc w:val="center"/>
        <w:rPr>
          <w:rFonts w:ascii="Times New Roman" w:hAnsi="Times New Roman" w:cs="Times New Roman"/>
          <w:b/>
          <w:bCs/>
          <w:iCs/>
          <w:sz w:val="24"/>
          <w:szCs w:val="24"/>
        </w:rPr>
      </w:pPr>
      <w:r w:rsidRPr="00334648">
        <w:rPr>
          <w:rFonts w:ascii="Times New Roman" w:hAnsi="Times New Roman" w:cs="Times New Roman"/>
          <w:b/>
          <w:bCs/>
          <w:iCs/>
          <w:sz w:val="24"/>
          <w:szCs w:val="24"/>
        </w:rPr>
        <w:t>Контракт</w:t>
      </w:r>
      <w:r w:rsidR="00E2724B" w:rsidRPr="00334648">
        <w:rPr>
          <w:rFonts w:ascii="Times New Roman" w:hAnsi="Times New Roman" w:cs="Times New Roman"/>
          <w:b/>
          <w:bCs/>
          <w:iCs/>
          <w:sz w:val="24"/>
          <w:szCs w:val="24"/>
        </w:rPr>
        <w:t xml:space="preserve"> </w:t>
      </w:r>
      <w:r w:rsidR="000822BF" w:rsidRPr="00334648">
        <w:rPr>
          <w:rFonts w:ascii="Times New Roman" w:hAnsi="Times New Roman" w:cs="Times New Roman"/>
          <w:b/>
          <w:bCs/>
          <w:iCs/>
          <w:sz w:val="24"/>
          <w:szCs w:val="24"/>
        </w:rPr>
        <w:t>№</w:t>
      </w:r>
      <w:r w:rsidR="00E2724B" w:rsidRPr="00334648">
        <w:rPr>
          <w:rFonts w:ascii="Times New Roman" w:hAnsi="Times New Roman" w:cs="Times New Roman"/>
          <w:b/>
          <w:bCs/>
          <w:iCs/>
          <w:sz w:val="24"/>
          <w:szCs w:val="24"/>
        </w:rPr>
        <w:t xml:space="preserve"> _______ </w:t>
      </w:r>
    </w:p>
    <w:p w14:paraId="3ACC39A4" w14:textId="1C300566" w:rsidR="00815860" w:rsidRPr="00815860" w:rsidRDefault="00E2724B" w:rsidP="00815860">
      <w:pPr>
        <w:spacing w:after="0" w:line="240" w:lineRule="auto"/>
        <w:jc w:val="center"/>
        <w:rPr>
          <w:rFonts w:ascii="Times New Roman" w:eastAsia="Times New Roman" w:hAnsi="Times New Roman" w:cs="Times New Roman"/>
          <w:b/>
          <w:sz w:val="24"/>
          <w:szCs w:val="24"/>
          <w:lang w:eastAsia="ru-RU"/>
        </w:rPr>
      </w:pPr>
      <w:r w:rsidRPr="00334648">
        <w:rPr>
          <w:rFonts w:ascii="Times New Roman" w:hAnsi="Times New Roman" w:cs="Times New Roman"/>
          <w:b/>
          <w:bCs/>
          <w:iCs/>
          <w:sz w:val="24"/>
          <w:szCs w:val="24"/>
        </w:rPr>
        <w:t xml:space="preserve">на поставку </w:t>
      </w:r>
      <w:r w:rsidR="00815860">
        <w:rPr>
          <w:rFonts w:ascii="Times New Roman" w:eastAsia="Times New Roman" w:hAnsi="Times New Roman" w:cs="Times New Roman"/>
          <w:b/>
          <w:sz w:val="24"/>
          <w:szCs w:val="24"/>
        </w:rPr>
        <w:t>к</w:t>
      </w:r>
      <w:r w:rsidR="00815860" w:rsidRPr="00815860">
        <w:rPr>
          <w:rFonts w:ascii="Times New Roman" w:eastAsia="Times New Roman" w:hAnsi="Times New Roman" w:cs="Times New Roman"/>
          <w:b/>
          <w:sz w:val="24"/>
          <w:szCs w:val="24"/>
        </w:rPr>
        <w:t>ондиционер</w:t>
      </w:r>
      <w:r w:rsidR="00815860">
        <w:rPr>
          <w:rFonts w:ascii="Times New Roman" w:eastAsia="Times New Roman" w:hAnsi="Times New Roman" w:cs="Times New Roman"/>
          <w:b/>
          <w:sz w:val="24"/>
          <w:szCs w:val="24"/>
        </w:rPr>
        <w:t>а</w:t>
      </w:r>
      <w:r w:rsidR="00815860" w:rsidRPr="00815860">
        <w:rPr>
          <w:rFonts w:ascii="Times New Roman" w:eastAsia="Times New Roman" w:hAnsi="Times New Roman" w:cs="Times New Roman"/>
          <w:b/>
          <w:sz w:val="24"/>
          <w:szCs w:val="24"/>
        </w:rPr>
        <w:t xml:space="preserve"> (сплит-система)</w:t>
      </w:r>
    </w:p>
    <w:p w14:paraId="5FF860FA" w14:textId="1C105CFE" w:rsidR="00E2724B" w:rsidRPr="00026343" w:rsidRDefault="00E2724B" w:rsidP="00EA0FEE">
      <w:pPr>
        <w:autoSpaceDE w:val="0"/>
        <w:autoSpaceDN w:val="0"/>
        <w:adjustRightInd w:val="0"/>
        <w:spacing w:after="0" w:line="240" w:lineRule="auto"/>
        <w:jc w:val="center"/>
        <w:rPr>
          <w:rFonts w:ascii="Times New Roman" w:hAnsi="Times New Roman" w:cs="Times New Roman"/>
          <w:b/>
          <w:bCs/>
          <w:iCs/>
          <w:sz w:val="24"/>
          <w:szCs w:val="24"/>
        </w:rPr>
      </w:pPr>
      <w:r w:rsidRPr="00026343">
        <w:rPr>
          <w:rFonts w:ascii="Times New Roman" w:hAnsi="Times New Roman" w:cs="Times New Roman"/>
          <w:b/>
          <w:bCs/>
          <w:iCs/>
          <w:sz w:val="24"/>
          <w:szCs w:val="24"/>
        </w:rPr>
        <w:t xml:space="preserve"> </w:t>
      </w:r>
    </w:p>
    <w:p w14:paraId="56AD3933" w14:textId="77777777" w:rsidR="00E2724B" w:rsidRPr="00E2724B" w:rsidRDefault="00E2724B" w:rsidP="00EA0FEE">
      <w:pPr>
        <w:autoSpaceDE w:val="0"/>
        <w:autoSpaceDN w:val="0"/>
        <w:adjustRightInd w:val="0"/>
        <w:spacing w:after="0" w:line="240" w:lineRule="auto"/>
        <w:jc w:val="both"/>
        <w:rPr>
          <w:rFonts w:ascii="Times New Roman" w:hAnsi="Times New Roman" w:cs="Times New Roman"/>
          <w:bCs/>
          <w:iCs/>
          <w:sz w:val="24"/>
          <w:szCs w:val="24"/>
        </w:rPr>
      </w:pPr>
    </w:p>
    <w:p w14:paraId="4E784653" w14:textId="594FED90" w:rsidR="00E2724B" w:rsidRPr="00E2724B" w:rsidRDefault="00E2724B" w:rsidP="00EA0FEE">
      <w:pPr>
        <w:autoSpaceDE w:val="0"/>
        <w:autoSpaceDN w:val="0"/>
        <w:adjustRightInd w:val="0"/>
        <w:spacing w:after="0" w:line="240" w:lineRule="auto"/>
        <w:jc w:val="center"/>
        <w:rPr>
          <w:rFonts w:ascii="Times New Roman" w:hAnsi="Times New Roman" w:cs="Times New Roman"/>
          <w:bCs/>
          <w:iCs/>
          <w:sz w:val="24"/>
          <w:szCs w:val="24"/>
        </w:rPr>
      </w:pPr>
      <w:r w:rsidRPr="00E2724B">
        <w:rPr>
          <w:rFonts w:ascii="Times New Roman" w:hAnsi="Times New Roman" w:cs="Times New Roman"/>
          <w:bCs/>
          <w:iCs/>
          <w:sz w:val="24"/>
          <w:szCs w:val="24"/>
        </w:rPr>
        <w:t xml:space="preserve">(Идентификационный код закупки </w:t>
      </w:r>
      <w:r w:rsidR="000822BF">
        <w:rPr>
          <w:rFonts w:ascii="Times New Roman" w:hAnsi="Times New Roman" w:cs="Times New Roman"/>
          <w:bCs/>
          <w:iCs/>
          <w:sz w:val="24"/>
          <w:szCs w:val="24"/>
        </w:rPr>
        <w:t>№</w:t>
      </w:r>
      <w:r w:rsidRPr="00E2724B">
        <w:rPr>
          <w:rFonts w:ascii="Times New Roman" w:hAnsi="Times New Roman" w:cs="Times New Roman"/>
          <w:bCs/>
          <w:iCs/>
          <w:sz w:val="24"/>
          <w:szCs w:val="24"/>
        </w:rPr>
        <w:t xml:space="preserve"> </w:t>
      </w:r>
      <w:r w:rsidR="00C13609">
        <w:rPr>
          <w:rFonts w:ascii="Tahoma" w:hAnsi="Tahoma" w:cs="Tahoma"/>
          <w:color w:val="383838"/>
          <w:sz w:val="18"/>
          <w:szCs w:val="18"/>
          <w:shd w:val="clear" w:color="auto" w:fill="FFFFFF"/>
        </w:rPr>
        <w:t>251540810634854080100100080730000244</w:t>
      </w:r>
      <w:r w:rsidRPr="00E2724B">
        <w:rPr>
          <w:rFonts w:ascii="Times New Roman" w:hAnsi="Times New Roman" w:cs="Times New Roman"/>
          <w:bCs/>
          <w:iCs/>
          <w:sz w:val="24"/>
          <w:szCs w:val="24"/>
        </w:rPr>
        <w:t>)</w:t>
      </w:r>
    </w:p>
    <w:p w14:paraId="772EAE19" w14:textId="77777777" w:rsidR="00E2724B" w:rsidRPr="00E2724B" w:rsidRDefault="00E2724B" w:rsidP="00EA0FEE">
      <w:pPr>
        <w:autoSpaceDE w:val="0"/>
        <w:autoSpaceDN w:val="0"/>
        <w:adjustRightInd w:val="0"/>
        <w:spacing w:after="0" w:line="240" w:lineRule="auto"/>
        <w:jc w:val="both"/>
        <w:rPr>
          <w:rFonts w:ascii="Times New Roman" w:hAnsi="Times New Roman" w:cs="Times New Roman"/>
          <w:bCs/>
          <w:iCs/>
          <w:sz w:val="24"/>
          <w:szCs w:val="24"/>
        </w:rPr>
      </w:pPr>
    </w:p>
    <w:p w14:paraId="54D9EE04" w14:textId="7746BD61" w:rsidR="00E2724B" w:rsidRDefault="000822BF" w:rsidP="00EA0FEE">
      <w:pPr>
        <w:autoSpaceDE w:val="0"/>
        <w:autoSpaceDN w:val="0"/>
        <w:adjustRightInd w:val="0"/>
        <w:spacing w:line="240" w:lineRule="auto"/>
        <w:jc w:val="both"/>
        <w:rPr>
          <w:rFonts w:ascii="Times New Roman" w:hAnsi="Times New Roman" w:cs="Times New Roman"/>
        </w:rPr>
      </w:pPr>
      <w:r>
        <w:rPr>
          <w:rFonts w:ascii="Times New Roman" w:hAnsi="Times New Roman" w:cs="Times New Roman"/>
        </w:rPr>
        <w:t>г. Новосибирск</w:t>
      </w:r>
      <w:r w:rsidRPr="00E2724B">
        <w:rPr>
          <w:rFonts w:ascii="Times New Roman" w:hAnsi="Times New Roman" w:cs="Times New Roman"/>
        </w:rPr>
        <w:t xml:space="preserve"> </w:t>
      </w:r>
      <w:r>
        <w:rPr>
          <w:rFonts w:ascii="Times New Roman" w:hAnsi="Times New Roman" w:cs="Times New Roman"/>
        </w:rPr>
        <w:t xml:space="preserve">                                                                                                          </w:t>
      </w:r>
      <w:r w:rsidR="00E2724B" w:rsidRPr="00E2724B">
        <w:rPr>
          <w:rFonts w:ascii="Times New Roman" w:hAnsi="Times New Roman" w:cs="Times New Roman"/>
        </w:rPr>
        <w:t xml:space="preserve">__ ______________ 20__ г.                         </w:t>
      </w:r>
      <w:r w:rsidR="00E2724B">
        <w:rPr>
          <w:rFonts w:ascii="Times New Roman" w:hAnsi="Times New Roman" w:cs="Times New Roman"/>
        </w:rPr>
        <w:t xml:space="preserve">                                                                   </w:t>
      </w:r>
      <w:r w:rsidR="00B9766E">
        <w:rPr>
          <w:rFonts w:ascii="Times New Roman" w:hAnsi="Times New Roman" w:cs="Times New Roman"/>
        </w:rPr>
        <w:t xml:space="preserve">                    </w:t>
      </w:r>
      <w:r w:rsidR="00E2724B" w:rsidRPr="00E2724B">
        <w:rPr>
          <w:rFonts w:ascii="Times New Roman" w:hAnsi="Times New Roman" w:cs="Times New Roman"/>
        </w:rPr>
        <w:t xml:space="preserve">  </w:t>
      </w:r>
    </w:p>
    <w:p w14:paraId="478CEFE3" w14:textId="77777777" w:rsidR="00E2724B" w:rsidRPr="00E2724B" w:rsidRDefault="00E2724B" w:rsidP="00EA0FEE"/>
    <w:p w14:paraId="04DBA88B" w14:textId="28CC044C" w:rsidR="00E2724B" w:rsidRPr="00E2724B" w:rsidRDefault="005F1CFA" w:rsidP="00EA0FEE">
      <w:pPr>
        <w:autoSpaceDE w:val="0"/>
        <w:autoSpaceDN w:val="0"/>
        <w:adjustRightInd w:val="0"/>
        <w:spacing w:after="0" w:line="240" w:lineRule="auto"/>
        <w:ind w:firstLine="540"/>
        <w:jc w:val="both"/>
        <w:rPr>
          <w:rFonts w:ascii="Times New Roman" w:hAnsi="Times New Roman" w:cs="Times New Roman"/>
          <w:bCs/>
          <w:iCs/>
          <w:sz w:val="24"/>
          <w:szCs w:val="24"/>
        </w:rPr>
      </w:pPr>
      <w:r>
        <w:rPr>
          <w:rFonts w:ascii="Times New Roman" w:hAnsi="Times New Roman" w:cs="Times New Roman"/>
          <w:b/>
          <w:bCs/>
          <w:iCs/>
          <w:sz w:val="24"/>
          <w:szCs w:val="24"/>
        </w:rPr>
        <w:t>ф</w:t>
      </w:r>
      <w:r w:rsidR="00E2724B" w:rsidRPr="00E2724B">
        <w:rPr>
          <w:rFonts w:ascii="Times New Roman" w:hAnsi="Times New Roman" w:cs="Times New Roman"/>
          <w:b/>
          <w:bCs/>
          <w:iCs/>
          <w:sz w:val="24"/>
          <w:szCs w:val="24"/>
        </w:rPr>
        <w:t xml:space="preserve">едеральное государственное бюджетное учреждение </w:t>
      </w:r>
      <w:r w:rsidR="000822BF">
        <w:rPr>
          <w:rFonts w:ascii="Times New Roman" w:hAnsi="Times New Roman" w:cs="Times New Roman"/>
          <w:b/>
          <w:bCs/>
          <w:iCs/>
          <w:sz w:val="24"/>
          <w:szCs w:val="24"/>
        </w:rPr>
        <w:t>«</w:t>
      </w:r>
      <w:r w:rsidR="00E2724B" w:rsidRPr="00E2724B">
        <w:rPr>
          <w:rFonts w:ascii="Times New Roman" w:hAnsi="Times New Roman" w:cs="Times New Roman"/>
          <w:b/>
          <w:bCs/>
          <w:iCs/>
          <w:sz w:val="24"/>
          <w:szCs w:val="24"/>
        </w:rPr>
        <w:t>Национальный медицинский исследовательский центр имени академика Е.Н. Мешалкина</w:t>
      </w:r>
      <w:r w:rsidR="000822BF">
        <w:rPr>
          <w:rFonts w:ascii="Times New Roman" w:hAnsi="Times New Roman" w:cs="Times New Roman"/>
          <w:b/>
          <w:bCs/>
          <w:iCs/>
          <w:sz w:val="24"/>
          <w:szCs w:val="24"/>
        </w:rPr>
        <w:t>»</w:t>
      </w:r>
      <w:r w:rsidR="00E2724B" w:rsidRPr="00E2724B">
        <w:rPr>
          <w:rFonts w:ascii="Times New Roman" w:hAnsi="Times New Roman" w:cs="Times New Roman"/>
          <w:b/>
          <w:bCs/>
          <w:iCs/>
          <w:sz w:val="24"/>
          <w:szCs w:val="24"/>
        </w:rPr>
        <w:t xml:space="preserve"> Министерства здравоохранения Российской Федерации</w:t>
      </w:r>
      <w:r w:rsidR="00E2724B" w:rsidRPr="00E2724B">
        <w:rPr>
          <w:rFonts w:ascii="Times New Roman" w:hAnsi="Times New Roman" w:cs="Times New Roman"/>
          <w:bCs/>
          <w:iCs/>
          <w:sz w:val="24"/>
          <w:szCs w:val="24"/>
        </w:rPr>
        <w:t>,</w:t>
      </w:r>
      <w:r w:rsidR="00E2724B">
        <w:rPr>
          <w:rFonts w:ascii="Times New Roman" w:hAnsi="Times New Roman" w:cs="Times New Roman"/>
          <w:bCs/>
          <w:iCs/>
          <w:sz w:val="24"/>
          <w:szCs w:val="24"/>
        </w:rPr>
        <w:t xml:space="preserve"> именуемое</w:t>
      </w:r>
      <w:r w:rsidR="00E2724B" w:rsidRPr="00E2724B">
        <w:rPr>
          <w:rFonts w:ascii="Times New Roman" w:hAnsi="Times New Roman" w:cs="Times New Roman"/>
          <w:bCs/>
          <w:iCs/>
          <w:sz w:val="24"/>
          <w:szCs w:val="24"/>
        </w:rPr>
        <w:t xml:space="preserve"> в дальнейшем </w:t>
      </w:r>
      <w:r w:rsidR="000822BF">
        <w:rPr>
          <w:rFonts w:ascii="Times New Roman" w:hAnsi="Times New Roman" w:cs="Times New Roman"/>
          <w:bCs/>
          <w:iCs/>
          <w:sz w:val="24"/>
          <w:szCs w:val="24"/>
        </w:rPr>
        <w:t>«</w:t>
      </w:r>
      <w:r w:rsidR="00E2724B" w:rsidRPr="00E2724B">
        <w:rPr>
          <w:rFonts w:ascii="Times New Roman" w:hAnsi="Times New Roman" w:cs="Times New Roman"/>
          <w:bCs/>
          <w:iCs/>
          <w:sz w:val="24"/>
          <w:szCs w:val="24"/>
        </w:rPr>
        <w:t>Заказчик</w:t>
      </w:r>
      <w:r w:rsidR="000822BF">
        <w:rPr>
          <w:rFonts w:ascii="Times New Roman" w:hAnsi="Times New Roman" w:cs="Times New Roman"/>
          <w:bCs/>
          <w:iCs/>
          <w:sz w:val="24"/>
          <w:szCs w:val="24"/>
        </w:rPr>
        <w:t>»</w:t>
      </w:r>
      <w:r w:rsidR="00E2724B" w:rsidRPr="00E2724B">
        <w:rPr>
          <w:rFonts w:ascii="Times New Roman" w:hAnsi="Times New Roman" w:cs="Times New Roman"/>
          <w:bCs/>
          <w:iCs/>
          <w:sz w:val="24"/>
          <w:szCs w:val="24"/>
        </w:rPr>
        <w:t xml:space="preserve">, в лице _______________, действующего на основании _________ </w:t>
      </w:r>
      <w:hyperlink w:anchor="Par26" w:history="1"/>
      <w:r w:rsidR="00E2724B" w:rsidRPr="00E2724B">
        <w:rPr>
          <w:rFonts w:ascii="Times New Roman" w:hAnsi="Times New Roman" w:cs="Times New Roman"/>
          <w:bCs/>
          <w:iCs/>
          <w:sz w:val="24"/>
          <w:szCs w:val="24"/>
        </w:rPr>
        <w:t>, с одной стороны, и ________________________</w:t>
      </w:r>
      <w:r w:rsidR="00E2724B">
        <w:rPr>
          <w:rStyle w:val="ac"/>
          <w:rFonts w:ascii="Times New Roman" w:hAnsi="Times New Roman" w:cs="Times New Roman"/>
          <w:bCs/>
          <w:iCs/>
          <w:sz w:val="24"/>
          <w:szCs w:val="24"/>
        </w:rPr>
        <w:footnoteReference w:id="1"/>
      </w:r>
      <w:r w:rsidR="00E2724B" w:rsidRPr="00E2724B">
        <w:rPr>
          <w:rFonts w:ascii="Times New Roman" w:hAnsi="Times New Roman" w:cs="Times New Roman"/>
          <w:bCs/>
          <w:iCs/>
          <w:sz w:val="24"/>
          <w:szCs w:val="24"/>
        </w:rPr>
        <w:t xml:space="preserve">, именуемый в дальнейшем </w:t>
      </w:r>
      <w:r w:rsidR="000822BF">
        <w:rPr>
          <w:rFonts w:ascii="Times New Roman" w:hAnsi="Times New Roman" w:cs="Times New Roman"/>
          <w:bCs/>
          <w:iCs/>
          <w:sz w:val="24"/>
          <w:szCs w:val="24"/>
        </w:rPr>
        <w:t>«</w:t>
      </w:r>
      <w:r w:rsidR="00E2724B" w:rsidRPr="00E2724B">
        <w:rPr>
          <w:rFonts w:ascii="Times New Roman" w:hAnsi="Times New Roman" w:cs="Times New Roman"/>
          <w:bCs/>
          <w:iCs/>
          <w:sz w:val="24"/>
          <w:szCs w:val="24"/>
        </w:rPr>
        <w:t>Поставщик</w:t>
      </w:r>
      <w:r w:rsidR="000822BF">
        <w:rPr>
          <w:rFonts w:ascii="Times New Roman" w:hAnsi="Times New Roman" w:cs="Times New Roman"/>
          <w:bCs/>
          <w:iCs/>
          <w:sz w:val="24"/>
          <w:szCs w:val="24"/>
        </w:rPr>
        <w:t>»</w:t>
      </w:r>
      <w:r w:rsidR="00E2724B" w:rsidRPr="00E2724B">
        <w:rPr>
          <w:rFonts w:ascii="Times New Roman" w:hAnsi="Times New Roman" w:cs="Times New Roman"/>
          <w:bCs/>
          <w:iCs/>
          <w:sz w:val="24"/>
          <w:szCs w:val="24"/>
        </w:rPr>
        <w:t>, в лице _______________</w:t>
      </w:r>
      <w:r w:rsidR="00E2724B">
        <w:rPr>
          <w:rStyle w:val="ac"/>
          <w:rFonts w:ascii="Times New Roman" w:hAnsi="Times New Roman" w:cs="Times New Roman"/>
          <w:bCs/>
          <w:iCs/>
          <w:sz w:val="24"/>
          <w:szCs w:val="24"/>
        </w:rPr>
        <w:footnoteReference w:id="2"/>
      </w:r>
      <w:r w:rsidR="00E2724B" w:rsidRPr="00E2724B">
        <w:rPr>
          <w:rFonts w:ascii="Times New Roman" w:hAnsi="Times New Roman" w:cs="Times New Roman"/>
          <w:bCs/>
          <w:iCs/>
          <w:sz w:val="24"/>
          <w:szCs w:val="24"/>
        </w:rPr>
        <w:t>, действующего на основании ________</w:t>
      </w:r>
      <w:r w:rsidR="00C81BD1">
        <w:rPr>
          <w:rStyle w:val="ac"/>
          <w:rFonts w:ascii="Times New Roman" w:hAnsi="Times New Roman" w:cs="Times New Roman"/>
          <w:bCs/>
          <w:iCs/>
          <w:sz w:val="24"/>
          <w:szCs w:val="24"/>
        </w:rPr>
        <w:footnoteReference w:id="3"/>
      </w:r>
      <w:r w:rsidR="00E2724B" w:rsidRPr="00E2724B">
        <w:rPr>
          <w:rFonts w:ascii="Times New Roman" w:hAnsi="Times New Roman" w:cs="Times New Roman"/>
          <w:bCs/>
          <w:iCs/>
          <w:sz w:val="24"/>
          <w:szCs w:val="24"/>
        </w:rPr>
        <w:t xml:space="preserve">, с другой стороны, вместе именуемые в дальнейшем </w:t>
      </w:r>
      <w:r w:rsidR="000822BF">
        <w:rPr>
          <w:rFonts w:ascii="Times New Roman" w:hAnsi="Times New Roman" w:cs="Times New Roman"/>
          <w:bCs/>
          <w:iCs/>
          <w:sz w:val="24"/>
          <w:szCs w:val="24"/>
        </w:rPr>
        <w:t>«</w:t>
      </w:r>
      <w:r w:rsidR="00E2724B" w:rsidRPr="00E2724B">
        <w:rPr>
          <w:rFonts w:ascii="Times New Roman" w:hAnsi="Times New Roman" w:cs="Times New Roman"/>
          <w:bCs/>
          <w:iCs/>
          <w:sz w:val="24"/>
          <w:szCs w:val="24"/>
        </w:rPr>
        <w:t>Стороны</w:t>
      </w:r>
      <w:r w:rsidR="000822BF">
        <w:rPr>
          <w:rFonts w:ascii="Times New Roman" w:hAnsi="Times New Roman" w:cs="Times New Roman"/>
          <w:bCs/>
          <w:iCs/>
          <w:sz w:val="24"/>
          <w:szCs w:val="24"/>
        </w:rPr>
        <w:t>»</w:t>
      </w:r>
      <w:r w:rsidR="00E2724B" w:rsidRPr="00E2724B">
        <w:rPr>
          <w:rFonts w:ascii="Times New Roman" w:hAnsi="Times New Roman" w:cs="Times New Roman"/>
          <w:bCs/>
          <w:iCs/>
          <w:sz w:val="24"/>
          <w:szCs w:val="24"/>
        </w:rPr>
        <w:t xml:space="preserve">, на основании _______________ </w:t>
      </w:r>
      <w:r w:rsidR="00C81BD1">
        <w:rPr>
          <w:rFonts w:ascii="Times New Roman" w:hAnsi="Times New Roman" w:cs="Times New Roman"/>
          <w:bCs/>
          <w:iCs/>
          <w:sz w:val="24"/>
          <w:szCs w:val="24"/>
        </w:rPr>
        <w:t xml:space="preserve"> от __ ___________ 20__ г. </w:t>
      </w:r>
      <w:r w:rsidR="000822BF">
        <w:rPr>
          <w:rFonts w:ascii="Times New Roman" w:hAnsi="Times New Roman" w:cs="Times New Roman"/>
          <w:bCs/>
          <w:iCs/>
          <w:sz w:val="24"/>
          <w:szCs w:val="24"/>
        </w:rPr>
        <w:t>№</w:t>
      </w:r>
      <w:r w:rsidR="00E2724B" w:rsidRPr="00E2724B">
        <w:rPr>
          <w:rFonts w:ascii="Times New Roman" w:hAnsi="Times New Roman" w:cs="Times New Roman"/>
          <w:bCs/>
          <w:iCs/>
          <w:sz w:val="24"/>
          <w:szCs w:val="24"/>
        </w:rPr>
        <w:t xml:space="preserve"> _____ заключили настоящий </w:t>
      </w:r>
      <w:r w:rsidR="00B9766E">
        <w:rPr>
          <w:rFonts w:ascii="Times New Roman" w:hAnsi="Times New Roman" w:cs="Times New Roman"/>
          <w:bCs/>
          <w:iCs/>
          <w:sz w:val="24"/>
          <w:szCs w:val="24"/>
        </w:rPr>
        <w:t>контракт</w:t>
      </w:r>
      <w:r w:rsidR="00C81BD1">
        <w:rPr>
          <w:rFonts w:ascii="Times New Roman" w:hAnsi="Times New Roman" w:cs="Times New Roman"/>
          <w:bCs/>
          <w:iCs/>
          <w:sz w:val="24"/>
          <w:szCs w:val="24"/>
        </w:rPr>
        <w:t xml:space="preserve"> </w:t>
      </w:r>
      <w:r w:rsidR="00E2724B" w:rsidRPr="00E2724B">
        <w:rPr>
          <w:rFonts w:ascii="Times New Roman" w:hAnsi="Times New Roman" w:cs="Times New Roman"/>
          <w:bCs/>
          <w:iCs/>
          <w:sz w:val="24"/>
          <w:szCs w:val="24"/>
        </w:rPr>
        <w:t xml:space="preserve">(далее - </w:t>
      </w:r>
      <w:r w:rsidR="00B9766E">
        <w:rPr>
          <w:rFonts w:ascii="Times New Roman" w:hAnsi="Times New Roman" w:cs="Times New Roman"/>
          <w:bCs/>
          <w:iCs/>
          <w:sz w:val="24"/>
          <w:szCs w:val="24"/>
        </w:rPr>
        <w:t>Контракт</w:t>
      </w:r>
      <w:r w:rsidR="00E2724B" w:rsidRPr="00E2724B">
        <w:rPr>
          <w:rFonts w:ascii="Times New Roman" w:hAnsi="Times New Roman" w:cs="Times New Roman"/>
          <w:bCs/>
          <w:iCs/>
          <w:sz w:val="24"/>
          <w:szCs w:val="24"/>
        </w:rPr>
        <w:t>) о нижеследующем.</w:t>
      </w:r>
    </w:p>
    <w:p w14:paraId="79DD7E23" w14:textId="77777777" w:rsidR="00E2724B" w:rsidRPr="00E2724B" w:rsidRDefault="00E2724B" w:rsidP="00EA0FEE">
      <w:pPr>
        <w:autoSpaceDE w:val="0"/>
        <w:autoSpaceDN w:val="0"/>
        <w:adjustRightInd w:val="0"/>
        <w:spacing w:after="0" w:line="240" w:lineRule="auto"/>
        <w:jc w:val="both"/>
        <w:rPr>
          <w:rFonts w:ascii="Times New Roman" w:hAnsi="Times New Roman" w:cs="Times New Roman"/>
          <w:bCs/>
          <w:iCs/>
          <w:sz w:val="24"/>
          <w:szCs w:val="24"/>
        </w:rPr>
      </w:pPr>
      <w:bookmarkStart w:id="0" w:name="Par23"/>
      <w:bookmarkEnd w:id="0"/>
    </w:p>
    <w:p w14:paraId="413CF3E9" w14:textId="257BE9FF" w:rsidR="00E2724B" w:rsidRPr="00E2724B" w:rsidRDefault="00E2724B" w:rsidP="00EA0FEE">
      <w:pPr>
        <w:autoSpaceDE w:val="0"/>
        <w:autoSpaceDN w:val="0"/>
        <w:adjustRightInd w:val="0"/>
        <w:spacing w:after="0" w:line="240" w:lineRule="auto"/>
        <w:jc w:val="center"/>
        <w:outlineLvl w:val="0"/>
        <w:rPr>
          <w:rFonts w:ascii="Times New Roman" w:hAnsi="Times New Roman" w:cs="Times New Roman"/>
          <w:bCs/>
          <w:iCs/>
          <w:sz w:val="24"/>
          <w:szCs w:val="24"/>
        </w:rPr>
      </w:pPr>
      <w:r w:rsidRPr="00E2724B">
        <w:rPr>
          <w:rFonts w:ascii="Times New Roman" w:hAnsi="Times New Roman" w:cs="Times New Roman"/>
          <w:bCs/>
          <w:iCs/>
          <w:sz w:val="24"/>
          <w:szCs w:val="24"/>
        </w:rPr>
        <w:t xml:space="preserve">I. Предмет </w:t>
      </w:r>
      <w:r w:rsidR="00B9766E">
        <w:rPr>
          <w:rFonts w:ascii="Times New Roman" w:hAnsi="Times New Roman" w:cs="Times New Roman"/>
          <w:bCs/>
          <w:iCs/>
          <w:sz w:val="24"/>
          <w:szCs w:val="24"/>
        </w:rPr>
        <w:t>Контракта</w:t>
      </w:r>
    </w:p>
    <w:p w14:paraId="5A65FA66" w14:textId="77777777" w:rsidR="00E2724B" w:rsidRPr="00E2724B" w:rsidRDefault="00E2724B" w:rsidP="00EA0FEE">
      <w:pPr>
        <w:autoSpaceDE w:val="0"/>
        <w:autoSpaceDN w:val="0"/>
        <w:adjustRightInd w:val="0"/>
        <w:spacing w:after="0" w:line="240" w:lineRule="auto"/>
        <w:jc w:val="both"/>
        <w:rPr>
          <w:rFonts w:ascii="Times New Roman" w:hAnsi="Times New Roman" w:cs="Times New Roman"/>
          <w:bCs/>
          <w:iCs/>
          <w:sz w:val="24"/>
          <w:szCs w:val="24"/>
        </w:rPr>
      </w:pPr>
    </w:p>
    <w:p w14:paraId="55DFF34B" w14:textId="72641FBB" w:rsidR="00842E4C" w:rsidRDefault="00E2724B" w:rsidP="00EA0FEE">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1.1. Поставщик обязуется поставить </w:t>
      </w:r>
      <w:r w:rsidR="00815860">
        <w:rPr>
          <w:rFonts w:ascii="Times New Roman" w:eastAsia="Times New Roman" w:hAnsi="Times New Roman" w:cs="Times New Roman"/>
          <w:b/>
          <w:sz w:val="24"/>
          <w:szCs w:val="24"/>
        </w:rPr>
        <w:t>к</w:t>
      </w:r>
      <w:r w:rsidR="00815860" w:rsidRPr="00815860">
        <w:rPr>
          <w:rFonts w:ascii="Times New Roman" w:eastAsia="Times New Roman" w:hAnsi="Times New Roman" w:cs="Times New Roman"/>
          <w:b/>
          <w:sz w:val="24"/>
          <w:szCs w:val="24"/>
        </w:rPr>
        <w:t>ондиционер</w:t>
      </w:r>
      <w:r w:rsidR="00815860">
        <w:rPr>
          <w:rFonts w:ascii="Times New Roman" w:eastAsia="Times New Roman" w:hAnsi="Times New Roman" w:cs="Times New Roman"/>
          <w:b/>
          <w:sz w:val="24"/>
          <w:szCs w:val="24"/>
        </w:rPr>
        <w:t>а</w:t>
      </w:r>
      <w:r w:rsidR="00815860" w:rsidRPr="00815860">
        <w:rPr>
          <w:rFonts w:ascii="Times New Roman" w:eastAsia="Times New Roman" w:hAnsi="Times New Roman" w:cs="Times New Roman"/>
          <w:b/>
          <w:sz w:val="24"/>
          <w:szCs w:val="24"/>
        </w:rPr>
        <w:t xml:space="preserve"> (сплит-система)</w:t>
      </w:r>
      <w:r w:rsidR="00362914">
        <w:rPr>
          <w:rFonts w:ascii="Times New Roman" w:hAnsi="Times New Roman" w:cs="Times New Roman"/>
          <w:b/>
          <w:color w:val="000000"/>
        </w:rPr>
        <w:t xml:space="preserve"> </w:t>
      </w:r>
      <w:r w:rsidRPr="00E2724B">
        <w:rPr>
          <w:rFonts w:ascii="Times New Roman" w:hAnsi="Times New Roman" w:cs="Times New Roman"/>
          <w:bCs/>
          <w:iCs/>
          <w:sz w:val="24"/>
          <w:szCs w:val="24"/>
        </w:rPr>
        <w:t>(далее - Товар), а Заказчик обязуется приня</w:t>
      </w:r>
      <w:r w:rsidR="0010793C">
        <w:rPr>
          <w:rFonts w:ascii="Times New Roman" w:hAnsi="Times New Roman" w:cs="Times New Roman"/>
          <w:bCs/>
          <w:iCs/>
          <w:sz w:val="24"/>
          <w:szCs w:val="24"/>
        </w:rPr>
        <w:t>ть и о</w:t>
      </w:r>
      <w:r w:rsidRPr="00E2724B">
        <w:rPr>
          <w:rFonts w:ascii="Times New Roman" w:hAnsi="Times New Roman" w:cs="Times New Roman"/>
          <w:bCs/>
          <w:iCs/>
          <w:sz w:val="24"/>
          <w:szCs w:val="24"/>
        </w:rPr>
        <w:t xml:space="preserve">платить Товар в порядке и на условиях, предусмотренных </w:t>
      </w:r>
      <w:r w:rsidR="0010793C">
        <w:rPr>
          <w:rFonts w:ascii="Times New Roman" w:hAnsi="Times New Roman" w:cs="Times New Roman"/>
          <w:bCs/>
          <w:iCs/>
          <w:sz w:val="24"/>
          <w:szCs w:val="24"/>
        </w:rPr>
        <w:t>Контрактом</w:t>
      </w:r>
      <w:r w:rsidRPr="00E2724B">
        <w:rPr>
          <w:rFonts w:ascii="Times New Roman" w:hAnsi="Times New Roman" w:cs="Times New Roman"/>
          <w:bCs/>
          <w:iCs/>
          <w:sz w:val="24"/>
          <w:szCs w:val="24"/>
        </w:rPr>
        <w:t>.</w:t>
      </w:r>
      <w:bookmarkStart w:id="1" w:name="Par34"/>
      <w:bookmarkEnd w:id="1"/>
    </w:p>
    <w:p w14:paraId="6D3BCE29" w14:textId="5B289102" w:rsidR="00E2724B" w:rsidRPr="00E2724B" w:rsidRDefault="00E2724B" w:rsidP="00EA0FEE">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1.2. Наименование, количество и иные характеристики поставляемого Товара указаны в </w:t>
      </w:r>
      <w:r w:rsidRPr="00334648">
        <w:rPr>
          <w:rFonts w:ascii="Times New Roman" w:hAnsi="Times New Roman" w:cs="Times New Roman"/>
          <w:b/>
          <w:bCs/>
          <w:iCs/>
          <w:sz w:val="24"/>
          <w:szCs w:val="24"/>
        </w:rPr>
        <w:t>спецификации (</w:t>
      </w:r>
      <w:r w:rsidR="00334648" w:rsidRPr="000C1A39">
        <w:rPr>
          <w:rFonts w:ascii="Times New Roman" w:hAnsi="Times New Roman" w:cs="Times New Roman"/>
          <w:b/>
          <w:sz w:val="24"/>
          <w:szCs w:val="24"/>
        </w:rPr>
        <w:t>приложение</w:t>
      </w:r>
      <w:r w:rsidR="00334648">
        <w:rPr>
          <w:rFonts w:ascii="Times New Roman" w:hAnsi="Times New Roman" w:cs="Times New Roman"/>
          <w:b/>
          <w:sz w:val="24"/>
          <w:szCs w:val="24"/>
        </w:rPr>
        <w:t xml:space="preserve"> </w:t>
      </w:r>
      <w:r w:rsidR="00334648" w:rsidRPr="00334648">
        <w:rPr>
          <w:rFonts w:ascii="Times New Roman" w:hAnsi="Times New Roman" w:cs="Times New Roman"/>
          <w:b/>
          <w:sz w:val="24"/>
          <w:szCs w:val="24"/>
        </w:rPr>
        <w:t xml:space="preserve">№ 1 </w:t>
      </w:r>
      <w:r w:rsidRPr="00334648">
        <w:rPr>
          <w:rFonts w:ascii="Times New Roman" w:hAnsi="Times New Roman" w:cs="Times New Roman"/>
          <w:b/>
          <w:bCs/>
          <w:iCs/>
          <w:sz w:val="24"/>
          <w:szCs w:val="24"/>
        </w:rPr>
        <w:t xml:space="preserve">к </w:t>
      </w:r>
      <w:r w:rsidR="00EC5950" w:rsidRPr="00334648">
        <w:rPr>
          <w:rFonts w:ascii="Times New Roman" w:hAnsi="Times New Roman" w:cs="Times New Roman"/>
          <w:b/>
          <w:bCs/>
          <w:iCs/>
          <w:sz w:val="24"/>
          <w:szCs w:val="24"/>
        </w:rPr>
        <w:t>Контракту</w:t>
      </w:r>
      <w:r w:rsidRPr="00865C60">
        <w:rPr>
          <w:rFonts w:ascii="Times New Roman" w:hAnsi="Times New Roman" w:cs="Times New Roman"/>
          <w:b/>
          <w:bCs/>
          <w:iCs/>
          <w:sz w:val="24"/>
          <w:szCs w:val="24"/>
        </w:rPr>
        <w:t>)</w:t>
      </w:r>
      <w:r w:rsidRPr="00E2724B">
        <w:rPr>
          <w:rFonts w:ascii="Times New Roman" w:hAnsi="Times New Roman" w:cs="Times New Roman"/>
          <w:bCs/>
          <w:iCs/>
          <w:sz w:val="24"/>
          <w:szCs w:val="24"/>
        </w:rPr>
        <w:t>, являющейся</w:t>
      </w:r>
      <w:r w:rsidR="00EC5950">
        <w:rPr>
          <w:rFonts w:ascii="Times New Roman" w:hAnsi="Times New Roman" w:cs="Times New Roman"/>
          <w:bCs/>
          <w:iCs/>
          <w:sz w:val="24"/>
          <w:szCs w:val="24"/>
        </w:rPr>
        <w:t xml:space="preserve"> неотъемлемой частью Контракта</w:t>
      </w:r>
      <w:r w:rsidRPr="00E2724B">
        <w:rPr>
          <w:rFonts w:ascii="Times New Roman" w:hAnsi="Times New Roman" w:cs="Times New Roman"/>
          <w:bCs/>
          <w:iCs/>
          <w:sz w:val="24"/>
          <w:szCs w:val="24"/>
        </w:rPr>
        <w:t>.</w:t>
      </w:r>
    </w:p>
    <w:p w14:paraId="2A60E6CB" w14:textId="77777777" w:rsidR="00E2724B" w:rsidRPr="00E2724B" w:rsidRDefault="00E2724B" w:rsidP="00EA0FEE">
      <w:pPr>
        <w:autoSpaceDE w:val="0"/>
        <w:autoSpaceDN w:val="0"/>
        <w:adjustRightInd w:val="0"/>
        <w:spacing w:after="0" w:line="240" w:lineRule="auto"/>
        <w:jc w:val="both"/>
        <w:rPr>
          <w:rFonts w:ascii="Times New Roman" w:hAnsi="Times New Roman" w:cs="Times New Roman"/>
          <w:bCs/>
          <w:iCs/>
          <w:sz w:val="24"/>
          <w:szCs w:val="24"/>
        </w:rPr>
      </w:pPr>
    </w:p>
    <w:p w14:paraId="6282C2CD" w14:textId="526ACCBB" w:rsidR="00E2724B" w:rsidRPr="00E2724B" w:rsidRDefault="00E2724B" w:rsidP="00EA0FEE">
      <w:pPr>
        <w:autoSpaceDE w:val="0"/>
        <w:autoSpaceDN w:val="0"/>
        <w:adjustRightInd w:val="0"/>
        <w:spacing w:after="0" w:line="240" w:lineRule="auto"/>
        <w:jc w:val="center"/>
        <w:outlineLvl w:val="0"/>
        <w:rPr>
          <w:rFonts w:ascii="Times New Roman" w:hAnsi="Times New Roman" w:cs="Times New Roman"/>
          <w:bCs/>
          <w:iCs/>
          <w:sz w:val="24"/>
          <w:szCs w:val="24"/>
        </w:rPr>
      </w:pPr>
      <w:r w:rsidRPr="00E2724B">
        <w:rPr>
          <w:rFonts w:ascii="Times New Roman" w:hAnsi="Times New Roman" w:cs="Times New Roman"/>
          <w:bCs/>
          <w:iCs/>
          <w:sz w:val="24"/>
          <w:szCs w:val="24"/>
        </w:rPr>
        <w:t xml:space="preserve">II. Цена </w:t>
      </w:r>
      <w:r w:rsidR="0010793C">
        <w:rPr>
          <w:rFonts w:ascii="Times New Roman" w:hAnsi="Times New Roman" w:cs="Times New Roman"/>
          <w:bCs/>
          <w:iCs/>
          <w:sz w:val="24"/>
          <w:szCs w:val="24"/>
        </w:rPr>
        <w:t>Контракта</w:t>
      </w:r>
      <w:r w:rsidRPr="00E2724B">
        <w:rPr>
          <w:rFonts w:ascii="Times New Roman" w:hAnsi="Times New Roman" w:cs="Times New Roman"/>
          <w:bCs/>
          <w:iCs/>
          <w:sz w:val="24"/>
          <w:szCs w:val="24"/>
        </w:rPr>
        <w:t xml:space="preserve"> и порядок расчетов</w:t>
      </w:r>
    </w:p>
    <w:p w14:paraId="4D781022" w14:textId="77777777" w:rsidR="00E2724B" w:rsidRPr="00E2724B" w:rsidRDefault="00E2724B" w:rsidP="00EA0FEE">
      <w:pPr>
        <w:autoSpaceDE w:val="0"/>
        <w:autoSpaceDN w:val="0"/>
        <w:adjustRightInd w:val="0"/>
        <w:spacing w:after="0" w:line="240" w:lineRule="auto"/>
        <w:jc w:val="both"/>
        <w:rPr>
          <w:rFonts w:ascii="Times New Roman" w:hAnsi="Times New Roman" w:cs="Times New Roman"/>
          <w:bCs/>
          <w:iCs/>
          <w:sz w:val="24"/>
          <w:szCs w:val="24"/>
        </w:rPr>
      </w:pPr>
    </w:p>
    <w:p w14:paraId="7D1D25C0" w14:textId="43B572C0" w:rsidR="00E77408" w:rsidRDefault="0010793C" w:rsidP="00023F44">
      <w:pPr>
        <w:autoSpaceDE w:val="0"/>
        <w:autoSpaceDN w:val="0"/>
        <w:adjustRightInd w:val="0"/>
        <w:spacing w:after="0" w:line="240" w:lineRule="auto"/>
        <w:ind w:firstLine="567"/>
        <w:jc w:val="both"/>
        <w:rPr>
          <w:rFonts w:ascii="Times New Roman" w:hAnsi="Times New Roman" w:cs="Times New Roman"/>
          <w:bCs/>
          <w:iCs/>
          <w:sz w:val="24"/>
          <w:szCs w:val="24"/>
        </w:rPr>
      </w:pPr>
      <w:r w:rsidRPr="0010793C">
        <w:rPr>
          <w:rFonts w:ascii="Times New Roman" w:hAnsi="Times New Roman" w:cs="Times New Roman"/>
          <w:bCs/>
          <w:iCs/>
          <w:sz w:val="24"/>
          <w:szCs w:val="24"/>
        </w:rPr>
        <w:t>2.1. Цена Контракта (</w:t>
      </w:r>
      <w:r w:rsidR="00C50A98">
        <w:rPr>
          <w:rFonts w:ascii="Times New Roman" w:hAnsi="Times New Roman" w:cs="Times New Roman"/>
          <w:bCs/>
          <w:iCs/>
          <w:sz w:val="24"/>
          <w:szCs w:val="24"/>
        </w:rPr>
        <w:t>Плата, подлежащая внесению</w:t>
      </w:r>
      <w:r w:rsidRPr="0010793C">
        <w:rPr>
          <w:rFonts w:ascii="Times New Roman" w:hAnsi="Times New Roman" w:cs="Times New Roman"/>
          <w:bCs/>
          <w:iCs/>
          <w:sz w:val="24"/>
          <w:szCs w:val="24"/>
        </w:rPr>
        <w:t xml:space="preserve"> </w:t>
      </w:r>
      <w:r w:rsidR="00C50A98">
        <w:rPr>
          <w:rFonts w:ascii="Times New Roman" w:hAnsi="Times New Roman" w:cs="Times New Roman"/>
          <w:bCs/>
          <w:iCs/>
          <w:sz w:val="24"/>
          <w:szCs w:val="24"/>
        </w:rPr>
        <w:t>участником закупки</w:t>
      </w:r>
      <w:r w:rsidRPr="0010793C">
        <w:rPr>
          <w:rFonts w:ascii="Times New Roman" w:hAnsi="Times New Roman" w:cs="Times New Roman"/>
          <w:bCs/>
          <w:iCs/>
          <w:sz w:val="24"/>
          <w:szCs w:val="24"/>
        </w:rPr>
        <w:t xml:space="preserve"> за </w:t>
      </w:r>
      <w:r w:rsidR="00C50A98">
        <w:rPr>
          <w:rFonts w:ascii="Times New Roman" w:hAnsi="Times New Roman" w:cs="Times New Roman"/>
          <w:bCs/>
          <w:iCs/>
          <w:sz w:val="24"/>
          <w:szCs w:val="24"/>
        </w:rPr>
        <w:t>заключение</w:t>
      </w:r>
      <w:r w:rsidRPr="0010793C">
        <w:rPr>
          <w:rFonts w:ascii="Times New Roman" w:hAnsi="Times New Roman" w:cs="Times New Roman"/>
          <w:bCs/>
          <w:iCs/>
          <w:sz w:val="24"/>
          <w:szCs w:val="24"/>
        </w:rPr>
        <w:t xml:space="preserve"> Контракта</w:t>
      </w:r>
      <w:r w:rsidR="00031185">
        <w:rPr>
          <w:rFonts w:ascii="Times New Roman" w:hAnsi="Times New Roman" w:cs="Times New Roman"/>
          <w:bCs/>
          <w:iCs/>
          <w:sz w:val="24"/>
          <w:szCs w:val="24"/>
        </w:rPr>
        <w:t>,</w:t>
      </w:r>
      <w:r w:rsidR="00C50A98">
        <w:rPr>
          <w:rFonts w:ascii="Times New Roman" w:hAnsi="Times New Roman" w:cs="Times New Roman"/>
          <w:bCs/>
          <w:iCs/>
          <w:sz w:val="24"/>
          <w:szCs w:val="24"/>
        </w:rPr>
        <w:t xml:space="preserve"> (Цена контракта/ Максимальное значение цены контракта)</w:t>
      </w:r>
      <w:r w:rsidRPr="0010793C">
        <w:rPr>
          <w:rFonts w:ascii="Times New Roman" w:hAnsi="Times New Roman" w:cs="Times New Roman"/>
          <w:bCs/>
          <w:iCs/>
          <w:sz w:val="24"/>
          <w:szCs w:val="24"/>
        </w:rPr>
        <w:t>)</w:t>
      </w:r>
      <w:r>
        <w:rPr>
          <w:rStyle w:val="ac"/>
          <w:rFonts w:ascii="Times New Roman" w:hAnsi="Times New Roman" w:cs="Times New Roman"/>
          <w:bCs/>
          <w:iCs/>
          <w:sz w:val="24"/>
          <w:szCs w:val="24"/>
        </w:rPr>
        <w:footnoteReference w:id="4"/>
      </w:r>
      <w:r>
        <w:rPr>
          <w:rFonts w:ascii="Times New Roman" w:hAnsi="Times New Roman" w:cs="Times New Roman"/>
          <w:bCs/>
          <w:iCs/>
          <w:sz w:val="24"/>
          <w:szCs w:val="24"/>
        </w:rPr>
        <w:t xml:space="preserve"> </w:t>
      </w:r>
      <w:r w:rsidRPr="0010793C">
        <w:rPr>
          <w:rFonts w:ascii="Times New Roman" w:hAnsi="Times New Roman" w:cs="Times New Roman"/>
          <w:bCs/>
          <w:iCs/>
          <w:sz w:val="24"/>
          <w:szCs w:val="24"/>
        </w:rPr>
        <w:t>составляет _____________(___________) рублей</w:t>
      </w:r>
      <w:r>
        <w:rPr>
          <w:rFonts w:ascii="Times New Roman" w:hAnsi="Times New Roman" w:cs="Times New Roman"/>
          <w:bCs/>
          <w:iCs/>
          <w:sz w:val="24"/>
          <w:szCs w:val="24"/>
        </w:rPr>
        <w:t xml:space="preserve"> </w:t>
      </w:r>
      <w:r w:rsidRPr="0010793C">
        <w:rPr>
          <w:rFonts w:ascii="Times New Roman" w:hAnsi="Times New Roman" w:cs="Times New Roman"/>
          <w:bCs/>
          <w:iCs/>
          <w:sz w:val="24"/>
          <w:szCs w:val="24"/>
        </w:rPr>
        <w:t>______копеек, в том числе</w:t>
      </w:r>
      <w:r>
        <w:rPr>
          <w:rFonts w:ascii="Times New Roman" w:hAnsi="Times New Roman" w:cs="Times New Roman"/>
          <w:bCs/>
          <w:iCs/>
          <w:sz w:val="24"/>
          <w:szCs w:val="24"/>
        </w:rPr>
        <w:t xml:space="preserve"> </w:t>
      </w:r>
      <w:r w:rsidRPr="0010793C">
        <w:rPr>
          <w:rFonts w:ascii="Times New Roman" w:hAnsi="Times New Roman" w:cs="Times New Roman"/>
          <w:bCs/>
          <w:iCs/>
          <w:sz w:val="24"/>
          <w:szCs w:val="24"/>
        </w:rPr>
        <w:t xml:space="preserve"> </w:t>
      </w:r>
      <w:r w:rsidR="00031BD6" w:rsidRPr="0010793C">
        <w:rPr>
          <w:rFonts w:ascii="Times New Roman" w:hAnsi="Times New Roman" w:cs="Times New Roman"/>
          <w:bCs/>
          <w:iCs/>
          <w:sz w:val="24"/>
          <w:szCs w:val="24"/>
        </w:rPr>
        <w:t>НДС ___________</w:t>
      </w:r>
      <w:r w:rsidR="00031BD6">
        <w:rPr>
          <w:rFonts w:ascii="Times New Roman" w:hAnsi="Times New Roman" w:cs="Times New Roman"/>
          <w:bCs/>
          <w:iCs/>
          <w:sz w:val="24"/>
          <w:szCs w:val="24"/>
        </w:rPr>
        <w:t xml:space="preserve">(_________) </w:t>
      </w:r>
      <w:r w:rsidR="00E77408">
        <w:rPr>
          <w:rFonts w:ascii="Times New Roman" w:hAnsi="Times New Roman" w:cs="Times New Roman"/>
          <w:bCs/>
          <w:iCs/>
          <w:sz w:val="24"/>
          <w:szCs w:val="24"/>
        </w:rPr>
        <w:t xml:space="preserve">   </w:t>
      </w:r>
    </w:p>
    <w:p w14:paraId="6EFDCB2A" w14:textId="270479C5" w:rsidR="00E77408" w:rsidRDefault="00E77408" w:rsidP="00023F44">
      <w:pPr>
        <w:autoSpaceDE w:val="0"/>
        <w:autoSpaceDN w:val="0"/>
        <w:adjustRightInd w:val="0"/>
        <w:spacing w:after="0" w:line="240" w:lineRule="auto"/>
        <w:ind w:firstLine="567"/>
        <w:jc w:val="both"/>
        <w:rPr>
          <w:rFonts w:ascii="Times New Roman" w:hAnsi="Times New Roman" w:cs="Times New Roman"/>
          <w:bCs/>
          <w:iCs/>
          <w:sz w:val="24"/>
          <w:szCs w:val="24"/>
          <w:vertAlign w:val="superscript"/>
        </w:rPr>
      </w:pPr>
      <w:r>
        <w:rPr>
          <w:rFonts w:ascii="Times New Roman" w:hAnsi="Times New Roman" w:cs="Times New Roman"/>
          <w:bCs/>
          <w:iCs/>
          <w:sz w:val="24"/>
          <w:szCs w:val="24"/>
        </w:rPr>
        <w:t xml:space="preserve">   </w:t>
      </w:r>
      <w:r>
        <w:rPr>
          <w:rFonts w:ascii="Times New Roman" w:hAnsi="Times New Roman" w:cs="Times New Roman"/>
          <w:bCs/>
          <w:iCs/>
          <w:sz w:val="24"/>
          <w:szCs w:val="24"/>
          <w:vertAlign w:val="superscript"/>
        </w:rPr>
        <w:t>(</w:t>
      </w:r>
      <w:r w:rsidRPr="00031BD6">
        <w:rPr>
          <w:rFonts w:ascii="Times New Roman" w:hAnsi="Times New Roman" w:cs="Times New Roman"/>
          <w:bCs/>
          <w:iCs/>
          <w:sz w:val="24"/>
          <w:szCs w:val="24"/>
          <w:vertAlign w:val="superscript"/>
        </w:rPr>
        <w:t>цифрами и прописью</w:t>
      </w:r>
      <w:r>
        <w:rPr>
          <w:rFonts w:ascii="Times New Roman" w:hAnsi="Times New Roman" w:cs="Times New Roman"/>
          <w:bCs/>
          <w:iCs/>
          <w:sz w:val="24"/>
          <w:szCs w:val="24"/>
          <w:vertAlign w:val="superscript"/>
        </w:rPr>
        <w:t>)</w:t>
      </w:r>
      <w:r w:rsidRPr="00031BD6">
        <w:rPr>
          <w:rFonts w:ascii="Times New Roman" w:hAnsi="Times New Roman" w:cs="Times New Roman"/>
          <w:bCs/>
          <w:iCs/>
          <w:sz w:val="24"/>
          <w:szCs w:val="24"/>
          <w:vertAlign w:val="superscript"/>
        </w:rPr>
        <w:t xml:space="preserve"> </w:t>
      </w:r>
    </w:p>
    <w:p w14:paraId="4242722F" w14:textId="73971699" w:rsidR="0010793C" w:rsidRPr="00E77408" w:rsidRDefault="00031BD6" w:rsidP="00EA0FEE">
      <w:pPr>
        <w:autoSpaceDE w:val="0"/>
        <w:autoSpaceDN w:val="0"/>
        <w:adjustRightInd w:val="0"/>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рублей</w:t>
      </w:r>
      <w:r w:rsidR="0010793C" w:rsidRPr="0010793C">
        <w:rPr>
          <w:rFonts w:ascii="Times New Roman" w:hAnsi="Times New Roman" w:cs="Times New Roman"/>
          <w:bCs/>
          <w:iCs/>
          <w:sz w:val="24"/>
          <w:szCs w:val="24"/>
        </w:rPr>
        <w:t xml:space="preserve"> </w:t>
      </w:r>
      <w:r w:rsidR="00E77408">
        <w:rPr>
          <w:rFonts w:ascii="Times New Roman" w:hAnsi="Times New Roman" w:cs="Times New Roman"/>
          <w:bCs/>
          <w:iCs/>
          <w:sz w:val="24"/>
          <w:szCs w:val="24"/>
        </w:rPr>
        <w:t>________ копеек</w:t>
      </w:r>
      <w:r w:rsidR="00E77408">
        <w:rPr>
          <w:rStyle w:val="ac"/>
          <w:rFonts w:ascii="Times New Roman" w:hAnsi="Times New Roman" w:cs="Times New Roman"/>
          <w:bCs/>
          <w:iCs/>
          <w:sz w:val="24"/>
          <w:szCs w:val="24"/>
        </w:rPr>
        <w:footnoteReference w:id="5"/>
      </w:r>
      <w:r w:rsidR="00E77408">
        <w:rPr>
          <w:rFonts w:ascii="Times New Roman" w:hAnsi="Times New Roman" w:cs="Times New Roman"/>
          <w:bCs/>
          <w:iCs/>
          <w:sz w:val="24"/>
          <w:szCs w:val="24"/>
        </w:rPr>
        <w:t xml:space="preserve">  (НДС) не облагается)</w:t>
      </w:r>
      <w:r w:rsidR="00E77408" w:rsidRPr="00E77408">
        <w:rPr>
          <w:rStyle w:val="ac"/>
          <w:rFonts w:ascii="Times New Roman" w:hAnsi="Times New Roman" w:cs="Times New Roman"/>
          <w:bCs/>
          <w:iCs/>
          <w:sz w:val="24"/>
          <w:szCs w:val="24"/>
        </w:rPr>
        <w:t xml:space="preserve"> </w:t>
      </w:r>
      <w:r w:rsidR="00E77408">
        <w:rPr>
          <w:rStyle w:val="ac"/>
          <w:rFonts w:ascii="Times New Roman" w:hAnsi="Times New Roman" w:cs="Times New Roman"/>
          <w:bCs/>
          <w:iCs/>
          <w:sz w:val="24"/>
          <w:szCs w:val="24"/>
        </w:rPr>
        <w:footnoteReference w:id="6"/>
      </w:r>
      <w:r w:rsidR="00E77408">
        <w:rPr>
          <w:rFonts w:ascii="Times New Roman" w:hAnsi="Times New Roman" w:cs="Times New Roman"/>
          <w:bCs/>
          <w:iCs/>
          <w:sz w:val="24"/>
          <w:szCs w:val="24"/>
        </w:rPr>
        <w:t>.</w:t>
      </w:r>
      <w:r w:rsidR="00E77408">
        <w:rPr>
          <w:rStyle w:val="ac"/>
          <w:rFonts w:ascii="Times New Roman" w:hAnsi="Times New Roman" w:cs="Times New Roman"/>
          <w:bCs/>
          <w:iCs/>
          <w:sz w:val="24"/>
          <w:szCs w:val="24"/>
        </w:rPr>
        <w:footnoteReference w:id="7"/>
      </w:r>
      <w:r w:rsidR="0010793C" w:rsidRPr="0010793C">
        <w:rPr>
          <w:rFonts w:ascii="Times New Roman" w:hAnsi="Times New Roman" w:cs="Times New Roman"/>
          <w:bCs/>
          <w:iCs/>
          <w:sz w:val="24"/>
          <w:szCs w:val="24"/>
        </w:rPr>
        <w:t xml:space="preserve"> </w:t>
      </w:r>
      <w:r w:rsidR="00E77408">
        <w:rPr>
          <w:rFonts w:ascii="Times New Roman" w:hAnsi="Times New Roman" w:cs="Times New Roman"/>
          <w:bCs/>
          <w:iCs/>
          <w:sz w:val="24"/>
          <w:szCs w:val="24"/>
        </w:rPr>
        <w:t xml:space="preserve">  </w:t>
      </w:r>
    </w:p>
    <w:p w14:paraId="5306FB11" w14:textId="5585001E" w:rsidR="00010A80" w:rsidRPr="0010793C" w:rsidRDefault="00023F44" w:rsidP="00023F44">
      <w:pPr>
        <w:autoSpaceDE w:val="0"/>
        <w:autoSpaceDN w:val="0"/>
        <w:adjustRightInd w:val="0"/>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 </w:t>
      </w:r>
    </w:p>
    <w:p w14:paraId="5C9CE155" w14:textId="0B8572EB" w:rsidR="00842E4C" w:rsidRDefault="00010A80" w:rsidP="00023F44">
      <w:pPr>
        <w:autoSpaceDE w:val="0"/>
        <w:autoSpaceDN w:val="0"/>
        <w:adjustRightInd w:val="0"/>
        <w:spacing w:after="0" w:line="240" w:lineRule="auto"/>
        <w:ind w:firstLine="567"/>
        <w:jc w:val="both"/>
        <w:rPr>
          <w:rFonts w:ascii="Times New Roman" w:hAnsi="Times New Roman" w:cs="Times New Roman"/>
          <w:bCs/>
          <w:iCs/>
          <w:sz w:val="24"/>
          <w:szCs w:val="24"/>
        </w:rPr>
      </w:pPr>
      <w:r>
        <w:rPr>
          <w:rFonts w:ascii="Times New Roman" w:hAnsi="Times New Roman" w:cs="Times New Roman"/>
          <w:bCs/>
          <w:iCs/>
          <w:sz w:val="24"/>
          <w:szCs w:val="24"/>
        </w:rPr>
        <w:t>2.</w:t>
      </w:r>
      <w:r w:rsidR="0010793C" w:rsidRPr="0010793C">
        <w:rPr>
          <w:rFonts w:ascii="Times New Roman" w:hAnsi="Times New Roman" w:cs="Times New Roman"/>
          <w:bCs/>
          <w:iCs/>
          <w:sz w:val="24"/>
          <w:szCs w:val="24"/>
        </w:rPr>
        <w:t>2. Сумма, подлежащая уплате Заказчиком Поставщику, уменьшается на</w:t>
      </w:r>
      <w:r>
        <w:rPr>
          <w:rFonts w:ascii="Times New Roman" w:hAnsi="Times New Roman" w:cs="Times New Roman"/>
          <w:bCs/>
          <w:iCs/>
          <w:sz w:val="24"/>
          <w:szCs w:val="24"/>
        </w:rPr>
        <w:t xml:space="preserve"> </w:t>
      </w:r>
      <w:r w:rsidR="0010793C" w:rsidRPr="0010793C">
        <w:rPr>
          <w:rFonts w:ascii="Times New Roman" w:hAnsi="Times New Roman" w:cs="Times New Roman"/>
          <w:bCs/>
          <w:iCs/>
          <w:sz w:val="24"/>
          <w:szCs w:val="24"/>
        </w:rPr>
        <w:t>размер налогов, сборов и иных обязательных платежей в бюджеты бюджетной</w:t>
      </w:r>
      <w:r>
        <w:rPr>
          <w:rFonts w:ascii="Times New Roman" w:hAnsi="Times New Roman" w:cs="Times New Roman"/>
          <w:bCs/>
          <w:iCs/>
          <w:sz w:val="24"/>
          <w:szCs w:val="24"/>
        </w:rPr>
        <w:t xml:space="preserve"> </w:t>
      </w:r>
      <w:r w:rsidR="0010793C" w:rsidRPr="0010793C">
        <w:rPr>
          <w:rFonts w:ascii="Times New Roman" w:hAnsi="Times New Roman" w:cs="Times New Roman"/>
          <w:bCs/>
          <w:iCs/>
          <w:sz w:val="24"/>
          <w:szCs w:val="24"/>
        </w:rPr>
        <w:t>системы Российской Федерации, связанных с оплатой Контракта, если в</w:t>
      </w:r>
      <w:r>
        <w:rPr>
          <w:rFonts w:ascii="Times New Roman" w:hAnsi="Times New Roman" w:cs="Times New Roman"/>
          <w:bCs/>
          <w:iCs/>
          <w:sz w:val="24"/>
          <w:szCs w:val="24"/>
        </w:rPr>
        <w:t xml:space="preserve"> </w:t>
      </w:r>
      <w:r w:rsidR="0010793C" w:rsidRPr="0010793C">
        <w:rPr>
          <w:rFonts w:ascii="Times New Roman" w:hAnsi="Times New Roman" w:cs="Times New Roman"/>
          <w:bCs/>
          <w:iCs/>
          <w:sz w:val="24"/>
          <w:szCs w:val="24"/>
        </w:rPr>
        <w:t xml:space="preserve">соответствии с законодательством Российской Федерации </w:t>
      </w:r>
      <w:r w:rsidR="0010793C" w:rsidRPr="0010793C">
        <w:rPr>
          <w:rFonts w:ascii="Times New Roman" w:hAnsi="Times New Roman" w:cs="Times New Roman"/>
          <w:bCs/>
          <w:iCs/>
          <w:sz w:val="24"/>
          <w:szCs w:val="24"/>
        </w:rPr>
        <w:lastRenderedPageBreak/>
        <w:t>о налогах и сборах</w:t>
      </w:r>
      <w:r>
        <w:rPr>
          <w:rFonts w:ascii="Times New Roman" w:hAnsi="Times New Roman" w:cs="Times New Roman"/>
          <w:bCs/>
          <w:iCs/>
          <w:sz w:val="24"/>
          <w:szCs w:val="24"/>
        </w:rPr>
        <w:t xml:space="preserve"> </w:t>
      </w:r>
      <w:r w:rsidR="0010793C" w:rsidRPr="0010793C">
        <w:rPr>
          <w:rFonts w:ascii="Times New Roman" w:hAnsi="Times New Roman" w:cs="Times New Roman"/>
          <w:bCs/>
          <w:iCs/>
          <w:sz w:val="24"/>
          <w:szCs w:val="24"/>
        </w:rPr>
        <w:t>такие налоги, сборы и иные обязательные платежи подлежат уплате в бюджеты</w:t>
      </w:r>
      <w:r>
        <w:rPr>
          <w:rFonts w:ascii="Times New Roman" w:hAnsi="Times New Roman" w:cs="Times New Roman"/>
          <w:bCs/>
          <w:iCs/>
          <w:sz w:val="24"/>
          <w:szCs w:val="24"/>
        </w:rPr>
        <w:t xml:space="preserve"> </w:t>
      </w:r>
      <w:r w:rsidR="0010793C" w:rsidRPr="0010793C">
        <w:rPr>
          <w:rFonts w:ascii="Times New Roman" w:hAnsi="Times New Roman" w:cs="Times New Roman"/>
          <w:bCs/>
          <w:iCs/>
          <w:sz w:val="24"/>
          <w:szCs w:val="24"/>
        </w:rPr>
        <w:t>бюджетной системы Российской Федерации Заказчиком.</w:t>
      </w:r>
      <w:r>
        <w:rPr>
          <w:rFonts w:ascii="Times New Roman" w:hAnsi="Times New Roman" w:cs="Times New Roman"/>
          <w:bCs/>
          <w:iCs/>
          <w:sz w:val="24"/>
          <w:szCs w:val="24"/>
        </w:rPr>
        <w:t xml:space="preserve"> </w:t>
      </w:r>
    </w:p>
    <w:p w14:paraId="2BC49732" w14:textId="19965FB7" w:rsidR="00842E4C" w:rsidRPr="0010793C" w:rsidRDefault="0010793C" w:rsidP="00023F44">
      <w:pPr>
        <w:autoSpaceDE w:val="0"/>
        <w:autoSpaceDN w:val="0"/>
        <w:adjustRightInd w:val="0"/>
        <w:spacing w:after="0" w:line="240" w:lineRule="auto"/>
        <w:ind w:firstLine="567"/>
        <w:jc w:val="both"/>
        <w:rPr>
          <w:rFonts w:ascii="Times New Roman" w:hAnsi="Times New Roman" w:cs="Times New Roman"/>
          <w:bCs/>
          <w:iCs/>
          <w:sz w:val="24"/>
          <w:szCs w:val="24"/>
        </w:rPr>
      </w:pPr>
      <w:r w:rsidRPr="0010793C">
        <w:rPr>
          <w:rFonts w:ascii="Times New Roman" w:hAnsi="Times New Roman" w:cs="Times New Roman"/>
          <w:bCs/>
          <w:iCs/>
          <w:sz w:val="24"/>
          <w:szCs w:val="24"/>
        </w:rPr>
        <w:t>2.3. Цена Контракта включает в себя: стоимость Товара, расходы,</w:t>
      </w:r>
      <w:r w:rsidR="00010A80">
        <w:rPr>
          <w:rFonts w:ascii="Times New Roman" w:hAnsi="Times New Roman" w:cs="Times New Roman"/>
          <w:bCs/>
          <w:iCs/>
          <w:sz w:val="24"/>
          <w:szCs w:val="24"/>
        </w:rPr>
        <w:t xml:space="preserve"> </w:t>
      </w:r>
      <w:r w:rsidRPr="0010793C">
        <w:rPr>
          <w:rFonts w:ascii="Times New Roman" w:hAnsi="Times New Roman" w:cs="Times New Roman"/>
          <w:bCs/>
          <w:iCs/>
          <w:sz w:val="24"/>
          <w:szCs w:val="24"/>
        </w:rPr>
        <w:t>связанные с доставкой, разгрузкой - погрузкой, размещением в местах</w:t>
      </w:r>
      <w:r w:rsidR="00010A80">
        <w:rPr>
          <w:rFonts w:ascii="Times New Roman" w:hAnsi="Times New Roman" w:cs="Times New Roman"/>
          <w:bCs/>
          <w:iCs/>
          <w:sz w:val="24"/>
          <w:szCs w:val="24"/>
        </w:rPr>
        <w:t xml:space="preserve"> </w:t>
      </w:r>
      <w:r w:rsidRPr="0010793C">
        <w:rPr>
          <w:rFonts w:ascii="Times New Roman" w:hAnsi="Times New Roman" w:cs="Times New Roman"/>
          <w:bCs/>
          <w:iCs/>
          <w:sz w:val="24"/>
          <w:szCs w:val="24"/>
        </w:rPr>
        <w:t>хранения Заказчика, стоимость упаковки (тары), маркировки, страхование,</w:t>
      </w:r>
      <w:r w:rsidR="00010A80">
        <w:rPr>
          <w:rFonts w:ascii="Times New Roman" w:hAnsi="Times New Roman" w:cs="Times New Roman"/>
          <w:bCs/>
          <w:iCs/>
          <w:sz w:val="24"/>
          <w:szCs w:val="24"/>
        </w:rPr>
        <w:t xml:space="preserve"> </w:t>
      </w:r>
      <w:r w:rsidRPr="0010793C">
        <w:rPr>
          <w:rFonts w:ascii="Times New Roman" w:hAnsi="Times New Roman" w:cs="Times New Roman"/>
          <w:bCs/>
          <w:iCs/>
          <w:sz w:val="24"/>
          <w:szCs w:val="24"/>
        </w:rPr>
        <w:t>таможенные платежи (пошлины), НДС, другие установленные налоги, сборы и</w:t>
      </w:r>
      <w:r w:rsidR="00010A80">
        <w:rPr>
          <w:rFonts w:ascii="Times New Roman" w:hAnsi="Times New Roman" w:cs="Times New Roman"/>
          <w:bCs/>
          <w:iCs/>
          <w:sz w:val="24"/>
          <w:szCs w:val="24"/>
        </w:rPr>
        <w:t xml:space="preserve"> </w:t>
      </w:r>
      <w:r w:rsidRPr="0010793C">
        <w:rPr>
          <w:rFonts w:ascii="Times New Roman" w:hAnsi="Times New Roman" w:cs="Times New Roman"/>
          <w:bCs/>
          <w:iCs/>
          <w:sz w:val="24"/>
          <w:szCs w:val="24"/>
        </w:rPr>
        <w:t>иные расходы, связанные с исполнением Контракта.</w:t>
      </w:r>
    </w:p>
    <w:p w14:paraId="135AC5B5" w14:textId="7D22C871" w:rsidR="0010793C" w:rsidRPr="0010793C" w:rsidRDefault="0010793C" w:rsidP="00023F44">
      <w:pPr>
        <w:autoSpaceDE w:val="0"/>
        <w:autoSpaceDN w:val="0"/>
        <w:adjustRightInd w:val="0"/>
        <w:spacing w:after="0" w:line="240" w:lineRule="auto"/>
        <w:ind w:firstLine="567"/>
        <w:jc w:val="both"/>
        <w:rPr>
          <w:rFonts w:ascii="Times New Roman" w:hAnsi="Times New Roman" w:cs="Times New Roman"/>
          <w:bCs/>
          <w:iCs/>
          <w:sz w:val="24"/>
          <w:szCs w:val="24"/>
        </w:rPr>
      </w:pPr>
      <w:r w:rsidRPr="0010793C">
        <w:rPr>
          <w:rFonts w:ascii="Times New Roman" w:hAnsi="Times New Roman" w:cs="Times New Roman"/>
          <w:bCs/>
          <w:iCs/>
          <w:sz w:val="24"/>
          <w:szCs w:val="24"/>
        </w:rPr>
        <w:t>2.4. Цена Контракта является твердой и определяется на весь срок</w:t>
      </w:r>
      <w:r w:rsidR="00010A80">
        <w:rPr>
          <w:rFonts w:ascii="Times New Roman" w:hAnsi="Times New Roman" w:cs="Times New Roman"/>
          <w:bCs/>
          <w:iCs/>
          <w:sz w:val="24"/>
          <w:szCs w:val="24"/>
        </w:rPr>
        <w:t xml:space="preserve"> </w:t>
      </w:r>
      <w:r w:rsidRPr="0010793C">
        <w:rPr>
          <w:rFonts w:ascii="Times New Roman" w:hAnsi="Times New Roman" w:cs="Times New Roman"/>
          <w:bCs/>
          <w:iCs/>
          <w:sz w:val="24"/>
          <w:szCs w:val="24"/>
        </w:rPr>
        <w:t>исполнения Контракта, за исключением случаев, установленных Федеральным</w:t>
      </w:r>
      <w:r w:rsidR="00010A80">
        <w:rPr>
          <w:rFonts w:ascii="Times New Roman" w:hAnsi="Times New Roman" w:cs="Times New Roman"/>
          <w:bCs/>
          <w:iCs/>
          <w:sz w:val="24"/>
          <w:szCs w:val="24"/>
        </w:rPr>
        <w:t xml:space="preserve"> </w:t>
      </w:r>
      <w:r w:rsidRPr="0010793C">
        <w:rPr>
          <w:rFonts w:ascii="Times New Roman" w:hAnsi="Times New Roman" w:cs="Times New Roman"/>
          <w:bCs/>
          <w:iCs/>
          <w:sz w:val="24"/>
          <w:szCs w:val="24"/>
        </w:rPr>
        <w:t xml:space="preserve">законом от 5 апреля 2013 г. </w:t>
      </w:r>
      <w:r w:rsidR="00520425">
        <w:rPr>
          <w:rFonts w:ascii="Times New Roman" w:hAnsi="Times New Roman" w:cs="Times New Roman"/>
          <w:bCs/>
          <w:iCs/>
          <w:sz w:val="24"/>
          <w:szCs w:val="24"/>
        </w:rPr>
        <w:t>№</w:t>
      </w:r>
      <w:r w:rsidRPr="0010793C">
        <w:rPr>
          <w:rFonts w:ascii="Times New Roman" w:hAnsi="Times New Roman" w:cs="Times New Roman"/>
          <w:bCs/>
          <w:iCs/>
          <w:sz w:val="24"/>
          <w:szCs w:val="24"/>
        </w:rPr>
        <w:t xml:space="preserve"> 44-ФЗ </w:t>
      </w:r>
      <w:r w:rsidR="000822BF">
        <w:rPr>
          <w:rFonts w:ascii="Times New Roman" w:hAnsi="Times New Roman" w:cs="Times New Roman"/>
          <w:bCs/>
          <w:iCs/>
          <w:sz w:val="24"/>
          <w:szCs w:val="24"/>
        </w:rPr>
        <w:t>«</w:t>
      </w:r>
      <w:r w:rsidRPr="0010793C">
        <w:rPr>
          <w:rFonts w:ascii="Times New Roman" w:hAnsi="Times New Roman" w:cs="Times New Roman"/>
          <w:bCs/>
          <w:iCs/>
          <w:sz w:val="24"/>
          <w:szCs w:val="24"/>
        </w:rPr>
        <w:t>О контрактной системе в сфере</w:t>
      </w:r>
      <w:r w:rsidR="00010A80">
        <w:rPr>
          <w:rFonts w:ascii="Times New Roman" w:hAnsi="Times New Roman" w:cs="Times New Roman"/>
          <w:bCs/>
          <w:iCs/>
          <w:sz w:val="24"/>
          <w:szCs w:val="24"/>
        </w:rPr>
        <w:t xml:space="preserve"> </w:t>
      </w:r>
      <w:r w:rsidRPr="0010793C">
        <w:rPr>
          <w:rFonts w:ascii="Times New Roman" w:hAnsi="Times New Roman" w:cs="Times New Roman"/>
          <w:bCs/>
          <w:iCs/>
          <w:sz w:val="24"/>
          <w:szCs w:val="24"/>
        </w:rPr>
        <w:t>закупок товаров, работ, услуг для обеспечения государственных и</w:t>
      </w:r>
      <w:r w:rsidR="00010A80">
        <w:rPr>
          <w:rFonts w:ascii="Times New Roman" w:hAnsi="Times New Roman" w:cs="Times New Roman"/>
          <w:bCs/>
          <w:iCs/>
          <w:sz w:val="24"/>
          <w:szCs w:val="24"/>
        </w:rPr>
        <w:t xml:space="preserve"> </w:t>
      </w:r>
      <w:r w:rsidRPr="0010793C">
        <w:rPr>
          <w:rFonts w:ascii="Times New Roman" w:hAnsi="Times New Roman" w:cs="Times New Roman"/>
          <w:bCs/>
          <w:iCs/>
          <w:sz w:val="24"/>
          <w:szCs w:val="24"/>
        </w:rPr>
        <w:t>муниципальных нужд</w:t>
      </w:r>
      <w:r w:rsidR="000822BF">
        <w:rPr>
          <w:rFonts w:ascii="Times New Roman" w:hAnsi="Times New Roman" w:cs="Times New Roman"/>
          <w:bCs/>
          <w:iCs/>
          <w:sz w:val="24"/>
          <w:szCs w:val="24"/>
        </w:rPr>
        <w:t>»</w:t>
      </w:r>
      <w:r w:rsidRPr="0010793C">
        <w:rPr>
          <w:rFonts w:ascii="Times New Roman" w:hAnsi="Times New Roman" w:cs="Times New Roman"/>
          <w:bCs/>
          <w:iCs/>
          <w:sz w:val="24"/>
          <w:szCs w:val="24"/>
        </w:rPr>
        <w:t xml:space="preserve"> и Контрактом.</w:t>
      </w:r>
    </w:p>
    <w:p w14:paraId="2BE58F5B" w14:textId="2FE92A03" w:rsidR="0010793C" w:rsidRDefault="0010793C" w:rsidP="00023F44">
      <w:pPr>
        <w:autoSpaceDE w:val="0"/>
        <w:autoSpaceDN w:val="0"/>
        <w:adjustRightInd w:val="0"/>
        <w:spacing w:after="0" w:line="240" w:lineRule="auto"/>
        <w:ind w:firstLine="567"/>
        <w:jc w:val="both"/>
        <w:rPr>
          <w:rFonts w:ascii="Times New Roman" w:hAnsi="Times New Roman" w:cs="Times New Roman"/>
          <w:bCs/>
          <w:iCs/>
          <w:sz w:val="24"/>
          <w:szCs w:val="24"/>
        </w:rPr>
      </w:pPr>
      <w:r w:rsidRPr="0010793C">
        <w:rPr>
          <w:rFonts w:ascii="Times New Roman" w:hAnsi="Times New Roman" w:cs="Times New Roman"/>
          <w:bCs/>
          <w:iCs/>
          <w:sz w:val="24"/>
          <w:szCs w:val="24"/>
        </w:rPr>
        <w:t xml:space="preserve">     Цена Контракта может быть снижена по соглашению Сторон </w:t>
      </w:r>
      <w:proofErr w:type="gramStart"/>
      <w:r w:rsidRPr="0010793C">
        <w:rPr>
          <w:rFonts w:ascii="Times New Roman" w:hAnsi="Times New Roman" w:cs="Times New Roman"/>
          <w:bCs/>
          <w:iCs/>
          <w:sz w:val="24"/>
          <w:szCs w:val="24"/>
        </w:rPr>
        <w:t>без изменения</w:t>
      </w:r>
      <w:proofErr w:type="gramEnd"/>
      <w:r w:rsidR="00010A80">
        <w:rPr>
          <w:rFonts w:ascii="Times New Roman" w:hAnsi="Times New Roman" w:cs="Times New Roman"/>
          <w:bCs/>
          <w:iCs/>
          <w:sz w:val="24"/>
          <w:szCs w:val="24"/>
        </w:rPr>
        <w:t xml:space="preserve"> </w:t>
      </w:r>
      <w:r w:rsidRPr="0010793C">
        <w:rPr>
          <w:rFonts w:ascii="Times New Roman" w:hAnsi="Times New Roman" w:cs="Times New Roman"/>
          <w:bCs/>
          <w:iCs/>
          <w:sz w:val="24"/>
          <w:szCs w:val="24"/>
        </w:rPr>
        <w:t>предусмотренного Контрактом количества и качества поставляемого Товара и</w:t>
      </w:r>
      <w:r w:rsidR="00010A80">
        <w:rPr>
          <w:rFonts w:ascii="Times New Roman" w:hAnsi="Times New Roman" w:cs="Times New Roman"/>
          <w:bCs/>
          <w:iCs/>
          <w:sz w:val="24"/>
          <w:szCs w:val="24"/>
        </w:rPr>
        <w:t xml:space="preserve"> иных условий Контракта</w:t>
      </w:r>
      <w:r w:rsidRPr="0010793C">
        <w:rPr>
          <w:rFonts w:ascii="Times New Roman" w:hAnsi="Times New Roman" w:cs="Times New Roman"/>
          <w:bCs/>
          <w:iCs/>
          <w:sz w:val="24"/>
          <w:szCs w:val="24"/>
        </w:rPr>
        <w:t>.</w:t>
      </w:r>
    </w:p>
    <w:p w14:paraId="63A178F8" w14:textId="5155ADDF" w:rsidR="00135646" w:rsidRDefault="0010793C" w:rsidP="009E3240">
      <w:pPr>
        <w:autoSpaceDE w:val="0"/>
        <w:autoSpaceDN w:val="0"/>
        <w:adjustRightInd w:val="0"/>
        <w:spacing w:after="0" w:line="240" w:lineRule="auto"/>
        <w:ind w:firstLine="567"/>
        <w:jc w:val="both"/>
        <w:rPr>
          <w:rFonts w:ascii="Times New Roman" w:hAnsi="Times New Roman" w:cs="Times New Roman"/>
          <w:bCs/>
          <w:iCs/>
          <w:sz w:val="24"/>
          <w:szCs w:val="24"/>
        </w:rPr>
      </w:pPr>
      <w:r w:rsidRPr="0010793C">
        <w:rPr>
          <w:rFonts w:ascii="Times New Roman" w:hAnsi="Times New Roman" w:cs="Times New Roman"/>
          <w:bCs/>
          <w:iCs/>
          <w:sz w:val="24"/>
          <w:szCs w:val="24"/>
        </w:rPr>
        <w:t xml:space="preserve">2.5. Источник финансирования Контракта </w:t>
      </w:r>
      <w:r w:rsidR="009E3240">
        <w:rPr>
          <w:rFonts w:ascii="Times New Roman" w:hAnsi="Times New Roman" w:cs="Times New Roman"/>
          <w:bCs/>
          <w:iCs/>
          <w:sz w:val="24"/>
          <w:szCs w:val="24"/>
        </w:rPr>
        <w:t xml:space="preserve">из </w:t>
      </w:r>
      <w:r w:rsidR="009E3240" w:rsidRPr="00FE5390">
        <w:rPr>
          <w:rFonts w:ascii="Times New Roman" w:hAnsi="Times New Roman" w:cs="Times New Roman"/>
          <w:bCs/>
          <w:iCs/>
          <w:sz w:val="24"/>
          <w:szCs w:val="24"/>
        </w:rPr>
        <w:t>средства бюджетного учреждения на 202</w:t>
      </w:r>
      <w:r w:rsidR="009E3240">
        <w:rPr>
          <w:rFonts w:ascii="Times New Roman" w:hAnsi="Times New Roman" w:cs="Times New Roman"/>
          <w:bCs/>
          <w:iCs/>
          <w:sz w:val="24"/>
          <w:szCs w:val="24"/>
        </w:rPr>
        <w:t>5</w:t>
      </w:r>
      <w:r w:rsidR="009E3240" w:rsidRPr="00FE5390">
        <w:rPr>
          <w:rFonts w:ascii="Times New Roman" w:hAnsi="Times New Roman" w:cs="Times New Roman"/>
          <w:bCs/>
          <w:iCs/>
          <w:sz w:val="24"/>
          <w:szCs w:val="24"/>
        </w:rPr>
        <w:t>г</w:t>
      </w:r>
      <w:r w:rsidR="000822BF">
        <w:rPr>
          <w:rFonts w:ascii="Times New Roman" w:hAnsi="Times New Roman" w:cs="Times New Roman"/>
          <w:bCs/>
          <w:iCs/>
          <w:sz w:val="24"/>
          <w:szCs w:val="24"/>
        </w:rPr>
        <w:t xml:space="preserve">    </w:t>
      </w:r>
    </w:p>
    <w:p w14:paraId="2FCCFE44" w14:textId="06058018" w:rsidR="0010793C" w:rsidRPr="0010793C" w:rsidRDefault="0010793C" w:rsidP="000822BF">
      <w:pPr>
        <w:autoSpaceDE w:val="0"/>
        <w:autoSpaceDN w:val="0"/>
        <w:adjustRightInd w:val="0"/>
        <w:spacing w:after="0" w:line="240" w:lineRule="auto"/>
        <w:ind w:firstLine="567"/>
        <w:jc w:val="both"/>
        <w:rPr>
          <w:rFonts w:ascii="Times New Roman" w:hAnsi="Times New Roman" w:cs="Times New Roman"/>
          <w:bCs/>
          <w:iCs/>
          <w:sz w:val="24"/>
          <w:szCs w:val="24"/>
        </w:rPr>
      </w:pPr>
      <w:r w:rsidRPr="0010793C">
        <w:rPr>
          <w:rFonts w:ascii="Times New Roman" w:hAnsi="Times New Roman" w:cs="Times New Roman"/>
          <w:bCs/>
          <w:iCs/>
          <w:sz w:val="24"/>
          <w:szCs w:val="24"/>
        </w:rPr>
        <w:t>2.7. Расчеты между Заказчиком и Поставщиком производятся не</w:t>
      </w:r>
      <w:r w:rsidR="00842E4C">
        <w:rPr>
          <w:rFonts w:ascii="Times New Roman" w:hAnsi="Times New Roman" w:cs="Times New Roman"/>
          <w:bCs/>
          <w:iCs/>
          <w:sz w:val="24"/>
          <w:szCs w:val="24"/>
        </w:rPr>
        <w:t xml:space="preserve"> </w:t>
      </w:r>
      <w:r w:rsidRPr="0010793C">
        <w:rPr>
          <w:rFonts w:ascii="Times New Roman" w:hAnsi="Times New Roman" w:cs="Times New Roman"/>
          <w:bCs/>
          <w:iCs/>
          <w:sz w:val="24"/>
          <w:szCs w:val="24"/>
        </w:rPr>
        <w:t>позднее</w:t>
      </w:r>
      <w:r w:rsidR="00842E4C">
        <w:rPr>
          <w:rFonts w:ascii="Times New Roman" w:hAnsi="Times New Roman" w:cs="Times New Roman"/>
          <w:bCs/>
          <w:iCs/>
          <w:sz w:val="24"/>
          <w:szCs w:val="24"/>
        </w:rPr>
        <w:t xml:space="preserve"> </w:t>
      </w:r>
      <w:r w:rsidR="009E3240" w:rsidRPr="00FE5390">
        <w:rPr>
          <w:rFonts w:ascii="Times New Roman" w:eastAsia="Times New Roman" w:hAnsi="Times New Roman" w:cs="Times New Roman"/>
          <w:b/>
          <w:bCs/>
          <w:iCs/>
          <w:sz w:val="24"/>
          <w:szCs w:val="24"/>
          <w:lang w:eastAsia="ru-RU"/>
        </w:rPr>
        <w:t>7 (</w:t>
      </w:r>
      <w:r w:rsidR="009E3240">
        <w:rPr>
          <w:rFonts w:ascii="Times New Roman" w:eastAsia="Times New Roman" w:hAnsi="Times New Roman" w:cs="Times New Roman"/>
          <w:b/>
          <w:bCs/>
          <w:iCs/>
          <w:sz w:val="24"/>
          <w:szCs w:val="24"/>
          <w:lang w:eastAsia="ru-RU"/>
        </w:rPr>
        <w:t>С</w:t>
      </w:r>
      <w:r w:rsidR="009E3240" w:rsidRPr="00FE5390">
        <w:rPr>
          <w:rFonts w:ascii="Times New Roman" w:eastAsia="Times New Roman" w:hAnsi="Times New Roman" w:cs="Times New Roman"/>
          <w:b/>
          <w:bCs/>
          <w:iCs/>
          <w:sz w:val="24"/>
          <w:szCs w:val="24"/>
          <w:lang w:eastAsia="ru-RU"/>
        </w:rPr>
        <w:t>еми) рабочих</w:t>
      </w:r>
      <w:r w:rsidR="009E3240" w:rsidRPr="0010793C">
        <w:rPr>
          <w:rFonts w:ascii="Times New Roman" w:hAnsi="Times New Roman" w:cs="Times New Roman"/>
          <w:bCs/>
          <w:iCs/>
          <w:sz w:val="24"/>
          <w:szCs w:val="24"/>
        </w:rPr>
        <w:t xml:space="preserve"> </w:t>
      </w:r>
      <w:r w:rsidRPr="0010793C">
        <w:rPr>
          <w:rFonts w:ascii="Times New Roman" w:hAnsi="Times New Roman" w:cs="Times New Roman"/>
          <w:bCs/>
          <w:iCs/>
          <w:sz w:val="24"/>
          <w:szCs w:val="24"/>
        </w:rPr>
        <w:t xml:space="preserve">дней с даты подписания Заказчиком </w:t>
      </w:r>
      <w:r w:rsidR="002F34DB">
        <w:rPr>
          <w:rFonts w:ascii="Times New Roman" w:hAnsi="Times New Roman" w:cs="Times New Roman"/>
          <w:bCs/>
          <w:iCs/>
          <w:sz w:val="24"/>
          <w:szCs w:val="24"/>
        </w:rPr>
        <w:t>документа о приемке товара</w:t>
      </w:r>
      <w:r w:rsidRPr="0010793C">
        <w:rPr>
          <w:rFonts w:ascii="Times New Roman" w:hAnsi="Times New Roman" w:cs="Times New Roman"/>
          <w:bCs/>
          <w:iCs/>
          <w:sz w:val="24"/>
          <w:szCs w:val="24"/>
        </w:rPr>
        <w:t>.</w:t>
      </w:r>
    </w:p>
    <w:p w14:paraId="23929547" w14:textId="12E78DE9" w:rsidR="00E2724B" w:rsidRDefault="0010793C" w:rsidP="000822BF">
      <w:pPr>
        <w:autoSpaceDE w:val="0"/>
        <w:autoSpaceDN w:val="0"/>
        <w:adjustRightInd w:val="0"/>
        <w:spacing w:after="0" w:line="240" w:lineRule="auto"/>
        <w:ind w:firstLine="567"/>
        <w:jc w:val="both"/>
        <w:rPr>
          <w:rFonts w:ascii="Times New Roman" w:hAnsi="Times New Roman" w:cs="Times New Roman"/>
          <w:bCs/>
          <w:iCs/>
          <w:sz w:val="24"/>
          <w:szCs w:val="24"/>
        </w:rPr>
      </w:pPr>
      <w:r w:rsidRPr="0010793C">
        <w:rPr>
          <w:rFonts w:ascii="Times New Roman" w:hAnsi="Times New Roman" w:cs="Times New Roman"/>
          <w:bCs/>
          <w:iCs/>
          <w:sz w:val="24"/>
          <w:szCs w:val="24"/>
        </w:rPr>
        <w:t>2.8. Оплата по Контракту осуществляется по безналичному расчету</w:t>
      </w:r>
      <w:r w:rsidR="00842E4C">
        <w:rPr>
          <w:rFonts w:ascii="Times New Roman" w:hAnsi="Times New Roman" w:cs="Times New Roman"/>
          <w:bCs/>
          <w:iCs/>
          <w:sz w:val="24"/>
          <w:szCs w:val="24"/>
        </w:rPr>
        <w:t xml:space="preserve"> </w:t>
      </w:r>
      <w:r w:rsidRPr="0010793C">
        <w:rPr>
          <w:rFonts w:ascii="Times New Roman" w:hAnsi="Times New Roman" w:cs="Times New Roman"/>
          <w:bCs/>
          <w:iCs/>
          <w:sz w:val="24"/>
          <w:szCs w:val="24"/>
        </w:rPr>
        <w:t>платежными поручениями путем перечисления Заказчиком денежных средств на</w:t>
      </w:r>
      <w:r w:rsidR="00842E4C">
        <w:rPr>
          <w:rFonts w:ascii="Times New Roman" w:hAnsi="Times New Roman" w:cs="Times New Roman"/>
          <w:bCs/>
          <w:iCs/>
          <w:sz w:val="24"/>
          <w:szCs w:val="24"/>
        </w:rPr>
        <w:t xml:space="preserve"> </w:t>
      </w:r>
      <w:r w:rsidRPr="0010793C">
        <w:rPr>
          <w:rFonts w:ascii="Times New Roman" w:hAnsi="Times New Roman" w:cs="Times New Roman"/>
          <w:bCs/>
          <w:iCs/>
          <w:sz w:val="24"/>
          <w:szCs w:val="24"/>
        </w:rPr>
        <w:t>расчетный счет Поставщика, указанный в Контракте. В случае изменения</w:t>
      </w:r>
      <w:r w:rsidR="00842E4C">
        <w:rPr>
          <w:rFonts w:ascii="Times New Roman" w:hAnsi="Times New Roman" w:cs="Times New Roman"/>
          <w:bCs/>
          <w:iCs/>
          <w:sz w:val="24"/>
          <w:szCs w:val="24"/>
        </w:rPr>
        <w:t xml:space="preserve"> </w:t>
      </w:r>
      <w:r w:rsidRPr="0010793C">
        <w:rPr>
          <w:rFonts w:ascii="Times New Roman" w:hAnsi="Times New Roman" w:cs="Times New Roman"/>
          <w:bCs/>
          <w:iCs/>
          <w:sz w:val="24"/>
          <w:szCs w:val="24"/>
        </w:rPr>
        <w:t>расчетного счета Поставщик обязан в трехдневный срок с момента изменения</w:t>
      </w:r>
      <w:r w:rsidR="00842E4C">
        <w:rPr>
          <w:rFonts w:ascii="Times New Roman" w:hAnsi="Times New Roman" w:cs="Times New Roman"/>
          <w:bCs/>
          <w:iCs/>
          <w:sz w:val="24"/>
          <w:szCs w:val="24"/>
        </w:rPr>
        <w:t xml:space="preserve"> </w:t>
      </w:r>
      <w:r w:rsidRPr="0010793C">
        <w:rPr>
          <w:rFonts w:ascii="Times New Roman" w:hAnsi="Times New Roman" w:cs="Times New Roman"/>
          <w:bCs/>
          <w:iCs/>
          <w:sz w:val="24"/>
          <w:szCs w:val="24"/>
        </w:rPr>
        <w:t>расчетного счета в письменной форме сообщить об этом Заказчику, указав</w:t>
      </w:r>
      <w:r w:rsidR="00842E4C">
        <w:rPr>
          <w:rFonts w:ascii="Times New Roman" w:hAnsi="Times New Roman" w:cs="Times New Roman"/>
          <w:bCs/>
          <w:iCs/>
          <w:sz w:val="24"/>
          <w:szCs w:val="24"/>
        </w:rPr>
        <w:t xml:space="preserve"> </w:t>
      </w:r>
      <w:r w:rsidRPr="0010793C">
        <w:rPr>
          <w:rFonts w:ascii="Times New Roman" w:hAnsi="Times New Roman" w:cs="Times New Roman"/>
          <w:bCs/>
          <w:iCs/>
          <w:sz w:val="24"/>
          <w:szCs w:val="24"/>
        </w:rPr>
        <w:t>новые реквизиты расчетного счета. В противном случае все риски, связанные</w:t>
      </w:r>
      <w:r w:rsidR="00842E4C">
        <w:rPr>
          <w:rFonts w:ascii="Times New Roman" w:hAnsi="Times New Roman" w:cs="Times New Roman"/>
          <w:bCs/>
          <w:iCs/>
          <w:sz w:val="24"/>
          <w:szCs w:val="24"/>
        </w:rPr>
        <w:t xml:space="preserve"> </w:t>
      </w:r>
      <w:r w:rsidRPr="0010793C">
        <w:rPr>
          <w:rFonts w:ascii="Times New Roman" w:hAnsi="Times New Roman" w:cs="Times New Roman"/>
          <w:bCs/>
          <w:iCs/>
          <w:sz w:val="24"/>
          <w:szCs w:val="24"/>
        </w:rPr>
        <w:t>с перечислением Заказчиком денежных средств на указанный в Контракте счет</w:t>
      </w:r>
      <w:r w:rsidR="00842E4C">
        <w:rPr>
          <w:rFonts w:ascii="Times New Roman" w:hAnsi="Times New Roman" w:cs="Times New Roman"/>
          <w:bCs/>
          <w:iCs/>
          <w:sz w:val="24"/>
          <w:szCs w:val="24"/>
        </w:rPr>
        <w:t xml:space="preserve"> </w:t>
      </w:r>
      <w:r w:rsidR="00DA3E29">
        <w:rPr>
          <w:rFonts w:ascii="Times New Roman" w:hAnsi="Times New Roman" w:cs="Times New Roman"/>
          <w:bCs/>
          <w:iCs/>
          <w:sz w:val="24"/>
          <w:szCs w:val="24"/>
        </w:rPr>
        <w:t>Поставщика, несет Поставщик.</w:t>
      </w:r>
    </w:p>
    <w:p w14:paraId="748E5308" w14:textId="77777777" w:rsidR="00842E4C" w:rsidRPr="00E2724B" w:rsidRDefault="00842E4C" w:rsidP="00EA0FEE">
      <w:pPr>
        <w:autoSpaceDE w:val="0"/>
        <w:autoSpaceDN w:val="0"/>
        <w:adjustRightInd w:val="0"/>
        <w:spacing w:after="0" w:line="240" w:lineRule="auto"/>
        <w:jc w:val="both"/>
        <w:rPr>
          <w:rFonts w:ascii="Times New Roman" w:hAnsi="Times New Roman" w:cs="Times New Roman"/>
          <w:bCs/>
          <w:iCs/>
          <w:sz w:val="24"/>
          <w:szCs w:val="24"/>
        </w:rPr>
      </w:pPr>
    </w:p>
    <w:p w14:paraId="3F25AC1A" w14:textId="1FB7906E" w:rsidR="00E2724B" w:rsidRPr="00E2724B" w:rsidRDefault="00E2724B" w:rsidP="00EA0FEE">
      <w:pPr>
        <w:autoSpaceDE w:val="0"/>
        <w:autoSpaceDN w:val="0"/>
        <w:adjustRightInd w:val="0"/>
        <w:spacing w:after="0" w:line="240" w:lineRule="auto"/>
        <w:jc w:val="center"/>
        <w:outlineLvl w:val="0"/>
        <w:rPr>
          <w:rFonts w:ascii="Times New Roman" w:hAnsi="Times New Roman" w:cs="Times New Roman"/>
          <w:bCs/>
          <w:iCs/>
          <w:sz w:val="24"/>
          <w:szCs w:val="24"/>
        </w:rPr>
      </w:pPr>
      <w:r w:rsidRPr="00E2724B">
        <w:rPr>
          <w:rFonts w:ascii="Times New Roman" w:hAnsi="Times New Roman" w:cs="Times New Roman"/>
          <w:bCs/>
          <w:iCs/>
          <w:sz w:val="24"/>
          <w:szCs w:val="24"/>
        </w:rPr>
        <w:t>III. Порядок, сроки и условия поставки и приемки</w:t>
      </w:r>
      <w:r w:rsidR="0044658B" w:rsidRPr="0044658B">
        <w:rPr>
          <w:rFonts w:ascii="Times New Roman" w:hAnsi="Times New Roman" w:cs="Times New Roman"/>
          <w:bCs/>
          <w:iCs/>
          <w:sz w:val="24"/>
          <w:szCs w:val="24"/>
        </w:rPr>
        <w:t xml:space="preserve"> </w:t>
      </w:r>
      <w:r w:rsidR="0044658B">
        <w:rPr>
          <w:rFonts w:ascii="Times New Roman" w:hAnsi="Times New Roman" w:cs="Times New Roman"/>
          <w:bCs/>
          <w:iCs/>
          <w:sz w:val="24"/>
          <w:szCs w:val="24"/>
        </w:rPr>
        <w:t>Товара</w:t>
      </w:r>
    </w:p>
    <w:p w14:paraId="0F3D16F2" w14:textId="1C1E891D" w:rsidR="001F40D1" w:rsidRPr="0044658B" w:rsidRDefault="009E3240" w:rsidP="001F40D1">
      <w:pPr>
        <w:autoSpaceDE w:val="0"/>
        <w:autoSpaceDN w:val="0"/>
        <w:adjustRightInd w:val="0"/>
        <w:spacing w:after="0" w:line="240" w:lineRule="auto"/>
        <w:ind w:firstLine="567"/>
        <w:jc w:val="both"/>
        <w:rPr>
          <w:rFonts w:ascii="Times New Roman" w:hAnsi="Times New Roman" w:cs="Times New Roman"/>
          <w:bCs/>
          <w:iCs/>
          <w:sz w:val="24"/>
          <w:szCs w:val="24"/>
        </w:rPr>
      </w:pPr>
      <w:r w:rsidRPr="0044658B">
        <w:rPr>
          <w:rFonts w:ascii="Times New Roman" w:hAnsi="Times New Roman" w:cs="Times New Roman"/>
          <w:bCs/>
          <w:iCs/>
          <w:sz w:val="24"/>
          <w:szCs w:val="24"/>
        </w:rPr>
        <w:t>3.1. Поставщик самостоятельно доставляет Товар</w:t>
      </w:r>
      <w:r>
        <w:rPr>
          <w:rFonts w:ascii="Times New Roman" w:hAnsi="Times New Roman" w:cs="Times New Roman"/>
          <w:bCs/>
          <w:iCs/>
          <w:sz w:val="24"/>
          <w:szCs w:val="24"/>
        </w:rPr>
        <w:t xml:space="preserve"> </w:t>
      </w:r>
      <w:r w:rsidRPr="0044658B">
        <w:rPr>
          <w:rFonts w:ascii="Times New Roman" w:hAnsi="Times New Roman" w:cs="Times New Roman"/>
          <w:bCs/>
          <w:iCs/>
          <w:sz w:val="24"/>
          <w:szCs w:val="24"/>
        </w:rPr>
        <w:t>Заказчи</w:t>
      </w:r>
      <w:r>
        <w:rPr>
          <w:rFonts w:ascii="Times New Roman" w:hAnsi="Times New Roman" w:cs="Times New Roman"/>
          <w:bCs/>
          <w:iCs/>
          <w:sz w:val="24"/>
          <w:szCs w:val="24"/>
        </w:rPr>
        <w:t xml:space="preserve">ку по адресу: </w:t>
      </w:r>
      <w:r w:rsidRPr="0014640E">
        <w:rPr>
          <w:rFonts w:ascii="Times New Roman" w:eastAsia="Times New Roman" w:hAnsi="Times New Roman" w:cs="Times New Roman"/>
          <w:bCs/>
          <w:iCs/>
          <w:sz w:val="24"/>
          <w:szCs w:val="24"/>
          <w:lang w:eastAsia="ru-RU"/>
        </w:rPr>
        <w:t xml:space="preserve">город Новосибирск, улица </w:t>
      </w:r>
      <w:proofErr w:type="spellStart"/>
      <w:r w:rsidRPr="0014640E">
        <w:rPr>
          <w:rFonts w:ascii="Times New Roman" w:eastAsia="Times New Roman" w:hAnsi="Times New Roman" w:cs="Times New Roman"/>
          <w:bCs/>
          <w:iCs/>
          <w:sz w:val="24"/>
          <w:szCs w:val="24"/>
          <w:lang w:eastAsia="ru-RU"/>
        </w:rPr>
        <w:t>Речкуновская</w:t>
      </w:r>
      <w:proofErr w:type="spellEnd"/>
      <w:r w:rsidRPr="0014640E">
        <w:rPr>
          <w:rFonts w:ascii="Times New Roman" w:eastAsia="Times New Roman" w:hAnsi="Times New Roman" w:cs="Times New Roman"/>
          <w:bCs/>
          <w:iCs/>
          <w:sz w:val="24"/>
          <w:szCs w:val="24"/>
          <w:lang w:eastAsia="ru-RU"/>
        </w:rPr>
        <w:t>, дом 15, Хозяйственный склад</w:t>
      </w:r>
      <w:r w:rsidRPr="0044658B">
        <w:rPr>
          <w:rFonts w:ascii="Times New Roman" w:hAnsi="Times New Roman" w:cs="Times New Roman"/>
          <w:bCs/>
          <w:iCs/>
          <w:sz w:val="24"/>
          <w:szCs w:val="24"/>
        </w:rPr>
        <w:t xml:space="preserve"> (далее - место доставки), </w:t>
      </w:r>
      <w:r w:rsidR="001F40D1" w:rsidRPr="007115E8">
        <w:rPr>
          <w:rFonts w:ascii="Times New Roman" w:hAnsi="Times New Roman" w:cs="Times New Roman"/>
          <w:b/>
          <w:bCs/>
          <w:iCs/>
          <w:sz w:val="24"/>
          <w:szCs w:val="24"/>
        </w:rPr>
        <w:t>в срок</w:t>
      </w:r>
      <w:r w:rsidR="001F40D1">
        <w:rPr>
          <w:rFonts w:ascii="Times New Roman" w:hAnsi="Times New Roman" w:cs="Times New Roman"/>
          <w:bCs/>
          <w:iCs/>
          <w:sz w:val="24"/>
          <w:szCs w:val="24"/>
        </w:rPr>
        <w:t xml:space="preserve"> </w:t>
      </w:r>
      <w:r w:rsidR="001F40D1" w:rsidRPr="0014640E">
        <w:rPr>
          <w:rFonts w:ascii="Times New Roman" w:eastAsia="Times New Roman" w:hAnsi="Times New Roman" w:cs="Times New Roman"/>
          <w:b/>
          <w:bCs/>
          <w:iCs/>
          <w:sz w:val="24"/>
          <w:szCs w:val="24"/>
          <w:lang w:eastAsia="ru-RU"/>
        </w:rPr>
        <w:t xml:space="preserve">не позднее </w:t>
      </w:r>
      <w:r w:rsidR="001F40D1">
        <w:rPr>
          <w:rFonts w:ascii="Times New Roman" w:eastAsia="Times New Roman" w:hAnsi="Times New Roman" w:cs="Times New Roman"/>
          <w:b/>
          <w:bCs/>
          <w:iCs/>
          <w:sz w:val="24"/>
          <w:szCs w:val="24"/>
          <w:lang w:eastAsia="ru-RU"/>
        </w:rPr>
        <w:t>30</w:t>
      </w:r>
      <w:r w:rsidR="001F40D1" w:rsidRPr="0014640E">
        <w:rPr>
          <w:rFonts w:ascii="Times New Roman" w:eastAsia="Times New Roman" w:hAnsi="Times New Roman" w:cs="Times New Roman"/>
          <w:b/>
          <w:bCs/>
          <w:iCs/>
          <w:sz w:val="24"/>
          <w:szCs w:val="24"/>
          <w:lang w:eastAsia="ru-RU"/>
        </w:rPr>
        <w:t xml:space="preserve"> (</w:t>
      </w:r>
      <w:r w:rsidR="001F40D1">
        <w:rPr>
          <w:rFonts w:ascii="Times New Roman" w:eastAsia="Times New Roman" w:hAnsi="Times New Roman" w:cs="Times New Roman"/>
          <w:b/>
          <w:bCs/>
          <w:iCs/>
          <w:sz w:val="24"/>
          <w:szCs w:val="24"/>
          <w:lang w:eastAsia="ru-RU"/>
        </w:rPr>
        <w:t>тридцати</w:t>
      </w:r>
      <w:r w:rsidR="001F40D1" w:rsidRPr="0014640E">
        <w:rPr>
          <w:rFonts w:ascii="Times New Roman" w:eastAsia="Times New Roman" w:hAnsi="Times New Roman" w:cs="Times New Roman"/>
          <w:b/>
          <w:bCs/>
          <w:iCs/>
          <w:sz w:val="24"/>
          <w:szCs w:val="24"/>
          <w:lang w:eastAsia="ru-RU"/>
        </w:rPr>
        <w:t>) календарных дней</w:t>
      </w:r>
      <w:r w:rsidR="005240FA">
        <w:rPr>
          <w:rFonts w:ascii="Times New Roman" w:eastAsia="Times New Roman" w:hAnsi="Times New Roman" w:cs="Times New Roman"/>
          <w:b/>
          <w:bCs/>
          <w:iCs/>
          <w:sz w:val="24"/>
          <w:szCs w:val="24"/>
          <w:lang w:eastAsia="ru-RU"/>
        </w:rPr>
        <w:t>.</w:t>
      </w:r>
    </w:p>
    <w:p w14:paraId="6CAEF834" w14:textId="2E47B024" w:rsidR="006B18A2" w:rsidRPr="0063110A" w:rsidRDefault="009E3240" w:rsidP="001F40D1">
      <w:pPr>
        <w:autoSpaceDE w:val="0"/>
        <w:autoSpaceDN w:val="0"/>
        <w:adjustRightInd w:val="0"/>
        <w:spacing w:after="0" w:line="240" w:lineRule="auto"/>
        <w:ind w:firstLine="567"/>
        <w:jc w:val="both"/>
        <w:rPr>
          <w:rFonts w:ascii="Times New Roman" w:hAnsi="Times New Roman" w:cs="Times New Roman"/>
          <w:bCs/>
          <w:i/>
          <w:iCs/>
          <w:sz w:val="24"/>
          <w:szCs w:val="24"/>
        </w:rPr>
      </w:pPr>
      <w:r w:rsidRPr="0044658B">
        <w:rPr>
          <w:rFonts w:ascii="Times New Roman" w:hAnsi="Times New Roman" w:cs="Times New Roman"/>
          <w:bCs/>
          <w:iCs/>
          <w:sz w:val="24"/>
          <w:szCs w:val="24"/>
        </w:rPr>
        <w:t xml:space="preserve">Поставщик не менее чем за </w:t>
      </w:r>
      <w:proofErr w:type="spellStart"/>
      <w:r w:rsidRPr="00EE2804">
        <w:rPr>
          <w:rFonts w:ascii="Times New Roman" w:hAnsi="Times New Roman" w:cs="Times New Roman"/>
          <w:bCs/>
          <w:iCs/>
          <w:sz w:val="24"/>
          <w:szCs w:val="24"/>
        </w:rPr>
        <w:t>за</w:t>
      </w:r>
      <w:proofErr w:type="spellEnd"/>
      <w:r w:rsidRPr="00EE2804">
        <w:rPr>
          <w:rFonts w:ascii="Times New Roman" w:hAnsi="Times New Roman" w:cs="Times New Roman"/>
          <w:bCs/>
          <w:iCs/>
          <w:sz w:val="24"/>
          <w:szCs w:val="24"/>
        </w:rPr>
        <w:t xml:space="preserve"> 3 (три) календарных дня </w:t>
      </w:r>
      <w:r w:rsidRPr="0044658B">
        <w:rPr>
          <w:rFonts w:ascii="Times New Roman" w:hAnsi="Times New Roman" w:cs="Times New Roman"/>
          <w:bCs/>
          <w:iCs/>
          <w:sz w:val="24"/>
          <w:szCs w:val="24"/>
        </w:rPr>
        <w:t>до осуществления поставки</w:t>
      </w:r>
      <w:r>
        <w:rPr>
          <w:rFonts w:ascii="Times New Roman" w:hAnsi="Times New Roman" w:cs="Times New Roman"/>
          <w:bCs/>
          <w:iCs/>
          <w:sz w:val="24"/>
          <w:szCs w:val="24"/>
        </w:rPr>
        <w:t xml:space="preserve"> </w:t>
      </w:r>
      <w:r w:rsidRPr="0044658B">
        <w:rPr>
          <w:rFonts w:ascii="Times New Roman" w:hAnsi="Times New Roman" w:cs="Times New Roman"/>
          <w:bCs/>
          <w:iCs/>
          <w:sz w:val="24"/>
          <w:szCs w:val="24"/>
        </w:rPr>
        <w:t>Товара направляет в адрес Заказчика уведомление о времени и дате доставки</w:t>
      </w:r>
      <w:r>
        <w:rPr>
          <w:rFonts w:ascii="Times New Roman" w:hAnsi="Times New Roman" w:cs="Times New Roman"/>
          <w:bCs/>
          <w:iCs/>
          <w:sz w:val="24"/>
          <w:szCs w:val="24"/>
        </w:rPr>
        <w:t xml:space="preserve"> </w:t>
      </w:r>
      <w:r w:rsidRPr="0044658B">
        <w:rPr>
          <w:rFonts w:ascii="Times New Roman" w:hAnsi="Times New Roman" w:cs="Times New Roman"/>
          <w:bCs/>
          <w:iCs/>
          <w:sz w:val="24"/>
          <w:szCs w:val="24"/>
        </w:rPr>
        <w:t>Товара в место дост</w:t>
      </w:r>
      <w:r>
        <w:rPr>
          <w:rFonts w:ascii="Times New Roman" w:hAnsi="Times New Roman" w:cs="Times New Roman"/>
          <w:bCs/>
          <w:iCs/>
          <w:sz w:val="24"/>
          <w:szCs w:val="24"/>
        </w:rPr>
        <w:t>авки.</w:t>
      </w:r>
      <w:r w:rsidRPr="00023F44">
        <w:rPr>
          <w:rFonts w:ascii="Times New Roman" w:hAnsi="Times New Roman" w:cs="Times New Roman"/>
          <w:bCs/>
          <w:i/>
          <w:iCs/>
          <w:sz w:val="24"/>
          <w:szCs w:val="24"/>
        </w:rPr>
        <w:t xml:space="preserve"> </w:t>
      </w:r>
    </w:p>
    <w:p w14:paraId="58BA103E" w14:textId="5DF58FC0" w:rsidR="0044658B" w:rsidRPr="0044658B" w:rsidRDefault="0044658B" w:rsidP="00CD7FED">
      <w:pPr>
        <w:autoSpaceDE w:val="0"/>
        <w:autoSpaceDN w:val="0"/>
        <w:adjustRightInd w:val="0"/>
        <w:spacing w:after="0" w:line="240" w:lineRule="auto"/>
        <w:ind w:firstLine="567"/>
        <w:jc w:val="both"/>
        <w:rPr>
          <w:rFonts w:ascii="Times New Roman" w:hAnsi="Times New Roman" w:cs="Times New Roman"/>
          <w:bCs/>
          <w:iCs/>
          <w:sz w:val="24"/>
          <w:szCs w:val="24"/>
        </w:rPr>
      </w:pPr>
      <w:r w:rsidRPr="0044658B">
        <w:rPr>
          <w:rFonts w:ascii="Times New Roman" w:hAnsi="Times New Roman" w:cs="Times New Roman"/>
          <w:bCs/>
          <w:iCs/>
          <w:sz w:val="24"/>
          <w:szCs w:val="24"/>
        </w:rPr>
        <w:t>3.3. Приемка Товара осуществляется путем передачи Поставщиком Товара</w:t>
      </w:r>
      <w:r w:rsidR="00CD7FED">
        <w:rPr>
          <w:rFonts w:ascii="Times New Roman" w:hAnsi="Times New Roman" w:cs="Times New Roman"/>
          <w:bCs/>
          <w:iCs/>
          <w:sz w:val="24"/>
          <w:szCs w:val="24"/>
        </w:rPr>
        <w:t xml:space="preserve"> </w:t>
      </w:r>
      <w:r w:rsidRPr="0044658B">
        <w:rPr>
          <w:rFonts w:ascii="Times New Roman" w:hAnsi="Times New Roman" w:cs="Times New Roman"/>
          <w:bCs/>
          <w:iCs/>
          <w:sz w:val="24"/>
          <w:szCs w:val="24"/>
        </w:rPr>
        <w:t>и документов об оценке соответствия, предусмотренных правом Евразийского</w:t>
      </w:r>
      <w:r w:rsidR="00CD7FED">
        <w:rPr>
          <w:rFonts w:ascii="Times New Roman" w:hAnsi="Times New Roman" w:cs="Times New Roman"/>
          <w:bCs/>
          <w:iCs/>
          <w:sz w:val="24"/>
          <w:szCs w:val="24"/>
        </w:rPr>
        <w:t xml:space="preserve"> </w:t>
      </w:r>
      <w:r w:rsidRPr="0044658B">
        <w:rPr>
          <w:rFonts w:ascii="Times New Roman" w:hAnsi="Times New Roman" w:cs="Times New Roman"/>
          <w:bCs/>
          <w:iCs/>
          <w:sz w:val="24"/>
          <w:szCs w:val="24"/>
        </w:rPr>
        <w:t>экономического союза и законодательством Российской Федерации,</w:t>
      </w:r>
      <w:r w:rsidR="00CD7FED">
        <w:rPr>
          <w:rFonts w:ascii="Times New Roman" w:hAnsi="Times New Roman" w:cs="Times New Roman"/>
          <w:bCs/>
          <w:iCs/>
          <w:sz w:val="24"/>
          <w:szCs w:val="24"/>
        </w:rPr>
        <w:t xml:space="preserve"> </w:t>
      </w:r>
      <w:r w:rsidRPr="0044658B">
        <w:rPr>
          <w:rFonts w:ascii="Times New Roman" w:hAnsi="Times New Roman" w:cs="Times New Roman"/>
          <w:bCs/>
          <w:iCs/>
          <w:sz w:val="24"/>
          <w:szCs w:val="24"/>
        </w:rPr>
        <w:t>обязательных для данного вида Товара, а также иных документов,</w:t>
      </w:r>
      <w:r w:rsidR="00CD7FED">
        <w:rPr>
          <w:rFonts w:ascii="Times New Roman" w:hAnsi="Times New Roman" w:cs="Times New Roman"/>
          <w:bCs/>
          <w:iCs/>
          <w:sz w:val="24"/>
          <w:szCs w:val="24"/>
        </w:rPr>
        <w:t xml:space="preserve"> </w:t>
      </w:r>
      <w:r w:rsidRPr="0044658B">
        <w:rPr>
          <w:rFonts w:ascii="Times New Roman" w:hAnsi="Times New Roman" w:cs="Times New Roman"/>
          <w:bCs/>
          <w:iCs/>
          <w:sz w:val="24"/>
          <w:szCs w:val="24"/>
        </w:rPr>
        <w:t>подтверждающих качество Товара.</w:t>
      </w:r>
    </w:p>
    <w:p w14:paraId="6C060F66" w14:textId="4F922922" w:rsidR="0044658B" w:rsidRPr="0044658B" w:rsidRDefault="0044658B" w:rsidP="00CD7FED">
      <w:pPr>
        <w:autoSpaceDE w:val="0"/>
        <w:autoSpaceDN w:val="0"/>
        <w:adjustRightInd w:val="0"/>
        <w:spacing w:after="0" w:line="240" w:lineRule="auto"/>
        <w:ind w:firstLine="567"/>
        <w:jc w:val="both"/>
        <w:rPr>
          <w:rFonts w:ascii="Times New Roman" w:hAnsi="Times New Roman" w:cs="Times New Roman"/>
          <w:bCs/>
          <w:iCs/>
          <w:sz w:val="24"/>
          <w:szCs w:val="24"/>
        </w:rPr>
      </w:pPr>
      <w:r w:rsidRPr="0044658B">
        <w:rPr>
          <w:rFonts w:ascii="Times New Roman" w:hAnsi="Times New Roman" w:cs="Times New Roman"/>
          <w:bCs/>
          <w:iCs/>
          <w:sz w:val="24"/>
          <w:szCs w:val="24"/>
        </w:rPr>
        <w:t xml:space="preserve"> 3.4. Заказчик проводит проверку соответствия наименования,</w:t>
      </w:r>
      <w:r w:rsidR="00CD7FED">
        <w:rPr>
          <w:rFonts w:ascii="Times New Roman" w:hAnsi="Times New Roman" w:cs="Times New Roman"/>
          <w:bCs/>
          <w:iCs/>
          <w:sz w:val="24"/>
          <w:szCs w:val="24"/>
        </w:rPr>
        <w:t xml:space="preserve"> </w:t>
      </w:r>
      <w:r w:rsidRPr="0044658B">
        <w:rPr>
          <w:rFonts w:ascii="Times New Roman" w:hAnsi="Times New Roman" w:cs="Times New Roman"/>
          <w:bCs/>
          <w:iCs/>
          <w:sz w:val="24"/>
          <w:szCs w:val="24"/>
        </w:rPr>
        <w:t>количества и иных характеристик поставляемого Товара, сведениям,</w:t>
      </w:r>
      <w:r w:rsidR="00CD7FED">
        <w:rPr>
          <w:rFonts w:ascii="Times New Roman" w:hAnsi="Times New Roman" w:cs="Times New Roman"/>
          <w:bCs/>
          <w:iCs/>
          <w:sz w:val="24"/>
          <w:szCs w:val="24"/>
        </w:rPr>
        <w:t xml:space="preserve"> </w:t>
      </w:r>
      <w:r w:rsidRPr="0044658B">
        <w:rPr>
          <w:rFonts w:ascii="Times New Roman" w:hAnsi="Times New Roman" w:cs="Times New Roman"/>
          <w:bCs/>
          <w:iCs/>
          <w:sz w:val="24"/>
          <w:szCs w:val="24"/>
        </w:rPr>
        <w:t>содержащимся в сопроводительных документах Поставщика.</w:t>
      </w:r>
      <w:r w:rsidR="00CD7FED">
        <w:rPr>
          <w:rFonts w:ascii="Times New Roman" w:hAnsi="Times New Roman" w:cs="Times New Roman"/>
          <w:bCs/>
          <w:iCs/>
          <w:sz w:val="24"/>
          <w:szCs w:val="24"/>
        </w:rPr>
        <w:t xml:space="preserve"> </w:t>
      </w:r>
    </w:p>
    <w:p w14:paraId="4B796EAA" w14:textId="55BECED6" w:rsidR="0044658B" w:rsidRPr="0044658B" w:rsidRDefault="0044658B" w:rsidP="00CD7FED">
      <w:pPr>
        <w:autoSpaceDE w:val="0"/>
        <w:autoSpaceDN w:val="0"/>
        <w:adjustRightInd w:val="0"/>
        <w:spacing w:after="0" w:line="240" w:lineRule="auto"/>
        <w:ind w:firstLine="567"/>
        <w:jc w:val="both"/>
        <w:rPr>
          <w:rFonts w:ascii="Times New Roman" w:hAnsi="Times New Roman" w:cs="Times New Roman"/>
          <w:bCs/>
          <w:iCs/>
          <w:sz w:val="24"/>
          <w:szCs w:val="24"/>
        </w:rPr>
      </w:pPr>
      <w:r w:rsidRPr="0044658B">
        <w:rPr>
          <w:rFonts w:ascii="Times New Roman" w:hAnsi="Times New Roman" w:cs="Times New Roman"/>
          <w:bCs/>
          <w:iCs/>
          <w:sz w:val="24"/>
          <w:szCs w:val="24"/>
        </w:rPr>
        <w:t xml:space="preserve"> 3.5. Для проверки предоставленных Поставщиком результатов,</w:t>
      </w:r>
      <w:r w:rsidR="00CD7FED">
        <w:rPr>
          <w:rFonts w:ascii="Times New Roman" w:hAnsi="Times New Roman" w:cs="Times New Roman"/>
          <w:bCs/>
          <w:iCs/>
          <w:sz w:val="24"/>
          <w:szCs w:val="24"/>
        </w:rPr>
        <w:t xml:space="preserve"> </w:t>
      </w:r>
      <w:r w:rsidRPr="0044658B">
        <w:rPr>
          <w:rFonts w:ascii="Times New Roman" w:hAnsi="Times New Roman" w:cs="Times New Roman"/>
          <w:bCs/>
          <w:iCs/>
          <w:sz w:val="24"/>
          <w:szCs w:val="24"/>
        </w:rPr>
        <w:t>предусмотренных Контрактом, в части их соответствия условиям Контракта</w:t>
      </w:r>
      <w:r w:rsidR="00CD7FED">
        <w:rPr>
          <w:rFonts w:ascii="Times New Roman" w:hAnsi="Times New Roman" w:cs="Times New Roman"/>
          <w:bCs/>
          <w:iCs/>
          <w:sz w:val="24"/>
          <w:szCs w:val="24"/>
        </w:rPr>
        <w:t xml:space="preserve"> </w:t>
      </w:r>
      <w:r w:rsidRPr="0044658B">
        <w:rPr>
          <w:rFonts w:ascii="Times New Roman" w:hAnsi="Times New Roman" w:cs="Times New Roman"/>
          <w:bCs/>
          <w:iCs/>
          <w:sz w:val="24"/>
          <w:szCs w:val="24"/>
        </w:rPr>
        <w:t>Заказчик проводит экспертизу. Экспертиза результатов, предусмотренных</w:t>
      </w:r>
      <w:r w:rsidR="00CD7FED">
        <w:rPr>
          <w:rFonts w:ascii="Times New Roman" w:hAnsi="Times New Roman" w:cs="Times New Roman"/>
          <w:bCs/>
          <w:iCs/>
          <w:sz w:val="24"/>
          <w:szCs w:val="24"/>
        </w:rPr>
        <w:t xml:space="preserve"> </w:t>
      </w:r>
      <w:r w:rsidRPr="0044658B">
        <w:rPr>
          <w:rFonts w:ascii="Times New Roman" w:hAnsi="Times New Roman" w:cs="Times New Roman"/>
          <w:bCs/>
          <w:iCs/>
          <w:sz w:val="24"/>
          <w:szCs w:val="24"/>
        </w:rPr>
        <w:t>Контрактом, может проводиться Заказчиком своими силами или к её</w:t>
      </w:r>
      <w:r w:rsidR="00CD7FED">
        <w:rPr>
          <w:rFonts w:ascii="Times New Roman" w:hAnsi="Times New Roman" w:cs="Times New Roman"/>
          <w:bCs/>
          <w:iCs/>
          <w:sz w:val="24"/>
          <w:szCs w:val="24"/>
        </w:rPr>
        <w:t xml:space="preserve"> </w:t>
      </w:r>
      <w:r w:rsidRPr="0044658B">
        <w:rPr>
          <w:rFonts w:ascii="Times New Roman" w:hAnsi="Times New Roman" w:cs="Times New Roman"/>
          <w:bCs/>
          <w:iCs/>
          <w:sz w:val="24"/>
          <w:szCs w:val="24"/>
        </w:rPr>
        <w:t>проведению могут привлекаться эксперты, экспертные организации на</w:t>
      </w:r>
      <w:r w:rsidR="00CD7FED">
        <w:rPr>
          <w:rFonts w:ascii="Times New Roman" w:hAnsi="Times New Roman" w:cs="Times New Roman"/>
          <w:bCs/>
          <w:iCs/>
          <w:sz w:val="24"/>
          <w:szCs w:val="24"/>
        </w:rPr>
        <w:t xml:space="preserve"> о</w:t>
      </w:r>
      <w:r w:rsidRPr="0044658B">
        <w:rPr>
          <w:rFonts w:ascii="Times New Roman" w:hAnsi="Times New Roman" w:cs="Times New Roman"/>
          <w:bCs/>
          <w:iCs/>
          <w:sz w:val="24"/>
          <w:szCs w:val="24"/>
        </w:rPr>
        <w:t>сновании контрактов, заключенных в соответствии с Федеральным законом от</w:t>
      </w:r>
      <w:r w:rsidR="00CD7FED">
        <w:rPr>
          <w:rFonts w:ascii="Times New Roman" w:hAnsi="Times New Roman" w:cs="Times New Roman"/>
          <w:bCs/>
          <w:iCs/>
          <w:sz w:val="24"/>
          <w:szCs w:val="24"/>
        </w:rPr>
        <w:t xml:space="preserve"> </w:t>
      </w:r>
      <w:r w:rsidRPr="0044658B">
        <w:rPr>
          <w:rFonts w:ascii="Times New Roman" w:hAnsi="Times New Roman" w:cs="Times New Roman"/>
          <w:bCs/>
          <w:iCs/>
          <w:sz w:val="24"/>
          <w:szCs w:val="24"/>
        </w:rPr>
        <w:t xml:space="preserve">5 апреля 2013 г. </w:t>
      </w:r>
      <w:r w:rsidR="00520425">
        <w:rPr>
          <w:rFonts w:ascii="Times New Roman" w:hAnsi="Times New Roman" w:cs="Times New Roman"/>
          <w:bCs/>
          <w:iCs/>
          <w:sz w:val="24"/>
          <w:szCs w:val="24"/>
        </w:rPr>
        <w:t>№</w:t>
      </w:r>
      <w:r w:rsidRPr="0044658B">
        <w:rPr>
          <w:rFonts w:ascii="Times New Roman" w:hAnsi="Times New Roman" w:cs="Times New Roman"/>
          <w:bCs/>
          <w:iCs/>
          <w:sz w:val="24"/>
          <w:szCs w:val="24"/>
        </w:rPr>
        <w:t xml:space="preserve"> 44-ФЗ </w:t>
      </w:r>
      <w:r w:rsidR="000822BF">
        <w:rPr>
          <w:rFonts w:ascii="Times New Roman" w:hAnsi="Times New Roman" w:cs="Times New Roman"/>
          <w:bCs/>
          <w:iCs/>
          <w:sz w:val="24"/>
          <w:szCs w:val="24"/>
        </w:rPr>
        <w:t>«</w:t>
      </w:r>
      <w:r w:rsidRPr="0044658B">
        <w:rPr>
          <w:rFonts w:ascii="Times New Roman" w:hAnsi="Times New Roman" w:cs="Times New Roman"/>
          <w:bCs/>
          <w:iCs/>
          <w:sz w:val="24"/>
          <w:szCs w:val="24"/>
        </w:rPr>
        <w:t>О контрактной системе в сфере закупок товаров,</w:t>
      </w:r>
      <w:r w:rsidR="00CD7FED">
        <w:rPr>
          <w:rFonts w:ascii="Times New Roman" w:hAnsi="Times New Roman" w:cs="Times New Roman"/>
          <w:bCs/>
          <w:iCs/>
          <w:sz w:val="24"/>
          <w:szCs w:val="24"/>
        </w:rPr>
        <w:t xml:space="preserve"> </w:t>
      </w:r>
      <w:r w:rsidRPr="0044658B">
        <w:rPr>
          <w:rFonts w:ascii="Times New Roman" w:hAnsi="Times New Roman" w:cs="Times New Roman"/>
          <w:bCs/>
          <w:iCs/>
          <w:sz w:val="24"/>
          <w:szCs w:val="24"/>
        </w:rPr>
        <w:t>работ, услуг для обеспечения государственных и муниципальных нужд</w:t>
      </w:r>
      <w:r w:rsidR="000822BF">
        <w:rPr>
          <w:rFonts w:ascii="Times New Roman" w:hAnsi="Times New Roman" w:cs="Times New Roman"/>
          <w:bCs/>
          <w:iCs/>
          <w:sz w:val="24"/>
          <w:szCs w:val="24"/>
        </w:rPr>
        <w:t>»</w:t>
      </w:r>
      <w:r w:rsidRPr="0044658B">
        <w:rPr>
          <w:rFonts w:ascii="Times New Roman" w:hAnsi="Times New Roman" w:cs="Times New Roman"/>
          <w:bCs/>
          <w:iCs/>
          <w:sz w:val="24"/>
          <w:szCs w:val="24"/>
        </w:rPr>
        <w:t>.</w:t>
      </w:r>
    </w:p>
    <w:p w14:paraId="777DC5BD" w14:textId="683E47BC" w:rsidR="008508D2" w:rsidRPr="00D3120E" w:rsidRDefault="0044658B" w:rsidP="008508D2">
      <w:pPr>
        <w:tabs>
          <w:tab w:val="left" w:pos="709"/>
        </w:tabs>
        <w:autoSpaceDE w:val="0"/>
        <w:autoSpaceDN w:val="0"/>
        <w:adjustRightInd w:val="0"/>
        <w:spacing w:after="0" w:line="240" w:lineRule="auto"/>
        <w:ind w:firstLine="284"/>
        <w:jc w:val="both"/>
        <w:rPr>
          <w:rFonts w:ascii="Times New Roman" w:hAnsi="Times New Roman" w:cs="Times New Roman"/>
          <w:bCs/>
          <w:iCs/>
          <w:sz w:val="24"/>
          <w:szCs w:val="24"/>
        </w:rPr>
      </w:pPr>
      <w:r w:rsidRPr="0044658B">
        <w:rPr>
          <w:rFonts w:ascii="Times New Roman" w:hAnsi="Times New Roman" w:cs="Times New Roman"/>
          <w:bCs/>
          <w:iCs/>
          <w:sz w:val="24"/>
          <w:szCs w:val="24"/>
        </w:rPr>
        <w:t xml:space="preserve">     3.6. </w:t>
      </w:r>
      <w:r w:rsidRPr="00D3120E">
        <w:rPr>
          <w:rFonts w:ascii="Times New Roman" w:hAnsi="Times New Roman" w:cs="Times New Roman"/>
          <w:bCs/>
          <w:iCs/>
          <w:sz w:val="24"/>
          <w:szCs w:val="24"/>
        </w:rPr>
        <w:t>При отсутствии у Заказчика претензий по количеству и качеству</w:t>
      </w:r>
      <w:r w:rsidR="006B18A2" w:rsidRPr="00D3120E">
        <w:rPr>
          <w:rFonts w:ascii="Times New Roman" w:hAnsi="Times New Roman" w:cs="Times New Roman"/>
          <w:bCs/>
          <w:iCs/>
          <w:sz w:val="24"/>
          <w:szCs w:val="24"/>
        </w:rPr>
        <w:t xml:space="preserve"> </w:t>
      </w:r>
      <w:r w:rsidRPr="00D3120E">
        <w:rPr>
          <w:rFonts w:ascii="Times New Roman" w:hAnsi="Times New Roman" w:cs="Times New Roman"/>
          <w:bCs/>
          <w:iCs/>
          <w:sz w:val="24"/>
          <w:szCs w:val="24"/>
        </w:rPr>
        <w:t xml:space="preserve">поставленного Товара Заказчик </w:t>
      </w:r>
      <w:r w:rsidR="008508D2" w:rsidRPr="00A5275B">
        <w:rPr>
          <w:rFonts w:ascii="Times New Roman" w:hAnsi="Times New Roman" w:cs="Times New Roman"/>
          <w:bCs/>
          <w:iCs/>
          <w:sz w:val="24"/>
          <w:szCs w:val="24"/>
        </w:rPr>
        <w:t>подписывает документ о приемке</w:t>
      </w:r>
      <w:r w:rsidR="00D3120E" w:rsidRPr="00A5275B">
        <w:rPr>
          <w:rStyle w:val="ac"/>
          <w:rFonts w:ascii="Times New Roman" w:hAnsi="Times New Roman" w:cs="Times New Roman"/>
          <w:bCs/>
          <w:iCs/>
          <w:sz w:val="24"/>
          <w:szCs w:val="24"/>
        </w:rPr>
        <w:footnoteReference w:id="8"/>
      </w:r>
      <w:r w:rsidR="008508D2" w:rsidRPr="00A5275B">
        <w:rPr>
          <w:rFonts w:ascii="Times New Roman" w:hAnsi="Times New Roman" w:cs="Times New Roman"/>
          <w:bCs/>
          <w:iCs/>
          <w:sz w:val="24"/>
          <w:szCs w:val="24"/>
        </w:rPr>
        <w:t xml:space="preserve">, сформированный Поставщиком </w:t>
      </w:r>
      <w:r w:rsidR="00997AB5">
        <w:rPr>
          <w:rFonts w:ascii="Times New Roman" w:hAnsi="Times New Roman" w:cs="Times New Roman"/>
          <w:bCs/>
          <w:iCs/>
          <w:sz w:val="24"/>
          <w:szCs w:val="24"/>
        </w:rPr>
        <w:t>в день фактической поставки</w:t>
      </w:r>
      <w:r w:rsidR="008508D2" w:rsidRPr="00A5275B">
        <w:rPr>
          <w:rFonts w:ascii="Times New Roman" w:hAnsi="Times New Roman" w:cs="Times New Roman"/>
          <w:bCs/>
          <w:iCs/>
          <w:sz w:val="24"/>
          <w:szCs w:val="24"/>
        </w:rPr>
        <w:t xml:space="preserve"> товара с использованием единой информационной сети (далее – ЕИС) в течение 20 (Двадцати) рабочих дней со дня его поступления</w:t>
      </w:r>
      <w:r w:rsidRPr="00A5275B">
        <w:rPr>
          <w:rFonts w:ascii="Times New Roman" w:hAnsi="Times New Roman" w:cs="Times New Roman"/>
          <w:bCs/>
          <w:iCs/>
          <w:sz w:val="24"/>
          <w:szCs w:val="24"/>
        </w:rPr>
        <w:t>.</w:t>
      </w:r>
      <w:r w:rsidR="008508D2" w:rsidRPr="00A5275B">
        <w:rPr>
          <w:rFonts w:ascii="Times New Roman" w:hAnsi="Times New Roman" w:cs="Times New Roman"/>
          <w:bCs/>
          <w:iCs/>
          <w:sz w:val="24"/>
          <w:szCs w:val="24"/>
        </w:rPr>
        <w:t xml:space="preserve"> Документ о приемке подписывается в ЕИС усиленными электронными подписями лиц, имеющих право действовать от имени сторон. Датой поступления Заказчику документа о приемке, подписанного Поставщиком, считается дата размещения такого документа в единой информационной системе в соответствии с часовой зоной, в которой расположен Заказчик.</w:t>
      </w:r>
    </w:p>
    <w:p w14:paraId="058A89C5" w14:textId="69ACE83E" w:rsidR="0044658B" w:rsidRDefault="0044658B" w:rsidP="00004DCF">
      <w:pPr>
        <w:tabs>
          <w:tab w:val="left" w:pos="709"/>
        </w:tabs>
        <w:autoSpaceDE w:val="0"/>
        <w:autoSpaceDN w:val="0"/>
        <w:adjustRightInd w:val="0"/>
        <w:spacing w:after="0" w:line="240" w:lineRule="auto"/>
        <w:ind w:firstLine="284"/>
        <w:jc w:val="both"/>
        <w:rPr>
          <w:rFonts w:ascii="Times New Roman" w:hAnsi="Times New Roman" w:cs="Times New Roman"/>
          <w:bCs/>
          <w:iCs/>
          <w:sz w:val="24"/>
          <w:szCs w:val="24"/>
        </w:rPr>
      </w:pPr>
      <w:r w:rsidRPr="00D3120E">
        <w:rPr>
          <w:rFonts w:ascii="Times New Roman" w:hAnsi="Times New Roman" w:cs="Times New Roman"/>
          <w:bCs/>
          <w:iCs/>
          <w:sz w:val="24"/>
          <w:szCs w:val="24"/>
        </w:rPr>
        <w:t xml:space="preserve">     3.7. При выявлении несоответствий в поставленном Товаре</w:t>
      </w:r>
      <w:r w:rsidR="006B18A2" w:rsidRPr="00D3120E">
        <w:rPr>
          <w:rFonts w:ascii="Times New Roman" w:hAnsi="Times New Roman" w:cs="Times New Roman"/>
          <w:bCs/>
          <w:iCs/>
          <w:sz w:val="24"/>
          <w:szCs w:val="24"/>
        </w:rPr>
        <w:t xml:space="preserve"> </w:t>
      </w:r>
      <w:r w:rsidRPr="00D3120E">
        <w:rPr>
          <w:rFonts w:ascii="Times New Roman" w:hAnsi="Times New Roman" w:cs="Times New Roman"/>
          <w:bCs/>
          <w:iCs/>
          <w:sz w:val="24"/>
          <w:szCs w:val="24"/>
        </w:rPr>
        <w:t>(наименования, количества, качества, в том числе в случае выявления</w:t>
      </w:r>
      <w:r w:rsidR="006B18A2" w:rsidRPr="00D3120E">
        <w:rPr>
          <w:rFonts w:ascii="Times New Roman" w:hAnsi="Times New Roman" w:cs="Times New Roman"/>
          <w:bCs/>
          <w:iCs/>
          <w:sz w:val="24"/>
          <w:szCs w:val="24"/>
        </w:rPr>
        <w:t xml:space="preserve"> </w:t>
      </w:r>
      <w:r w:rsidRPr="00D3120E">
        <w:rPr>
          <w:rFonts w:ascii="Times New Roman" w:hAnsi="Times New Roman" w:cs="Times New Roman"/>
          <w:bCs/>
          <w:iCs/>
          <w:sz w:val="24"/>
          <w:szCs w:val="24"/>
        </w:rPr>
        <w:t>внешних признаков ненадлежащего качества Товара, препятствующих его</w:t>
      </w:r>
      <w:r w:rsidR="006B18A2" w:rsidRPr="00D3120E">
        <w:rPr>
          <w:rFonts w:ascii="Times New Roman" w:hAnsi="Times New Roman" w:cs="Times New Roman"/>
          <w:bCs/>
          <w:iCs/>
          <w:sz w:val="24"/>
          <w:szCs w:val="24"/>
        </w:rPr>
        <w:t xml:space="preserve"> </w:t>
      </w:r>
      <w:r w:rsidRPr="00D3120E">
        <w:rPr>
          <w:rFonts w:ascii="Times New Roman" w:hAnsi="Times New Roman" w:cs="Times New Roman"/>
          <w:bCs/>
          <w:iCs/>
          <w:sz w:val="24"/>
          <w:szCs w:val="24"/>
        </w:rPr>
        <w:t>дальнейшему использованию (нарушение целостности упаковки, повреждение</w:t>
      </w:r>
      <w:r w:rsidR="006B18A2" w:rsidRPr="00D3120E">
        <w:rPr>
          <w:rFonts w:ascii="Times New Roman" w:hAnsi="Times New Roman" w:cs="Times New Roman"/>
          <w:bCs/>
          <w:iCs/>
          <w:sz w:val="24"/>
          <w:szCs w:val="24"/>
        </w:rPr>
        <w:t xml:space="preserve"> </w:t>
      </w:r>
      <w:r w:rsidRPr="00D3120E">
        <w:rPr>
          <w:rFonts w:ascii="Times New Roman" w:hAnsi="Times New Roman" w:cs="Times New Roman"/>
          <w:bCs/>
          <w:iCs/>
          <w:sz w:val="24"/>
          <w:szCs w:val="24"/>
        </w:rPr>
        <w:t>содержимого и т.д.), препятствующих его приемке, Заказчик в срок,</w:t>
      </w:r>
      <w:r w:rsidR="006B18A2" w:rsidRPr="00D3120E">
        <w:rPr>
          <w:rFonts w:ascii="Times New Roman" w:hAnsi="Times New Roman" w:cs="Times New Roman"/>
          <w:bCs/>
          <w:iCs/>
          <w:sz w:val="24"/>
          <w:szCs w:val="24"/>
        </w:rPr>
        <w:t xml:space="preserve"> </w:t>
      </w:r>
      <w:r w:rsidRPr="00D3120E">
        <w:rPr>
          <w:rFonts w:ascii="Times New Roman" w:hAnsi="Times New Roman" w:cs="Times New Roman"/>
          <w:bCs/>
          <w:iCs/>
          <w:sz w:val="24"/>
          <w:szCs w:val="24"/>
        </w:rPr>
        <w:t xml:space="preserve">установленный в пункте 3.6 </w:t>
      </w:r>
      <w:r w:rsidRPr="00A5275B">
        <w:rPr>
          <w:rFonts w:ascii="Times New Roman" w:hAnsi="Times New Roman" w:cs="Times New Roman"/>
          <w:bCs/>
          <w:iCs/>
          <w:sz w:val="24"/>
          <w:szCs w:val="24"/>
        </w:rPr>
        <w:t xml:space="preserve">Контракта, </w:t>
      </w:r>
      <w:r w:rsidR="008508D2" w:rsidRPr="00A5275B">
        <w:rPr>
          <w:rFonts w:ascii="Times New Roman" w:hAnsi="Times New Roman" w:cs="Times New Roman"/>
          <w:bCs/>
          <w:iCs/>
          <w:sz w:val="24"/>
          <w:szCs w:val="24"/>
        </w:rPr>
        <w:t>формирует с использованием ЕИС, подписывает и размещает в ЕИС мотивированный отказ от подписания документа о приемке с указанием причин такого отказа</w:t>
      </w:r>
      <w:r w:rsidR="00D3120E" w:rsidRPr="00A5275B">
        <w:rPr>
          <w:rStyle w:val="ac"/>
          <w:rFonts w:ascii="Times New Roman" w:hAnsi="Times New Roman" w:cs="Times New Roman"/>
          <w:bCs/>
          <w:iCs/>
          <w:sz w:val="24"/>
          <w:szCs w:val="24"/>
        </w:rPr>
        <w:footnoteReference w:id="9"/>
      </w:r>
      <w:r w:rsidR="008508D2" w:rsidRPr="00A5275B">
        <w:rPr>
          <w:rFonts w:ascii="Times New Roman" w:hAnsi="Times New Roman" w:cs="Times New Roman"/>
          <w:bCs/>
          <w:iCs/>
          <w:sz w:val="24"/>
          <w:szCs w:val="24"/>
        </w:rPr>
        <w:t xml:space="preserve">. </w:t>
      </w:r>
      <w:r w:rsidR="002F34DB" w:rsidRPr="00A5275B">
        <w:rPr>
          <w:rFonts w:ascii="Times New Roman" w:hAnsi="Times New Roman" w:cs="Times New Roman"/>
          <w:bCs/>
          <w:iCs/>
          <w:sz w:val="24"/>
          <w:szCs w:val="24"/>
        </w:rPr>
        <w:t>Датой приемки поставленного Товара считается дата размещения в ЕИС документа о приемке, подписанного Заказчиком</w:t>
      </w:r>
      <w:r w:rsidRPr="00A5275B">
        <w:rPr>
          <w:rFonts w:ascii="Times New Roman" w:hAnsi="Times New Roman" w:cs="Times New Roman"/>
          <w:bCs/>
          <w:iCs/>
          <w:sz w:val="24"/>
          <w:szCs w:val="24"/>
        </w:rPr>
        <w:t>.</w:t>
      </w:r>
    </w:p>
    <w:p w14:paraId="5ABB1250" w14:textId="63CB02B8" w:rsidR="00CF3FF7" w:rsidRDefault="00CF3FF7" w:rsidP="0063110A">
      <w:pPr>
        <w:tabs>
          <w:tab w:val="left" w:pos="709"/>
        </w:tabs>
        <w:autoSpaceDE w:val="0"/>
        <w:autoSpaceDN w:val="0"/>
        <w:adjustRightInd w:val="0"/>
        <w:spacing w:after="0" w:line="240" w:lineRule="auto"/>
        <w:jc w:val="both"/>
        <w:rPr>
          <w:rFonts w:ascii="Times New Roman" w:hAnsi="Times New Roman" w:cs="Times New Roman"/>
          <w:b/>
          <w:bCs/>
          <w:i/>
          <w:iCs/>
          <w:sz w:val="24"/>
          <w:szCs w:val="24"/>
        </w:rPr>
      </w:pPr>
    </w:p>
    <w:p w14:paraId="2096331A" w14:textId="2F3933B8" w:rsidR="0044658B" w:rsidRPr="0044658B" w:rsidRDefault="0044658B" w:rsidP="00004DCF">
      <w:pPr>
        <w:tabs>
          <w:tab w:val="left" w:pos="709"/>
        </w:tabs>
        <w:autoSpaceDE w:val="0"/>
        <w:autoSpaceDN w:val="0"/>
        <w:adjustRightInd w:val="0"/>
        <w:spacing w:after="0" w:line="240" w:lineRule="auto"/>
        <w:ind w:firstLine="284"/>
        <w:jc w:val="both"/>
        <w:rPr>
          <w:rFonts w:ascii="Times New Roman" w:hAnsi="Times New Roman" w:cs="Times New Roman"/>
          <w:bCs/>
          <w:iCs/>
          <w:sz w:val="24"/>
          <w:szCs w:val="24"/>
        </w:rPr>
      </w:pPr>
      <w:r w:rsidRPr="0044658B">
        <w:rPr>
          <w:rFonts w:ascii="Times New Roman" w:hAnsi="Times New Roman" w:cs="Times New Roman"/>
          <w:bCs/>
          <w:iCs/>
          <w:sz w:val="24"/>
          <w:szCs w:val="24"/>
        </w:rPr>
        <w:t xml:space="preserve">     3.8. Во всех случаях, влекущих возврат Товара Поставщику, Заказчик</w:t>
      </w:r>
      <w:r w:rsidR="006B18A2">
        <w:rPr>
          <w:rFonts w:ascii="Times New Roman" w:hAnsi="Times New Roman" w:cs="Times New Roman"/>
          <w:bCs/>
          <w:iCs/>
          <w:sz w:val="24"/>
          <w:szCs w:val="24"/>
        </w:rPr>
        <w:t xml:space="preserve"> </w:t>
      </w:r>
      <w:r w:rsidRPr="0044658B">
        <w:rPr>
          <w:rFonts w:ascii="Times New Roman" w:hAnsi="Times New Roman" w:cs="Times New Roman"/>
          <w:bCs/>
          <w:iCs/>
          <w:sz w:val="24"/>
          <w:szCs w:val="24"/>
        </w:rPr>
        <w:t>обязан обеспечить сохранность этого Товара до момента фактического его</w:t>
      </w:r>
      <w:r w:rsidR="006B18A2">
        <w:rPr>
          <w:rFonts w:ascii="Times New Roman" w:hAnsi="Times New Roman" w:cs="Times New Roman"/>
          <w:bCs/>
          <w:iCs/>
          <w:sz w:val="24"/>
          <w:szCs w:val="24"/>
        </w:rPr>
        <w:t xml:space="preserve"> </w:t>
      </w:r>
      <w:r w:rsidRPr="0044658B">
        <w:rPr>
          <w:rFonts w:ascii="Times New Roman" w:hAnsi="Times New Roman" w:cs="Times New Roman"/>
          <w:bCs/>
          <w:iCs/>
          <w:sz w:val="24"/>
          <w:szCs w:val="24"/>
        </w:rPr>
        <w:t>возврата. Возврат (замена) Товара осуществляется силами и за счет средств</w:t>
      </w:r>
      <w:r w:rsidR="006B18A2">
        <w:rPr>
          <w:rFonts w:ascii="Times New Roman" w:hAnsi="Times New Roman" w:cs="Times New Roman"/>
          <w:bCs/>
          <w:iCs/>
          <w:sz w:val="24"/>
          <w:szCs w:val="24"/>
        </w:rPr>
        <w:t xml:space="preserve"> </w:t>
      </w:r>
      <w:r w:rsidRPr="0044658B">
        <w:rPr>
          <w:rFonts w:ascii="Times New Roman" w:hAnsi="Times New Roman" w:cs="Times New Roman"/>
          <w:bCs/>
          <w:iCs/>
          <w:sz w:val="24"/>
          <w:szCs w:val="24"/>
        </w:rPr>
        <w:t>Поставщика. Расходы, понесенные Заказчиком в связи с принятием Товара на</w:t>
      </w:r>
      <w:r w:rsidR="006B18A2">
        <w:rPr>
          <w:rFonts w:ascii="Times New Roman" w:hAnsi="Times New Roman" w:cs="Times New Roman"/>
          <w:bCs/>
          <w:iCs/>
          <w:sz w:val="24"/>
          <w:szCs w:val="24"/>
        </w:rPr>
        <w:t xml:space="preserve"> </w:t>
      </w:r>
      <w:r w:rsidRPr="0044658B">
        <w:rPr>
          <w:rFonts w:ascii="Times New Roman" w:hAnsi="Times New Roman" w:cs="Times New Roman"/>
          <w:bCs/>
          <w:iCs/>
          <w:sz w:val="24"/>
          <w:szCs w:val="24"/>
        </w:rPr>
        <w:t>ответственное хранение и (или) его возвратом (заменой), подлежат</w:t>
      </w:r>
      <w:r w:rsidR="006B18A2">
        <w:rPr>
          <w:rFonts w:ascii="Times New Roman" w:hAnsi="Times New Roman" w:cs="Times New Roman"/>
          <w:bCs/>
          <w:iCs/>
          <w:sz w:val="24"/>
          <w:szCs w:val="24"/>
        </w:rPr>
        <w:t xml:space="preserve"> </w:t>
      </w:r>
      <w:r w:rsidRPr="0044658B">
        <w:rPr>
          <w:rFonts w:ascii="Times New Roman" w:hAnsi="Times New Roman" w:cs="Times New Roman"/>
          <w:bCs/>
          <w:iCs/>
          <w:sz w:val="24"/>
          <w:szCs w:val="24"/>
        </w:rPr>
        <w:t>возмещению Поставщиком.</w:t>
      </w:r>
    </w:p>
    <w:p w14:paraId="4902D343" w14:textId="0AB95C16" w:rsidR="0044658B" w:rsidRPr="0044658B" w:rsidRDefault="0044658B" w:rsidP="00004DCF">
      <w:pPr>
        <w:tabs>
          <w:tab w:val="left" w:pos="709"/>
        </w:tabs>
        <w:autoSpaceDE w:val="0"/>
        <w:autoSpaceDN w:val="0"/>
        <w:adjustRightInd w:val="0"/>
        <w:spacing w:after="0" w:line="240" w:lineRule="auto"/>
        <w:ind w:firstLine="284"/>
        <w:jc w:val="both"/>
        <w:rPr>
          <w:rFonts w:ascii="Times New Roman" w:hAnsi="Times New Roman" w:cs="Times New Roman"/>
          <w:bCs/>
          <w:iCs/>
          <w:sz w:val="24"/>
          <w:szCs w:val="24"/>
        </w:rPr>
      </w:pPr>
      <w:r w:rsidRPr="0044658B">
        <w:rPr>
          <w:rFonts w:ascii="Times New Roman" w:hAnsi="Times New Roman" w:cs="Times New Roman"/>
          <w:bCs/>
          <w:iCs/>
          <w:sz w:val="24"/>
          <w:szCs w:val="24"/>
        </w:rPr>
        <w:t xml:space="preserve">     3.9. Право собственности и риск случайной гибели или порчи Товара</w:t>
      </w:r>
      <w:r w:rsidR="006B18A2">
        <w:rPr>
          <w:rFonts w:ascii="Times New Roman" w:hAnsi="Times New Roman" w:cs="Times New Roman"/>
          <w:bCs/>
          <w:iCs/>
          <w:sz w:val="24"/>
          <w:szCs w:val="24"/>
        </w:rPr>
        <w:t xml:space="preserve"> </w:t>
      </w:r>
      <w:r w:rsidRPr="0044658B">
        <w:rPr>
          <w:rFonts w:ascii="Times New Roman" w:hAnsi="Times New Roman" w:cs="Times New Roman"/>
          <w:bCs/>
          <w:iCs/>
          <w:sz w:val="24"/>
          <w:szCs w:val="24"/>
        </w:rPr>
        <w:t>переходит от Поставщика к Заказчику с момента приемки Товара Заказчиком и</w:t>
      </w:r>
      <w:r w:rsidR="006B18A2">
        <w:rPr>
          <w:rFonts w:ascii="Times New Roman" w:hAnsi="Times New Roman" w:cs="Times New Roman"/>
          <w:bCs/>
          <w:iCs/>
          <w:sz w:val="24"/>
          <w:szCs w:val="24"/>
        </w:rPr>
        <w:t xml:space="preserve"> </w:t>
      </w:r>
      <w:r w:rsidRPr="0044658B">
        <w:rPr>
          <w:rFonts w:ascii="Times New Roman" w:hAnsi="Times New Roman" w:cs="Times New Roman"/>
          <w:bCs/>
          <w:iCs/>
          <w:sz w:val="24"/>
          <w:szCs w:val="24"/>
        </w:rPr>
        <w:t>подписания Сторонами документов, указанных в пункте 3.6 Контракта.</w:t>
      </w:r>
    </w:p>
    <w:p w14:paraId="588B7F13" w14:textId="2BF515D5" w:rsidR="0044658B" w:rsidRPr="0044658B" w:rsidRDefault="0044658B" w:rsidP="00004DCF">
      <w:pPr>
        <w:tabs>
          <w:tab w:val="left" w:pos="709"/>
        </w:tabs>
        <w:autoSpaceDE w:val="0"/>
        <w:autoSpaceDN w:val="0"/>
        <w:adjustRightInd w:val="0"/>
        <w:spacing w:after="0" w:line="240" w:lineRule="auto"/>
        <w:ind w:firstLine="284"/>
        <w:jc w:val="both"/>
        <w:rPr>
          <w:rFonts w:ascii="Times New Roman" w:hAnsi="Times New Roman" w:cs="Times New Roman"/>
          <w:bCs/>
          <w:iCs/>
          <w:sz w:val="24"/>
          <w:szCs w:val="24"/>
        </w:rPr>
      </w:pPr>
      <w:r w:rsidRPr="0044658B">
        <w:rPr>
          <w:rFonts w:ascii="Times New Roman" w:hAnsi="Times New Roman" w:cs="Times New Roman"/>
          <w:bCs/>
          <w:iCs/>
          <w:sz w:val="24"/>
          <w:szCs w:val="24"/>
        </w:rPr>
        <w:t xml:space="preserve">     3.10. Заказчик вправе не отказывать в приемке поставленного Товара в</w:t>
      </w:r>
      <w:r w:rsidR="006B18A2">
        <w:rPr>
          <w:rFonts w:ascii="Times New Roman" w:hAnsi="Times New Roman" w:cs="Times New Roman"/>
          <w:bCs/>
          <w:iCs/>
          <w:sz w:val="24"/>
          <w:szCs w:val="24"/>
        </w:rPr>
        <w:t xml:space="preserve"> </w:t>
      </w:r>
      <w:r w:rsidRPr="0044658B">
        <w:rPr>
          <w:rFonts w:ascii="Times New Roman" w:hAnsi="Times New Roman" w:cs="Times New Roman"/>
          <w:bCs/>
          <w:iCs/>
          <w:sz w:val="24"/>
          <w:szCs w:val="24"/>
        </w:rPr>
        <w:t>случае выявления несоответствия Товара условиям Контракта, если</w:t>
      </w:r>
      <w:r w:rsidR="006B18A2">
        <w:rPr>
          <w:rFonts w:ascii="Times New Roman" w:hAnsi="Times New Roman" w:cs="Times New Roman"/>
          <w:bCs/>
          <w:iCs/>
          <w:sz w:val="24"/>
          <w:szCs w:val="24"/>
        </w:rPr>
        <w:t xml:space="preserve"> </w:t>
      </w:r>
      <w:r w:rsidRPr="0044658B">
        <w:rPr>
          <w:rFonts w:ascii="Times New Roman" w:hAnsi="Times New Roman" w:cs="Times New Roman"/>
          <w:bCs/>
          <w:iCs/>
          <w:sz w:val="24"/>
          <w:szCs w:val="24"/>
        </w:rPr>
        <w:t>выявленное несоответствие не препятствует приемке этого Товара и</w:t>
      </w:r>
      <w:r w:rsidR="006B18A2">
        <w:rPr>
          <w:rFonts w:ascii="Times New Roman" w:hAnsi="Times New Roman" w:cs="Times New Roman"/>
          <w:bCs/>
          <w:iCs/>
          <w:sz w:val="24"/>
          <w:szCs w:val="24"/>
        </w:rPr>
        <w:t xml:space="preserve"> </w:t>
      </w:r>
      <w:r w:rsidRPr="0044658B">
        <w:rPr>
          <w:rFonts w:ascii="Times New Roman" w:hAnsi="Times New Roman" w:cs="Times New Roman"/>
          <w:bCs/>
          <w:iCs/>
          <w:sz w:val="24"/>
          <w:szCs w:val="24"/>
        </w:rPr>
        <w:t>устранено Поставщиком.</w:t>
      </w:r>
    </w:p>
    <w:p w14:paraId="395C7D55" w14:textId="2625FBFF" w:rsidR="00E2724B" w:rsidRPr="00E2724B" w:rsidRDefault="00355BB8" w:rsidP="00355BB8">
      <w:pPr>
        <w:autoSpaceDE w:val="0"/>
        <w:autoSpaceDN w:val="0"/>
        <w:adjustRightInd w:val="0"/>
        <w:spacing w:after="0" w:line="240" w:lineRule="auto"/>
        <w:jc w:val="both"/>
        <w:rPr>
          <w:rFonts w:ascii="Times New Roman" w:hAnsi="Times New Roman" w:cs="Times New Roman"/>
          <w:bCs/>
          <w:iCs/>
          <w:sz w:val="24"/>
          <w:szCs w:val="24"/>
        </w:rPr>
      </w:pPr>
      <w:r w:rsidRPr="00355BB8">
        <w:rPr>
          <w:rFonts w:ascii="Times New Roman" w:hAnsi="Times New Roman" w:cs="Times New Roman"/>
          <w:bCs/>
          <w:iCs/>
          <w:sz w:val="24"/>
          <w:szCs w:val="24"/>
        </w:rPr>
        <w:t xml:space="preserve">   </w:t>
      </w:r>
    </w:p>
    <w:p w14:paraId="2C40FFDF" w14:textId="77777777" w:rsidR="00E2724B" w:rsidRPr="00E2724B" w:rsidRDefault="00E2724B" w:rsidP="00E2724B">
      <w:pPr>
        <w:autoSpaceDE w:val="0"/>
        <w:autoSpaceDN w:val="0"/>
        <w:adjustRightInd w:val="0"/>
        <w:spacing w:after="0" w:line="240" w:lineRule="auto"/>
        <w:jc w:val="center"/>
        <w:outlineLvl w:val="0"/>
        <w:rPr>
          <w:rFonts w:ascii="Times New Roman" w:hAnsi="Times New Roman" w:cs="Times New Roman"/>
          <w:bCs/>
          <w:iCs/>
          <w:sz w:val="24"/>
          <w:szCs w:val="24"/>
        </w:rPr>
      </w:pPr>
      <w:r w:rsidRPr="00E2724B">
        <w:rPr>
          <w:rFonts w:ascii="Times New Roman" w:hAnsi="Times New Roman" w:cs="Times New Roman"/>
          <w:bCs/>
          <w:iCs/>
          <w:sz w:val="24"/>
          <w:szCs w:val="24"/>
        </w:rPr>
        <w:t>IV. Взаимодействие Сторон</w:t>
      </w:r>
    </w:p>
    <w:p w14:paraId="54A4C742" w14:textId="77777777" w:rsidR="00E2724B" w:rsidRPr="00E2724B" w:rsidRDefault="00E2724B" w:rsidP="00E2724B">
      <w:pPr>
        <w:autoSpaceDE w:val="0"/>
        <w:autoSpaceDN w:val="0"/>
        <w:adjustRightInd w:val="0"/>
        <w:spacing w:after="0" w:line="240" w:lineRule="auto"/>
        <w:jc w:val="both"/>
        <w:rPr>
          <w:rFonts w:ascii="Times New Roman" w:hAnsi="Times New Roman" w:cs="Times New Roman"/>
          <w:bCs/>
          <w:iCs/>
          <w:sz w:val="24"/>
          <w:szCs w:val="24"/>
        </w:rPr>
      </w:pPr>
    </w:p>
    <w:p w14:paraId="507D0020" w14:textId="219ECD8E" w:rsidR="00E2724B" w:rsidRDefault="00E2724B" w:rsidP="00E2724B">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4.1. Поставщик обязан: </w:t>
      </w:r>
    </w:p>
    <w:p w14:paraId="0B622A4F" w14:textId="77777777" w:rsidR="000822BF" w:rsidRDefault="000822BF" w:rsidP="003B5378">
      <w:pPr>
        <w:autoSpaceDE w:val="0"/>
        <w:autoSpaceDN w:val="0"/>
        <w:adjustRightInd w:val="0"/>
        <w:spacing w:after="0" w:line="240" w:lineRule="auto"/>
        <w:jc w:val="both"/>
        <w:rPr>
          <w:rFonts w:ascii="Times New Roman" w:hAnsi="Times New Roman" w:cs="Times New Roman"/>
          <w:b/>
          <w:bCs/>
          <w:i/>
          <w:iCs/>
          <w:sz w:val="24"/>
          <w:szCs w:val="24"/>
        </w:rPr>
      </w:pPr>
    </w:p>
    <w:p w14:paraId="5D07EF28" w14:textId="367CC28B" w:rsidR="007F4821" w:rsidRDefault="00E2724B" w:rsidP="0063110A">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4.1.1. поставить Товар в порядке, количестве, в срок и на услови</w:t>
      </w:r>
      <w:r w:rsidR="00794FC1">
        <w:rPr>
          <w:rFonts w:ascii="Times New Roman" w:hAnsi="Times New Roman" w:cs="Times New Roman"/>
          <w:bCs/>
          <w:iCs/>
          <w:sz w:val="24"/>
          <w:szCs w:val="24"/>
        </w:rPr>
        <w:t xml:space="preserve">ях, предусмотренных </w:t>
      </w:r>
      <w:r w:rsidR="00434F2F">
        <w:rPr>
          <w:rFonts w:ascii="Times New Roman" w:hAnsi="Times New Roman" w:cs="Times New Roman"/>
          <w:bCs/>
          <w:iCs/>
          <w:sz w:val="24"/>
          <w:szCs w:val="24"/>
        </w:rPr>
        <w:t>Контрактом</w:t>
      </w:r>
      <w:r w:rsidR="00495D74">
        <w:rPr>
          <w:rFonts w:ascii="Times New Roman" w:hAnsi="Times New Roman" w:cs="Times New Roman"/>
          <w:bCs/>
          <w:iCs/>
          <w:sz w:val="24"/>
          <w:szCs w:val="24"/>
        </w:rPr>
        <w:t xml:space="preserve"> и </w:t>
      </w:r>
      <w:proofErr w:type="gramStart"/>
      <w:r w:rsidR="00495D74">
        <w:rPr>
          <w:rFonts w:ascii="Times New Roman" w:hAnsi="Times New Roman" w:cs="Times New Roman"/>
          <w:bCs/>
          <w:iCs/>
          <w:sz w:val="24"/>
          <w:szCs w:val="24"/>
        </w:rPr>
        <w:t>с</w:t>
      </w:r>
      <w:r w:rsidRPr="00E2724B">
        <w:rPr>
          <w:rFonts w:ascii="Times New Roman" w:hAnsi="Times New Roman" w:cs="Times New Roman"/>
          <w:bCs/>
          <w:iCs/>
          <w:sz w:val="24"/>
          <w:szCs w:val="24"/>
        </w:rPr>
        <w:t>пецификацией ;</w:t>
      </w:r>
      <w:proofErr w:type="gramEnd"/>
    </w:p>
    <w:p w14:paraId="1F2E0AC8" w14:textId="77777777" w:rsidR="000822BF" w:rsidRDefault="00E2724B" w:rsidP="000822BF">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w:t>
      </w:r>
      <w:r w:rsidR="007F4821">
        <w:rPr>
          <w:rFonts w:ascii="Times New Roman" w:hAnsi="Times New Roman" w:cs="Times New Roman"/>
          <w:bCs/>
          <w:iCs/>
          <w:sz w:val="24"/>
          <w:szCs w:val="24"/>
        </w:rPr>
        <w:t>Контрактом</w:t>
      </w:r>
      <w:r w:rsidRPr="00E2724B">
        <w:rPr>
          <w:rFonts w:ascii="Times New Roman" w:hAnsi="Times New Roman" w:cs="Times New Roman"/>
          <w:bCs/>
          <w:iCs/>
          <w:sz w:val="24"/>
          <w:szCs w:val="24"/>
        </w:rPr>
        <w:t>;</w:t>
      </w:r>
    </w:p>
    <w:p w14:paraId="61583E69" w14:textId="77777777" w:rsidR="000822BF" w:rsidRDefault="00E2724B" w:rsidP="000822BF">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настоящим </w:t>
      </w:r>
      <w:r w:rsidR="007F4821" w:rsidRPr="007F4821">
        <w:rPr>
          <w:rFonts w:ascii="Times New Roman" w:hAnsi="Times New Roman" w:cs="Times New Roman"/>
          <w:bCs/>
          <w:iCs/>
          <w:sz w:val="24"/>
          <w:szCs w:val="24"/>
        </w:rPr>
        <w:t>Контрактом</w:t>
      </w:r>
      <w:r w:rsidRPr="00E2724B">
        <w:rPr>
          <w:rFonts w:ascii="Times New Roman" w:hAnsi="Times New Roman" w:cs="Times New Roman"/>
          <w:bCs/>
          <w:iCs/>
          <w:sz w:val="24"/>
          <w:szCs w:val="24"/>
        </w:rPr>
        <w:t>;</w:t>
      </w:r>
    </w:p>
    <w:p w14:paraId="68500A8B" w14:textId="43EE71E4" w:rsidR="00E2724B" w:rsidRDefault="00E2724B" w:rsidP="000822BF">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4.1.</w:t>
      </w:r>
      <w:r w:rsidR="007F4821">
        <w:rPr>
          <w:rFonts w:ascii="Times New Roman" w:hAnsi="Times New Roman" w:cs="Times New Roman"/>
          <w:bCs/>
          <w:iCs/>
          <w:sz w:val="24"/>
          <w:szCs w:val="24"/>
        </w:rPr>
        <w:t>6</w:t>
      </w:r>
      <w:r w:rsidRPr="00E2724B">
        <w:rPr>
          <w:rFonts w:ascii="Times New Roman" w:hAnsi="Times New Roman" w:cs="Times New Roman"/>
          <w:bCs/>
          <w:iCs/>
          <w:sz w:val="24"/>
          <w:szCs w:val="24"/>
        </w:rPr>
        <w:t xml:space="preserve">. в </w:t>
      </w:r>
      <w:r w:rsidR="00CC5B05" w:rsidRPr="00CC5B05">
        <w:rPr>
          <w:rFonts w:ascii="Times New Roman" w:hAnsi="Times New Roman" w:cs="Times New Roman"/>
          <w:bCs/>
          <w:iCs/>
          <w:sz w:val="24"/>
          <w:szCs w:val="24"/>
        </w:rPr>
        <w:t>случае принятия решения об одностороннем отказе от исполнения настоящего Контракта разместить такое решение в единой информационной системе в порядке, установленном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r w:rsidR="00246023">
        <w:rPr>
          <w:rFonts w:ascii="Times New Roman" w:hAnsi="Times New Roman" w:cs="Times New Roman"/>
          <w:bCs/>
          <w:iCs/>
          <w:sz w:val="24"/>
          <w:szCs w:val="24"/>
        </w:rPr>
        <w:t>;</w:t>
      </w:r>
      <w:r w:rsidRPr="00E2724B">
        <w:rPr>
          <w:rFonts w:ascii="Times New Roman" w:hAnsi="Times New Roman" w:cs="Times New Roman"/>
          <w:bCs/>
          <w:iCs/>
          <w:sz w:val="24"/>
          <w:szCs w:val="24"/>
        </w:rPr>
        <w:t xml:space="preserve"> </w:t>
      </w:r>
      <w:r w:rsidR="000822BF">
        <w:rPr>
          <w:rFonts w:ascii="Times New Roman" w:hAnsi="Times New Roman" w:cs="Times New Roman"/>
          <w:bCs/>
          <w:iCs/>
          <w:sz w:val="24"/>
          <w:szCs w:val="24"/>
        </w:rPr>
        <w:t xml:space="preserve">   </w:t>
      </w:r>
    </w:p>
    <w:p w14:paraId="5028E2D3" w14:textId="77777777" w:rsidR="000822BF" w:rsidRDefault="007F4821" w:rsidP="000822BF">
      <w:pPr>
        <w:autoSpaceDE w:val="0"/>
        <w:autoSpaceDN w:val="0"/>
        <w:adjustRightInd w:val="0"/>
        <w:spacing w:after="0" w:line="240" w:lineRule="auto"/>
        <w:ind w:firstLine="540"/>
        <w:jc w:val="both"/>
        <w:rPr>
          <w:rFonts w:ascii="Times New Roman" w:hAnsi="Times New Roman" w:cs="Times New Roman"/>
          <w:bCs/>
          <w:iCs/>
          <w:sz w:val="24"/>
          <w:szCs w:val="24"/>
        </w:rPr>
      </w:pPr>
      <w:bookmarkStart w:id="2" w:name="Par120"/>
      <w:bookmarkStart w:id="3" w:name="Par124"/>
      <w:bookmarkEnd w:id="2"/>
      <w:bookmarkEnd w:id="3"/>
      <w:r>
        <w:rPr>
          <w:rFonts w:ascii="Times New Roman" w:hAnsi="Times New Roman" w:cs="Times New Roman"/>
          <w:bCs/>
          <w:iCs/>
          <w:sz w:val="24"/>
          <w:szCs w:val="24"/>
        </w:rPr>
        <w:t>4.1.8</w:t>
      </w:r>
      <w:r w:rsidR="00E2724B" w:rsidRPr="00E2724B">
        <w:rPr>
          <w:rFonts w:ascii="Times New Roman" w:hAnsi="Times New Roman" w:cs="Times New Roman"/>
          <w:bCs/>
          <w:iCs/>
          <w:sz w:val="24"/>
          <w:szCs w:val="24"/>
        </w:rPr>
        <w:t xml:space="preserve">. предоставлять Заказчику по его требованию документы, относящиеся к предмету настоящего </w:t>
      </w:r>
      <w:r>
        <w:rPr>
          <w:rFonts w:ascii="Times New Roman" w:hAnsi="Times New Roman" w:cs="Times New Roman"/>
          <w:bCs/>
          <w:iCs/>
          <w:sz w:val="24"/>
          <w:szCs w:val="24"/>
        </w:rPr>
        <w:t>Контракта</w:t>
      </w:r>
      <w:r w:rsidR="00E2724B" w:rsidRPr="00E2724B">
        <w:rPr>
          <w:rFonts w:ascii="Times New Roman" w:hAnsi="Times New Roman" w:cs="Times New Roman"/>
          <w:bCs/>
          <w:iCs/>
          <w:sz w:val="24"/>
          <w:szCs w:val="24"/>
        </w:rPr>
        <w:t xml:space="preserve">,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w:t>
      </w:r>
      <w:r w:rsidRPr="007F4821">
        <w:rPr>
          <w:rFonts w:ascii="Times New Roman" w:hAnsi="Times New Roman" w:cs="Times New Roman"/>
          <w:bCs/>
          <w:iCs/>
          <w:sz w:val="24"/>
          <w:szCs w:val="24"/>
        </w:rPr>
        <w:t>Контракта</w:t>
      </w:r>
      <w:r w:rsidR="00794FC1">
        <w:rPr>
          <w:rFonts w:ascii="Times New Roman" w:hAnsi="Times New Roman" w:cs="Times New Roman"/>
          <w:bCs/>
          <w:iCs/>
          <w:sz w:val="24"/>
          <w:szCs w:val="24"/>
        </w:rPr>
        <w:t>;</w:t>
      </w:r>
      <w:bookmarkStart w:id="4" w:name="Par125"/>
      <w:bookmarkEnd w:id="4"/>
    </w:p>
    <w:p w14:paraId="5F350039" w14:textId="77777777" w:rsidR="00E2724B" w:rsidRPr="00E2724B" w:rsidRDefault="00E2724B" w:rsidP="00E2724B">
      <w:pPr>
        <w:autoSpaceDE w:val="0"/>
        <w:autoSpaceDN w:val="0"/>
        <w:adjustRightInd w:val="0"/>
        <w:spacing w:after="0" w:line="240" w:lineRule="auto"/>
        <w:jc w:val="both"/>
        <w:rPr>
          <w:rFonts w:ascii="Times New Roman" w:hAnsi="Times New Roman" w:cs="Times New Roman"/>
          <w:bCs/>
          <w:iCs/>
          <w:sz w:val="24"/>
          <w:szCs w:val="24"/>
        </w:rPr>
      </w:pPr>
    </w:p>
    <w:p w14:paraId="0E519959" w14:textId="77777777" w:rsidR="000822BF" w:rsidRDefault="00E2724B" w:rsidP="000822BF">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4.2. Поставщик вправе:</w:t>
      </w:r>
    </w:p>
    <w:p w14:paraId="70ECAC5D" w14:textId="77777777" w:rsidR="000822BF" w:rsidRDefault="00E2724B" w:rsidP="000822BF">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4.2.1. требовать от Заказчика произвести приемку Товара в порядке и в сроки, предусмотренные </w:t>
      </w:r>
      <w:r w:rsidR="00C9171B">
        <w:rPr>
          <w:rFonts w:ascii="Times New Roman" w:hAnsi="Times New Roman" w:cs="Times New Roman"/>
          <w:bCs/>
          <w:iCs/>
          <w:sz w:val="24"/>
          <w:szCs w:val="24"/>
        </w:rPr>
        <w:t>Контрактом</w:t>
      </w:r>
      <w:r w:rsidRPr="00E2724B">
        <w:rPr>
          <w:rFonts w:ascii="Times New Roman" w:hAnsi="Times New Roman" w:cs="Times New Roman"/>
          <w:bCs/>
          <w:iCs/>
          <w:sz w:val="24"/>
          <w:szCs w:val="24"/>
        </w:rPr>
        <w:t>;</w:t>
      </w:r>
    </w:p>
    <w:p w14:paraId="26765090" w14:textId="32583B6A" w:rsidR="000822BF" w:rsidRDefault="00E2724B" w:rsidP="000822BF">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4.2.2. требовать своевременной оплаты на условиях, установленных </w:t>
      </w:r>
      <w:r w:rsidR="00C9171B" w:rsidRPr="00C9171B">
        <w:rPr>
          <w:rFonts w:ascii="Times New Roman" w:hAnsi="Times New Roman" w:cs="Times New Roman"/>
          <w:bCs/>
          <w:iCs/>
          <w:sz w:val="24"/>
          <w:szCs w:val="24"/>
        </w:rPr>
        <w:t>Контрактом</w:t>
      </w:r>
      <w:r w:rsidRPr="00E2724B">
        <w:rPr>
          <w:rFonts w:ascii="Times New Roman" w:hAnsi="Times New Roman" w:cs="Times New Roman"/>
          <w:bCs/>
          <w:iCs/>
          <w:sz w:val="24"/>
          <w:szCs w:val="24"/>
        </w:rPr>
        <w:t>, надлежащим образом поставленного и принятого Заказчиком Товара</w:t>
      </w:r>
      <w:r w:rsidR="00F64424">
        <w:rPr>
          <w:rStyle w:val="ac"/>
          <w:rFonts w:ascii="Times New Roman" w:hAnsi="Times New Roman" w:cs="Times New Roman"/>
          <w:bCs/>
          <w:iCs/>
          <w:sz w:val="24"/>
          <w:szCs w:val="24"/>
        </w:rPr>
        <w:footnoteReference w:id="10"/>
      </w:r>
      <w:r w:rsidRPr="00E2724B">
        <w:rPr>
          <w:rFonts w:ascii="Times New Roman" w:hAnsi="Times New Roman" w:cs="Times New Roman"/>
          <w:bCs/>
          <w:iCs/>
          <w:sz w:val="24"/>
          <w:szCs w:val="24"/>
        </w:rPr>
        <w:t>;</w:t>
      </w:r>
      <w:r w:rsidR="000822BF">
        <w:rPr>
          <w:rFonts w:ascii="Times New Roman" w:hAnsi="Times New Roman" w:cs="Times New Roman"/>
          <w:bCs/>
          <w:iCs/>
          <w:sz w:val="24"/>
          <w:szCs w:val="24"/>
        </w:rPr>
        <w:t xml:space="preserve"> </w:t>
      </w:r>
      <w:bookmarkStart w:id="5" w:name="Par153"/>
      <w:bookmarkEnd w:id="5"/>
    </w:p>
    <w:p w14:paraId="1629ED28" w14:textId="7F2A7AB2" w:rsidR="00E2724B" w:rsidRPr="00E2724B" w:rsidRDefault="00E2724B" w:rsidP="000822BF">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4.2.3. принять решение об одностороннем отказе от исполнения </w:t>
      </w:r>
      <w:r w:rsidR="00434F2F">
        <w:rPr>
          <w:rFonts w:ascii="Times New Roman" w:hAnsi="Times New Roman" w:cs="Times New Roman"/>
          <w:bCs/>
          <w:iCs/>
          <w:sz w:val="24"/>
          <w:szCs w:val="24"/>
        </w:rPr>
        <w:t>Контракта</w:t>
      </w:r>
      <w:r w:rsidRPr="00E2724B">
        <w:rPr>
          <w:rFonts w:ascii="Times New Roman" w:hAnsi="Times New Roman" w:cs="Times New Roman"/>
          <w:bCs/>
          <w:iCs/>
          <w:sz w:val="24"/>
          <w:szCs w:val="24"/>
        </w:rPr>
        <w:t xml:space="preserve"> в соответствии с гражданским законодательством; </w:t>
      </w:r>
      <w:r w:rsidR="000822BF">
        <w:rPr>
          <w:rFonts w:ascii="Times New Roman" w:hAnsi="Times New Roman" w:cs="Times New Roman"/>
          <w:bCs/>
          <w:iCs/>
          <w:sz w:val="24"/>
          <w:szCs w:val="24"/>
        </w:rPr>
        <w:t xml:space="preserve">  </w:t>
      </w:r>
    </w:p>
    <w:p w14:paraId="6EC88464" w14:textId="77777777" w:rsidR="000822BF" w:rsidRDefault="00E2724B" w:rsidP="000822BF">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4.2.4. требовать возмещения убытков, уплаты неустоек (штрафов, пеней) в соответствии с </w:t>
      </w:r>
      <w:hyperlink w:anchor="Par218" w:history="1">
        <w:r w:rsidRPr="00E2724B">
          <w:rPr>
            <w:rFonts w:ascii="Times New Roman" w:hAnsi="Times New Roman" w:cs="Times New Roman"/>
            <w:bCs/>
            <w:iCs/>
            <w:color w:val="0000FF"/>
            <w:sz w:val="24"/>
            <w:szCs w:val="24"/>
          </w:rPr>
          <w:t>разделом VI</w:t>
        </w:r>
      </w:hyperlink>
      <w:r w:rsidRPr="00E2724B">
        <w:rPr>
          <w:rFonts w:ascii="Times New Roman" w:hAnsi="Times New Roman" w:cs="Times New Roman"/>
          <w:bCs/>
          <w:iCs/>
          <w:sz w:val="24"/>
          <w:szCs w:val="24"/>
        </w:rPr>
        <w:t xml:space="preserve"> </w:t>
      </w:r>
      <w:r w:rsidR="00494903">
        <w:rPr>
          <w:rFonts w:ascii="Times New Roman" w:hAnsi="Times New Roman" w:cs="Times New Roman"/>
          <w:bCs/>
          <w:iCs/>
          <w:sz w:val="24"/>
          <w:szCs w:val="24"/>
        </w:rPr>
        <w:t>Контракта</w:t>
      </w:r>
      <w:r w:rsidRPr="00E2724B">
        <w:rPr>
          <w:rFonts w:ascii="Times New Roman" w:hAnsi="Times New Roman" w:cs="Times New Roman"/>
          <w:bCs/>
          <w:iCs/>
          <w:sz w:val="24"/>
          <w:szCs w:val="24"/>
        </w:rPr>
        <w:t>;</w:t>
      </w:r>
      <w:r w:rsidR="000822BF">
        <w:rPr>
          <w:rFonts w:ascii="Times New Roman" w:hAnsi="Times New Roman" w:cs="Times New Roman"/>
          <w:bCs/>
          <w:iCs/>
          <w:sz w:val="24"/>
          <w:szCs w:val="24"/>
        </w:rPr>
        <w:t xml:space="preserve"> </w:t>
      </w:r>
    </w:p>
    <w:p w14:paraId="3B311429" w14:textId="6BEC4A5B" w:rsidR="00494903" w:rsidRPr="00E2724B" w:rsidRDefault="00494903" w:rsidP="000822BF">
      <w:pPr>
        <w:autoSpaceDE w:val="0"/>
        <w:autoSpaceDN w:val="0"/>
        <w:adjustRightInd w:val="0"/>
        <w:spacing w:after="0" w:line="240" w:lineRule="auto"/>
        <w:ind w:firstLine="540"/>
        <w:jc w:val="both"/>
        <w:rPr>
          <w:rFonts w:ascii="Times New Roman" w:hAnsi="Times New Roman" w:cs="Times New Roman"/>
          <w:bCs/>
          <w:iCs/>
          <w:sz w:val="24"/>
          <w:szCs w:val="24"/>
        </w:rPr>
      </w:pPr>
      <w:r>
        <w:rPr>
          <w:rFonts w:ascii="Times New Roman" w:hAnsi="Times New Roman" w:cs="Times New Roman"/>
          <w:bCs/>
          <w:iCs/>
          <w:sz w:val="24"/>
          <w:szCs w:val="24"/>
        </w:rPr>
        <w:t xml:space="preserve">4.2.6.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правовыми актами, принятыми в соответствии с частью 6 статьи 14 Федерального закона от 5 апреля 2013 г. </w:t>
      </w:r>
      <w:r w:rsidR="000822BF">
        <w:rPr>
          <w:rFonts w:ascii="Times New Roman" w:hAnsi="Times New Roman" w:cs="Times New Roman"/>
          <w:bCs/>
          <w:iCs/>
          <w:sz w:val="24"/>
          <w:szCs w:val="24"/>
        </w:rPr>
        <w:t>№</w:t>
      </w:r>
      <w:r>
        <w:rPr>
          <w:rFonts w:ascii="Times New Roman" w:hAnsi="Times New Roman" w:cs="Times New Roman"/>
          <w:bCs/>
          <w:iCs/>
          <w:sz w:val="24"/>
          <w:szCs w:val="24"/>
        </w:rPr>
        <w:t xml:space="preserve"> 44-ФЗ </w:t>
      </w:r>
      <w:r w:rsidR="000822BF">
        <w:rPr>
          <w:rFonts w:ascii="Times New Roman" w:hAnsi="Times New Roman" w:cs="Times New Roman"/>
          <w:bCs/>
          <w:iCs/>
          <w:sz w:val="24"/>
          <w:szCs w:val="24"/>
        </w:rPr>
        <w:t>«</w:t>
      </w:r>
      <w:r>
        <w:rPr>
          <w:rFonts w:ascii="Times New Roman" w:hAnsi="Times New Roman" w:cs="Times New Roman"/>
          <w:bCs/>
          <w:iCs/>
          <w:sz w:val="24"/>
          <w:szCs w:val="24"/>
        </w:rPr>
        <w:t>О контрактной системе в сфере закупок товаров работ, услуг для обеспечения государственных и муниципальных нужд</w:t>
      </w:r>
      <w:r w:rsidR="000822BF">
        <w:rPr>
          <w:rFonts w:ascii="Times New Roman" w:hAnsi="Times New Roman" w:cs="Times New Roman"/>
          <w:bCs/>
          <w:iCs/>
          <w:sz w:val="24"/>
          <w:szCs w:val="24"/>
        </w:rPr>
        <w:t>»</w:t>
      </w:r>
      <w:r>
        <w:rPr>
          <w:rFonts w:ascii="Times New Roman" w:hAnsi="Times New Roman" w:cs="Times New Roman"/>
          <w:bCs/>
          <w:iCs/>
          <w:sz w:val="24"/>
          <w:szCs w:val="24"/>
        </w:rPr>
        <w:t>.</w:t>
      </w:r>
    </w:p>
    <w:p w14:paraId="48B6BF25" w14:textId="77777777" w:rsidR="00E2724B" w:rsidRPr="00E2724B" w:rsidRDefault="00E2724B" w:rsidP="00E2724B">
      <w:pPr>
        <w:autoSpaceDE w:val="0"/>
        <w:autoSpaceDN w:val="0"/>
        <w:adjustRightInd w:val="0"/>
        <w:spacing w:after="0" w:line="240" w:lineRule="auto"/>
        <w:jc w:val="both"/>
        <w:rPr>
          <w:rFonts w:ascii="Times New Roman" w:hAnsi="Times New Roman" w:cs="Times New Roman"/>
          <w:bCs/>
          <w:iCs/>
          <w:sz w:val="24"/>
          <w:szCs w:val="24"/>
        </w:rPr>
      </w:pPr>
    </w:p>
    <w:p w14:paraId="7FAA6C9F" w14:textId="77777777" w:rsidR="000822BF" w:rsidRDefault="00E2724B" w:rsidP="000822BF">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4.3. Заказчик обязуется:</w:t>
      </w:r>
      <w:r w:rsidR="000822BF">
        <w:rPr>
          <w:rFonts w:ascii="Times New Roman" w:hAnsi="Times New Roman" w:cs="Times New Roman"/>
          <w:bCs/>
          <w:iCs/>
          <w:sz w:val="24"/>
          <w:szCs w:val="24"/>
        </w:rPr>
        <w:t xml:space="preserve"> </w:t>
      </w:r>
    </w:p>
    <w:p w14:paraId="504AA439" w14:textId="77777777" w:rsidR="000822BF" w:rsidRDefault="00E2724B" w:rsidP="000822BF">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4.3.1. обеспечить своевременную приемку и оплату поставленного Товара надлежащего качества в порядке и сроки, предусмотренные </w:t>
      </w:r>
      <w:r w:rsidR="00494903">
        <w:rPr>
          <w:rFonts w:ascii="Times New Roman" w:hAnsi="Times New Roman" w:cs="Times New Roman"/>
          <w:bCs/>
          <w:iCs/>
          <w:sz w:val="24"/>
          <w:szCs w:val="24"/>
        </w:rPr>
        <w:t>Контрактом</w:t>
      </w:r>
      <w:r w:rsidRPr="00E2724B">
        <w:rPr>
          <w:rFonts w:ascii="Times New Roman" w:hAnsi="Times New Roman" w:cs="Times New Roman"/>
          <w:bCs/>
          <w:iCs/>
          <w:sz w:val="24"/>
          <w:szCs w:val="24"/>
        </w:rPr>
        <w:t>;</w:t>
      </w:r>
      <w:r w:rsidR="000822BF">
        <w:rPr>
          <w:rFonts w:ascii="Times New Roman" w:hAnsi="Times New Roman" w:cs="Times New Roman"/>
          <w:bCs/>
          <w:iCs/>
          <w:sz w:val="24"/>
          <w:szCs w:val="24"/>
        </w:rPr>
        <w:t xml:space="preserve">  </w:t>
      </w:r>
    </w:p>
    <w:p w14:paraId="74CEAEB8" w14:textId="5BE5BF36" w:rsidR="00E2724B" w:rsidRPr="00E2724B" w:rsidRDefault="00E2724B" w:rsidP="000822BF">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4.3.2. принять решение об одностороннем отказе от исполнения </w:t>
      </w:r>
      <w:r w:rsidR="005E16CC">
        <w:rPr>
          <w:rFonts w:ascii="Times New Roman" w:hAnsi="Times New Roman" w:cs="Times New Roman"/>
          <w:bCs/>
          <w:iCs/>
          <w:sz w:val="24"/>
          <w:szCs w:val="24"/>
        </w:rPr>
        <w:t>Контракта</w:t>
      </w:r>
      <w:r w:rsidRPr="00E2724B">
        <w:rPr>
          <w:rFonts w:ascii="Times New Roman" w:hAnsi="Times New Roman" w:cs="Times New Roman"/>
          <w:bCs/>
          <w:iCs/>
          <w:sz w:val="24"/>
          <w:szCs w:val="24"/>
        </w:rPr>
        <w:t xml:space="preserve"> в случае, если в ходе исполнения </w:t>
      </w:r>
      <w:r w:rsidR="005E16CC">
        <w:rPr>
          <w:rFonts w:ascii="Times New Roman" w:hAnsi="Times New Roman" w:cs="Times New Roman"/>
          <w:bCs/>
          <w:iCs/>
          <w:sz w:val="24"/>
          <w:szCs w:val="24"/>
        </w:rPr>
        <w:t>Контракта</w:t>
      </w:r>
      <w:r w:rsidRPr="00E2724B">
        <w:rPr>
          <w:rFonts w:ascii="Times New Roman" w:hAnsi="Times New Roman" w:cs="Times New Roman"/>
          <w:bCs/>
          <w:iCs/>
          <w:sz w:val="24"/>
          <w:szCs w:val="24"/>
        </w:rPr>
        <w:t xml:space="preserve"> установлено, что Поставщик и (или) поставляемый Товар </w:t>
      </w:r>
      <w:r w:rsidR="005F1CFA">
        <w:rPr>
          <w:rFonts w:ascii="Times New Roman" w:hAnsi="Times New Roman" w:cs="Times New Roman"/>
          <w:bCs/>
          <w:iCs/>
          <w:sz w:val="24"/>
          <w:szCs w:val="24"/>
        </w:rPr>
        <w:t xml:space="preserve">перестали соответствовать </w:t>
      </w:r>
      <w:r w:rsidRPr="00E2724B">
        <w:rPr>
          <w:rFonts w:ascii="Times New Roman" w:hAnsi="Times New Roman" w:cs="Times New Roman"/>
          <w:bCs/>
          <w:iCs/>
          <w:sz w:val="24"/>
          <w:szCs w:val="24"/>
        </w:rPr>
        <w:t xml:space="preserve">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r w:rsidR="000822BF">
        <w:rPr>
          <w:rFonts w:ascii="Times New Roman" w:hAnsi="Times New Roman" w:cs="Times New Roman"/>
          <w:bCs/>
          <w:iCs/>
          <w:sz w:val="24"/>
          <w:szCs w:val="24"/>
        </w:rPr>
        <w:t xml:space="preserve"> </w:t>
      </w:r>
    </w:p>
    <w:p w14:paraId="1A5B2590" w14:textId="623EFE5D" w:rsidR="00E2724B" w:rsidRPr="00E2724B" w:rsidRDefault="00E2724B" w:rsidP="000822BF">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4.3.3. в </w:t>
      </w:r>
      <w:r w:rsidR="00CC5B05" w:rsidRPr="00CC5B05">
        <w:rPr>
          <w:rFonts w:ascii="Times New Roman" w:hAnsi="Times New Roman" w:cs="Times New Roman"/>
          <w:bCs/>
          <w:iCs/>
          <w:sz w:val="24"/>
          <w:szCs w:val="24"/>
        </w:rPr>
        <w:t>случае принятия решения об одностороннем отказе от исполнения настоящего Контракта разместить такое решение в единой информационной системе в порядке, установленном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r w:rsidR="0018184C">
        <w:rPr>
          <w:rFonts w:ascii="Times New Roman" w:hAnsi="Times New Roman" w:cs="Times New Roman"/>
          <w:bCs/>
          <w:iCs/>
          <w:sz w:val="24"/>
          <w:szCs w:val="24"/>
        </w:rPr>
        <w:t>;</w:t>
      </w:r>
      <w:r w:rsidR="00025FDF">
        <w:rPr>
          <w:rFonts w:ascii="Times New Roman" w:hAnsi="Times New Roman" w:cs="Times New Roman"/>
          <w:bCs/>
          <w:iCs/>
          <w:sz w:val="24"/>
          <w:szCs w:val="24"/>
        </w:rPr>
        <w:t xml:space="preserve"> </w:t>
      </w:r>
      <w:r w:rsidR="000822BF">
        <w:rPr>
          <w:rFonts w:ascii="Times New Roman" w:hAnsi="Times New Roman" w:cs="Times New Roman"/>
          <w:bCs/>
          <w:iCs/>
          <w:sz w:val="24"/>
          <w:szCs w:val="24"/>
        </w:rPr>
        <w:t xml:space="preserve">  </w:t>
      </w:r>
    </w:p>
    <w:p w14:paraId="48CFA518" w14:textId="77777777" w:rsidR="000822BF" w:rsidRDefault="00E2724B" w:rsidP="000822BF">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4.3.4. требовать уплаты неустоек (штрафов, пеней) в соответствии с </w:t>
      </w:r>
      <w:hyperlink w:anchor="Par218" w:history="1">
        <w:r w:rsidRPr="00E2724B">
          <w:rPr>
            <w:rFonts w:ascii="Times New Roman" w:hAnsi="Times New Roman" w:cs="Times New Roman"/>
            <w:bCs/>
            <w:iCs/>
            <w:color w:val="0000FF"/>
            <w:sz w:val="24"/>
            <w:szCs w:val="24"/>
          </w:rPr>
          <w:t>разделом VI</w:t>
        </w:r>
      </w:hyperlink>
      <w:r w:rsidRPr="00E2724B">
        <w:rPr>
          <w:rFonts w:ascii="Times New Roman" w:hAnsi="Times New Roman" w:cs="Times New Roman"/>
          <w:bCs/>
          <w:iCs/>
          <w:sz w:val="24"/>
          <w:szCs w:val="24"/>
        </w:rPr>
        <w:t xml:space="preserve"> </w:t>
      </w:r>
      <w:r w:rsidR="005E16CC" w:rsidRPr="005E16CC">
        <w:rPr>
          <w:rFonts w:ascii="Times New Roman" w:hAnsi="Times New Roman" w:cs="Times New Roman"/>
          <w:bCs/>
          <w:iCs/>
          <w:sz w:val="24"/>
          <w:szCs w:val="24"/>
        </w:rPr>
        <w:t>Контракта</w:t>
      </w:r>
      <w:r w:rsidRPr="00E2724B">
        <w:rPr>
          <w:rFonts w:ascii="Times New Roman" w:hAnsi="Times New Roman" w:cs="Times New Roman"/>
          <w:bCs/>
          <w:iCs/>
          <w:sz w:val="24"/>
          <w:szCs w:val="24"/>
        </w:rPr>
        <w:t>;</w:t>
      </w:r>
      <w:r w:rsidR="000822BF">
        <w:rPr>
          <w:rFonts w:ascii="Times New Roman" w:hAnsi="Times New Roman" w:cs="Times New Roman"/>
          <w:bCs/>
          <w:iCs/>
          <w:sz w:val="24"/>
          <w:szCs w:val="24"/>
        </w:rPr>
        <w:t xml:space="preserve"> </w:t>
      </w:r>
    </w:p>
    <w:p w14:paraId="0437AADE" w14:textId="081124BF" w:rsidR="000822BF" w:rsidRDefault="00E2724B" w:rsidP="000822BF">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4.3.5. провести экспертизу поставленного Товара для проверки его соответствия условиям </w:t>
      </w:r>
      <w:r w:rsidR="005E16CC" w:rsidRPr="005E16CC">
        <w:rPr>
          <w:rFonts w:ascii="Times New Roman" w:hAnsi="Times New Roman" w:cs="Times New Roman"/>
          <w:bCs/>
          <w:iCs/>
          <w:sz w:val="24"/>
          <w:szCs w:val="24"/>
        </w:rPr>
        <w:t xml:space="preserve">Контракта </w:t>
      </w:r>
      <w:r w:rsidRPr="00E2724B">
        <w:rPr>
          <w:rFonts w:ascii="Times New Roman" w:hAnsi="Times New Roman" w:cs="Times New Roman"/>
          <w:bCs/>
          <w:iCs/>
          <w:sz w:val="24"/>
          <w:szCs w:val="24"/>
        </w:rPr>
        <w:t xml:space="preserve">в соответствии с Федеральным </w:t>
      </w:r>
      <w:hyperlink r:id="rId7" w:history="1">
        <w:r w:rsidRPr="00E2724B">
          <w:rPr>
            <w:rFonts w:ascii="Times New Roman" w:hAnsi="Times New Roman" w:cs="Times New Roman"/>
            <w:bCs/>
            <w:iCs/>
            <w:color w:val="0000FF"/>
            <w:sz w:val="24"/>
            <w:szCs w:val="24"/>
          </w:rPr>
          <w:t>законом</w:t>
        </w:r>
      </w:hyperlink>
      <w:r w:rsidRPr="00E2724B">
        <w:rPr>
          <w:rFonts w:ascii="Times New Roman" w:hAnsi="Times New Roman" w:cs="Times New Roman"/>
          <w:bCs/>
          <w:iCs/>
          <w:sz w:val="24"/>
          <w:szCs w:val="24"/>
        </w:rPr>
        <w:t xml:space="preserve"> от 5 апреля 2013 г. </w:t>
      </w:r>
      <w:r w:rsidR="00520425">
        <w:rPr>
          <w:rFonts w:ascii="Times New Roman" w:hAnsi="Times New Roman" w:cs="Times New Roman"/>
          <w:bCs/>
          <w:iCs/>
          <w:sz w:val="24"/>
          <w:szCs w:val="24"/>
        </w:rPr>
        <w:t>№</w:t>
      </w:r>
      <w:r w:rsidRPr="00E2724B">
        <w:rPr>
          <w:rFonts w:ascii="Times New Roman" w:hAnsi="Times New Roman" w:cs="Times New Roman"/>
          <w:bCs/>
          <w:iCs/>
          <w:sz w:val="24"/>
          <w:szCs w:val="24"/>
        </w:rPr>
        <w:t xml:space="preserve"> 44-ФЗ </w:t>
      </w:r>
      <w:r w:rsidR="000822BF">
        <w:rPr>
          <w:rFonts w:ascii="Times New Roman" w:hAnsi="Times New Roman" w:cs="Times New Roman"/>
          <w:bCs/>
          <w:iCs/>
          <w:sz w:val="24"/>
          <w:szCs w:val="24"/>
        </w:rPr>
        <w:t>«</w:t>
      </w:r>
      <w:r w:rsidRPr="00E2724B">
        <w:rPr>
          <w:rFonts w:ascii="Times New Roman" w:hAnsi="Times New Roman" w:cs="Times New Roman"/>
          <w:bCs/>
          <w:iCs/>
          <w:sz w:val="24"/>
          <w:szCs w:val="24"/>
        </w:rPr>
        <w:t>О контрактной системе в сфере закупок товаров, работ, услуг для обеспечения государственных и муниципальных нужд</w:t>
      </w:r>
      <w:r w:rsidR="000822BF">
        <w:rPr>
          <w:rFonts w:ascii="Times New Roman" w:hAnsi="Times New Roman" w:cs="Times New Roman"/>
          <w:bCs/>
          <w:iCs/>
          <w:sz w:val="24"/>
          <w:szCs w:val="24"/>
        </w:rPr>
        <w:t>»</w:t>
      </w:r>
      <w:r w:rsidRPr="00E2724B">
        <w:rPr>
          <w:rFonts w:ascii="Times New Roman" w:hAnsi="Times New Roman" w:cs="Times New Roman"/>
          <w:bCs/>
          <w:iCs/>
          <w:sz w:val="24"/>
          <w:szCs w:val="24"/>
        </w:rPr>
        <w:t>.</w:t>
      </w:r>
    </w:p>
    <w:p w14:paraId="0A893DC9" w14:textId="77777777" w:rsidR="000822BF" w:rsidRDefault="000822BF" w:rsidP="000822BF">
      <w:pPr>
        <w:autoSpaceDE w:val="0"/>
        <w:autoSpaceDN w:val="0"/>
        <w:adjustRightInd w:val="0"/>
        <w:spacing w:after="0" w:line="240" w:lineRule="auto"/>
        <w:ind w:firstLine="540"/>
        <w:jc w:val="both"/>
        <w:rPr>
          <w:rFonts w:ascii="Times New Roman" w:hAnsi="Times New Roman" w:cs="Times New Roman"/>
          <w:bCs/>
          <w:iCs/>
          <w:sz w:val="24"/>
          <w:szCs w:val="24"/>
        </w:rPr>
      </w:pPr>
    </w:p>
    <w:p w14:paraId="57B47F2F" w14:textId="77777777" w:rsidR="000822BF" w:rsidRDefault="00E2724B" w:rsidP="000822BF">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4.4. Заказчик вправе:</w:t>
      </w:r>
      <w:r w:rsidR="000822BF">
        <w:rPr>
          <w:rFonts w:ascii="Times New Roman" w:hAnsi="Times New Roman" w:cs="Times New Roman"/>
          <w:bCs/>
          <w:iCs/>
          <w:sz w:val="24"/>
          <w:szCs w:val="24"/>
        </w:rPr>
        <w:t xml:space="preserve">  </w:t>
      </w:r>
    </w:p>
    <w:p w14:paraId="77ED986C" w14:textId="77777777" w:rsidR="000822BF" w:rsidRDefault="00E2724B" w:rsidP="000822BF">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4.4.1. требовать от Поставщика надлежащего исполнения обязательств по </w:t>
      </w:r>
      <w:r w:rsidR="005E16CC">
        <w:rPr>
          <w:rFonts w:ascii="Times New Roman" w:hAnsi="Times New Roman" w:cs="Times New Roman"/>
          <w:bCs/>
          <w:iCs/>
          <w:sz w:val="24"/>
          <w:szCs w:val="24"/>
        </w:rPr>
        <w:t>Контракту</w:t>
      </w:r>
      <w:r w:rsidRPr="00E2724B">
        <w:rPr>
          <w:rFonts w:ascii="Times New Roman" w:hAnsi="Times New Roman" w:cs="Times New Roman"/>
          <w:bCs/>
          <w:iCs/>
          <w:sz w:val="24"/>
          <w:szCs w:val="24"/>
        </w:rPr>
        <w:t>;</w:t>
      </w:r>
      <w:r w:rsidR="000822BF">
        <w:rPr>
          <w:rFonts w:ascii="Times New Roman" w:hAnsi="Times New Roman" w:cs="Times New Roman"/>
          <w:bCs/>
          <w:iCs/>
          <w:sz w:val="24"/>
          <w:szCs w:val="24"/>
        </w:rPr>
        <w:t xml:space="preserve"> </w:t>
      </w:r>
    </w:p>
    <w:p w14:paraId="1232F055" w14:textId="77777777" w:rsidR="000822BF" w:rsidRDefault="00E2724B" w:rsidP="000822BF">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4.4.2. требовать от Поставщика своевременного устранения недостатков, выявленных как в ходе приемки, так и в течение гарантийного периода;</w:t>
      </w:r>
      <w:r w:rsidR="000822BF">
        <w:rPr>
          <w:rFonts w:ascii="Times New Roman" w:hAnsi="Times New Roman" w:cs="Times New Roman"/>
          <w:bCs/>
          <w:iCs/>
          <w:sz w:val="24"/>
          <w:szCs w:val="24"/>
        </w:rPr>
        <w:t xml:space="preserve"> </w:t>
      </w:r>
    </w:p>
    <w:p w14:paraId="5D786392" w14:textId="77777777" w:rsidR="000822BF" w:rsidRDefault="00E2724B" w:rsidP="000822BF">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4.4.3. проверять ход и качество выполнения Поставщиком условий настоящего </w:t>
      </w:r>
      <w:r w:rsidR="00EC0E38">
        <w:rPr>
          <w:rFonts w:ascii="Times New Roman" w:hAnsi="Times New Roman" w:cs="Times New Roman"/>
          <w:bCs/>
          <w:iCs/>
          <w:sz w:val="24"/>
          <w:szCs w:val="24"/>
        </w:rPr>
        <w:t>Контракта</w:t>
      </w:r>
      <w:r w:rsidRPr="00E2724B">
        <w:rPr>
          <w:rFonts w:ascii="Times New Roman" w:hAnsi="Times New Roman" w:cs="Times New Roman"/>
          <w:bCs/>
          <w:iCs/>
          <w:sz w:val="24"/>
          <w:szCs w:val="24"/>
        </w:rPr>
        <w:t xml:space="preserve"> без вмешательства в оперативно-хозяйственную деятельность Поставщика;</w:t>
      </w:r>
      <w:r w:rsidR="000822BF">
        <w:rPr>
          <w:rFonts w:ascii="Times New Roman" w:hAnsi="Times New Roman" w:cs="Times New Roman"/>
          <w:bCs/>
          <w:iCs/>
          <w:sz w:val="24"/>
          <w:szCs w:val="24"/>
        </w:rPr>
        <w:t xml:space="preserve"> </w:t>
      </w:r>
    </w:p>
    <w:p w14:paraId="1004B27E" w14:textId="77777777" w:rsidR="000822BF" w:rsidRDefault="00E2724B" w:rsidP="000822BF">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4.4.4. требовать возмещения убытков в соответствии с </w:t>
      </w:r>
      <w:hyperlink w:anchor="Par218" w:history="1">
        <w:r w:rsidRPr="00E2724B">
          <w:rPr>
            <w:rFonts w:ascii="Times New Roman" w:hAnsi="Times New Roman" w:cs="Times New Roman"/>
            <w:bCs/>
            <w:iCs/>
            <w:color w:val="0000FF"/>
            <w:sz w:val="24"/>
            <w:szCs w:val="24"/>
          </w:rPr>
          <w:t>разделом VI</w:t>
        </w:r>
      </w:hyperlink>
      <w:r w:rsidRPr="00E2724B">
        <w:rPr>
          <w:rFonts w:ascii="Times New Roman" w:hAnsi="Times New Roman" w:cs="Times New Roman"/>
          <w:bCs/>
          <w:iCs/>
          <w:sz w:val="24"/>
          <w:szCs w:val="24"/>
        </w:rPr>
        <w:t xml:space="preserve"> </w:t>
      </w:r>
      <w:r w:rsidR="00EC0E38" w:rsidRPr="00EC0E38">
        <w:rPr>
          <w:rFonts w:ascii="Times New Roman" w:hAnsi="Times New Roman" w:cs="Times New Roman"/>
          <w:bCs/>
          <w:iCs/>
          <w:sz w:val="24"/>
          <w:szCs w:val="24"/>
        </w:rPr>
        <w:t>Контракта</w:t>
      </w:r>
      <w:r w:rsidRPr="00E2724B">
        <w:rPr>
          <w:rFonts w:ascii="Times New Roman" w:hAnsi="Times New Roman" w:cs="Times New Roman"/>
          <w:bCs/>
          <w:iCs/>
          <w:sz w:val="24"/>
          <w:szCs w:val="24"/>
        </w:rPr>
        <w:t>, причиненных по вине Поставщика;</w:t>
      </w:r>
      <w:r w:rsidR="000822BF">
        <w:rPr>
          <w:rFonts w:ascii="Times New Roman" w:hAnsi="Times New Roman" w:cs="Times New Roman"/>
          <w:bCs/>
          <w:iCs/>
          <w:sz w:val="24"/>
          <w:szCs w:val="24"/>
        </w:rPr>
        <w:t xml:space="preserve"> </w:t>
      </w:r>
    </w:p>
    <w:p w14:paraId="54F8277D" w14:textId="7218B877" w:rsidR="00E2724B" w:rsidRDefault="00E2724B" w:rsidP="000822BF">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4.4.5. предложить увеличить или уменьшить в процессе исполнения </w:t>
      </w:r>
      <w:r w:rsidR="004D2418">
        <w:rPr>
          <w:rFonts w:ascii="Times New Roman" w:hAnsi="Times New Roman" w:cs="Times New Roman"/>
          <w:bCs/>
          <w:iCs/>
          <w:sz w:val="24"/>
          <w:szCs w:val="24"/>
        </w:rPr>
        <w:t>Контракта</w:t>
      </w:r>
      <w:r w:rsidRPr="00E2724B">
        <w:rPr>
          <w:rFonts w:ascii="Times New Roman" w:hAnsi="Times New Roman" w:cs="Times New Roman"/>
          <w:bCs/>
          <w:iCs/>
          <w:sz w:val="24"/>
          <w:szCs w:val="24"/>
        </w:rPr>
        <w:t xml:space="preserve"> количество Товара, предусмотренного </w:t>
      </w:r>
      <w:r w:rsidR="004D2418">
        <w:rPr>
          <w:rFonts w:ascii="Times New Roman" w:hAnsi="Times New Roman" w:cs="Times New Roman"/>
          <w:bCs/>
          <w:iCs/>
          <w:sz w:val="24"/>
          <w:szCs w:val="24"/>
        </w:rPr>
        <w:t>Контрактом</w:t>
      </w:r>
      <w:r w:rsidRPr="00E2724B">
        <w:rPr>
          <w:rFonts w:ascii="Times New Roman" w:hAnsi="Times New Roman" w:cs="Times New Roman"/>
          <w:bCs/>
          <w:iCs/>
          <w:sz w:val="24"/>
          <w:szCs w:val="24"/>
        </w:rPr>
        <w:t xml:space="preserve">, не более чем на десять процентов в порядке и на условиях, установленных Федеральным </w:t>
      </w:r>
      <w:hyperlink r:id="rId8" w:history="1">
        <w:r w:rsidRPr="00E2724B">
          <w:rPr>
            <w:rFonts w:ascii="Times New Roman" w:hAnsi="Times New Roman" w:cs="Times New Roman"/>
            <w:bCs/>
            <w:iCs/>
            <w:color w:val="0000FF"/>
            <w:sz w:val="24"/>
            <w:szCs w:val="24"/>
          </w:rPr>
          <w:t>законом</w:t>
        </w:r>
      </w:hyperlink>
      <w:r w:rsidRPr="00E2724B">
        <w:rPr>
          <w:rFonts w:ascii="Times New Roman" w:hAnsi="Times New Roman" w:cs="Times New Roman"/>
          <w:bCs/>
          <w:iCs/>
          <w:sz w:val="24"/>
          <w:szCs w:val="24"/>
        </w:rPr>
        <w:t xml:space="preserve"> от 5 апреля 2013 г. </w:t>
      </w:r>
      <w:r w:rsidR="00520425">
        <w:rPr>
          <w:rFonts w:ascii="Times New Roman" w:hAnsi="Times New Roman" w:cs="Times New Roman"/>
          <w:bCs/>
          <w:iCs/>
          <w:sz w:val="24"/>
          <w:szCs w:val="24"/>
        </w:rPr>
        <w:t>№</w:t>
      </w:r>
      <w:r w:rsidRPr="00E2724B">
        <w:rPr>
          <w:rFonts w:ascii="Times New Roman" w:hAnsi="Times New Roman" w:cs="Times New Roman"/>
          <w:bCs/>
          <w:iCs/>
          <w:sz w:val="24"/>
          <w:szCs w:val="24"/>
        </w:rPr>
        <w:t xml:space="preserve"> 44-ФЗ </w:t>
      </w:r>
      <w:r w:rsidR="000822BF">
        <w:rPr>
          <w:rFonts w:ascii="Times New Roman" w:hAnsi="Times New Roman" w:cs="Times New Roman"/>
          <w:bCs/>
          <w:iCs/>
          <w:sz w:val="24"/>
          <w:szCs w:val="24"/>
        </w:rPr>
        <w:t>«</w:t>
      </w:r>
      <w:r w:rsidRPr="00E2724B">
        <w:rPr>
          <w:rFonts w:ascii="Times New Roman" w:hAnsi="Times New Roman" w:cs="Times New Roman"/>
          <w:bCs/>
          <w:iCs/>
          <w:sz w:val="24"/>
          <w:szCs w:val="24"/>
        </w:rPr>
        <w:t>О контрактной системе в сфере закупок товаров, работ, услуг для обеспечения государственных и муниципальных нужд</w:t>
      </w:r>
      <w:r w:rsidR="000822BF">
        <w:rPr>
          <w:rFonts w:ascii="Times New Roman" w:hAnsi="Times New Roman" w:cs="Times New Roman"/>
          <w:bCs/>
          <w:iCs/>
          <w:sz w:val="24"/>
          <w:szCs w:val="24"/>
        </w:rPr>
        <w:t>»</w:t>
      </w:r>
      <w:r w:rsidRPr="00E2724B">
        <w:rPr>
          <w:rFonts w:ascii="Times New Roman" w:hAnsi="Times New Roman" w:cs="Times New Roman"/>
          <w:bCs/>
          <w:iCs/>
          <w:sz w:val="24"/>
          <w:szCs w:val="24"/>
        </w:rPr>
        <w:t xml:space="preserve">;  </w:t>
      </w:r>
      <w:r w:rsidR="000822BF">
        <w:rPr>
          <w:rFonts w:ascii="Times New Roman" w:hAnsi="Times New Roman" w:cs="Times New Roman"/>
          <w:bCs/>
          <w:iCs/>
          <w:sz w:val="24"/>
          <w:szCs w:val="24"/>
        </w:rPr>
        <w:t xml:space="preserve"> </w:t>
      </w:r>
    </w:p>
    <w:p w14:paraId="16DF666C" w14:textId="77777777" w:rsidR="000822BF" w:rsidRDefault="00E2724B" w:rsidP="000822BF">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4.4.6. отказаться от приемки и оплаты Товара, не соответствующего условиям </w:t>
      </w:r>
      <w:r w:rsidR="00EC0E38" w:rsidRPr="00EC0E38">
        <w:rPr>
          <w:rFonts w:ascii="Times New Roman" w:hAnsi="Times New Roman" w:cs="Times New Roman"/>
          <w:bCs/>
          <w:iCs/>
          <w:sz w:val="24"/>
          <w:szCs w:val="24"/>
        </w:rPr>
        <w:t>Контракта</w:t>
      </w:r>
      <w:r w:rsidRPr="00E2724B">
        <w:rPr>
          <w:rFonts w:ascii="Times New Roman" w:hAnsi="Times New Roman" w:cs="Times New Roman"/>
          <w:bCs/>
          <w:iCs/>
          <w:sz w:val="24"/>
          <w:szCs w:val="24"/>
        </w:rPr>
        <w:t>;</w:t>
      </w:r>
      <w:r w:rsidR="000822BF">
        <w:rPr>
          <w:rFonts w:ascii="Times New Roman" w:hAnsi="Times New Roman" w:cs="Times New Roman"/>
          <w:bCs/>
          <w:iCs/>
          <w:sz w:val="24"/>
          <w:szCs w:val="24"/>
        </w:rPr>
        <w:t xml:space="preserve"> </w:t>
      </w:r>
      <w:bookmarkStart w:id="6" w:name="Par184"/>
      <w:bookmarkEnd w:id="6"/>
    </w:p>
    <w:p w14:paraId="2A4D474B" w14:textId="3E617C5F" w:rsidR="00E2724B" w:rsidRDefault="00E2724B" w:rsidP="000822BF">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4.4.7. принять решение об одностороннем отказе от исполнения </w:t>
      </w:r>
      <w:r w:rsidR="00EC0E38">
        <w:rPr>
          <w:rFonts w:ascii="Times New Roman" w:hAnsi="Times New Roman" w:cs="Times New Roman"/>
          <w:bCs/>
          <w:iCs/>
          <w:sz w:val="24"/>
          <w:szCs w:val="24"/>
        </w:rPr>
        <w:t>Контракта</w:t>
      </w:r>
      <w:r w:rsidRPr="00E2724B">
        <w:rPr>
          <w:rFonts w:ascii="Times New Roman" w:hAnsi="Times New Roman" w:cs="Times New Roman"/>
          <w:bCs/>
          <w:iCs/>
          <w:sz w:val="24"/>
          <w:szCs w:val="24"/>
        </w:rPr>
        <w:t xml:space="preserve"> в соответствии с гражданским законодательством; </w:t>
      </w:r>
      <w:r w:rsidR="000822BF">
        <w:rPr>
          <w:rFonts w:ascii="Times New Roman" w:hAnsi="Times New Roman" w:cs="Times New Roman"/>
          <w:bCs/>
          <w:iCs/>
          <w:sz w:val="24"/>
          <w:szCs w:val="24"/>
        </w:rPr>
        <w:t xml:space="preserve"> </w:t>
      </w:r>
    </w:p>
    <w:p w14:paraId="71B4D9FD" w14:textId="48F9488B" w:rsidR="00E2724B" w:rsidRPr="00E2724B" w:rsidRDefault="00E2724B" w:rsidP="00E2724B">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4.4.8. до принятия решения об одностороннем отказе от исполнения </w:t>
      </w:r>
      <w:r w:rsidR="00EC0E38" w:rsidRPr="00EC0E38">
        <w:rPr>
          <w:rFonts w:ascii="Times New Roman" w:hAnsi="Times New Roman" w:cs="Times New Roman"/>
          <w:bCs/>
          <w:iCs/>
          <w:sz w:val="24"/>
          <w:szCs w:val="24"/>
        </w:rPr>
        <w:t xml:space="preserve">Контракта </w:t>
      </w:r>
      <w:r w:rsidRPr="00E2724B">
        <w:rPr>
          <w:rFonts w:ascii="Times New Roman" w:hAnsi="Times New Roman" w:cs="Times New Roman"/>
          <w:bCs/>
          <w:iCs/>
          <w:sz w:val="24"/>
          <w:szCs w:val="24"/>
        </w:rPr>
        <w:t>провести экспертизу поставленного Товара с привлечением эксперто</w:t>
      </w:r>
      <w:r w:rsidR="00EC0E38">
        <w:rPr>
          <w:rFonts w:ascii="Times New Roman" w:hAnsi="Times New Roman" w:cs="Times New Roman"/>
          <w:bCs/>
          <w:iCs/>
          <w:sz w:val="24"/>
          <w:szCs w:val="24"/>
        </w:rPr>
        <w:t>в, экспертных организаций</w:t>
      </w:r>
      <w:r w:rsidRPr="00E2724B">
        <w:rPr>
          <w:rFonts w:ascii="Times New Roman" w:hAnsi="Times New Roman" w:cs="Times New Roman"/>
          <w:bCs/>
          <w:iCs/>
          <w:sz w:val="24"/>
          <w:szCs w:val="24"/>
        </w:rPr>
        <w:t xml:space="preserve">. </w:t>
      </w:r>
    </w:p>
    <w:p w14:paraId="421BC5A2" w14:textId="77777777" w:rsidR="00E2724B" w:rsidRPr="00E2724B" w:rsidRDefault="00E2724B" w:rsidP="00E2724B">
      <w:pPr>
        <w:autoSpaceDE w:val="0"/>
        <w:autoSpaceDN w:val="0"/>
        <w:adjustRightInd w:val="0"/>
        <w:spacing w:after="0" w:line="240" w:lineRule="auto"/>
        <w:jc w:val="both"/>
        <w:rPr>
          <w:rFonts w:ascii="Times New Roman" w:hAnsi="Times New Roman" w:cs="Times New Roman"/>
          <w:bCs/>
          <w:iCs/>
          <w:sz w:val="24"/>
          <w:szCs w:val="24"/>
        </w:rPr>
      </w:pPr>
    </w:p>
    <w:p w14:paraId="3E79A21B" w14:textId="1AD1E5B7" w:rsidR="00E2724B" w:rsidRPr="00E2724B" w:rsidRDefault="00E2724B" w:rsidP="00E2724B">
      <w:pPr>
        <w:autoSpaceDE w:val="0"/>
        <w:autoSpaceDN w:val="0"/>
        <w:adjustRightInd w:val="0"/>
        <w:spacing w:after="0" w:line="240" w:lineRule="auto"/>
        <w:jc w:val="center"/>
        <w:outlineLvl w:val="0"/>
        <w:rPr>
          <w:rFonts w:ascii="Times New Roman" w:hAnsi="Times New Roman" w:cs="Times New Roman"/>
          <w:bCs/>
          <w:iCs/>
          <w:sz w:val="24"/>
          <w:szCs w:val="24"/>
        </w:rPr>
      </w:pPr>
      <w:r w:rsidRPr="00E2724B">
        <w:rPr>
          <w:rFonts w:ascii="Times New Roman" w:hAnsi="Times New Roman" w:cs="Times New Roman"/>
          <w:bCs/>
          <w:iCs/>
          <w:sz w:val="24"/>
          <w:szCs w:val="24"/>
        </w:rPr>
        <w:t xml:space="preserve">V. Качество Товара </w:t>
      </w:r>
    </w:p>
    <w:p w14:paraId="5B4CBFDF" w14:textId="77777777" w:rsidR="00E2724B" w:rsidRPr="00E2724B" w:rsidRDefault="00E2724B" w:rsidP="00E2724B">
      <w:pPr>
        <w:autoSpaceDE w:val="0"/>
        <w:autoSpaceDN w:val="0"/>
        <w:adjustRightInd w:val="0"/>
        <w:spacing w:after="0" w:line="240" w:lineRule="auto"/>
        <w:jc w:val="both"/>
        <w:rPr>
          <w:rFonts w:ascii="Times New Roman" w:hAnsi="Times New Roman" w:cs="Times New Roman"/>
          <w:bCs/>
          <w:iCs/>
          <w:sz w:val="24"/>
          <w:szCs w:val="24"/>
        </w:rPr>
      </w:pPr>
    </w:p>
    <w:p w14:paraId="0C182DBA" w14:textId="7DB62D9A" w:rsidR="000822BF" w:rsidRDefault="00E2724B" w:rsidP="000822BF">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5.1. Поставщик гарантирует, что поставляемый Товар соответствует требованиям, установленным </w:t>
      </w:r>
      <w:r w:rsidR="00603A1A">
        <w:rPr>
          <w:rFonts w:ascii="Times New Roman" w:hAnsi="Times New Roman" w:cs="Times New Roman"/>
          <w:bCs/>
          <w:iCs/>
          <w:sz w:val="24"/>
          <w:szCs w:val="24"/>
        </w:rPr>
        <w:t>Контрактом</w:t>
      </w:r>
      <w:r w:rsidRPr="00E2724B">
        <w:rPr>
          <w:rFonts w:ascii="Times New Roman" w:hAnsi="Times New Roman" w:cs="Times New Roman"/>
          <w:bCs/>
          <w:iCs/>
          <w:sz w:val="24"/>
          <w:szCs w:val="24"/>
        </w:rPr>
        <w:t>.</w:t>
      </w:r>
      <w:r w:rsidR="000822BF">
        <w:rPr>
          <w:rFonts w:ascii="Times New Roman" w:hAnsi="Times New Roman" w:cs="Times New Roman"/>
          <w:bCs/>
          <w:iCs/>
          <w:sz w:val="24"/>
          <w:szCs w:val="24"/>
        </w:rPr>
        <w:t xml:space="preserve"> </w:t>
      </w:r>
    </w:p>
    <w:p w14:paraId="1D7290F1" w14:textId="77777777" w:rsidR="000822BF" w:rsidRDefault="00E2724B" w:rsidP="000822BF">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r w:rsidR="000822BF">
        <w:rPr>
          <w:rFonts w:ascii="Times New Roman" w:hAnsi="Times New Roman" w:cs="Times New Roman"/>
          <w:bCs/>
          <w:iCs/>
          <w:sz w:val="24"/>
          <w:szCs w:val="24"/>
        </w:rPr>
        <w:t xml:space="preserve"> </w:t>
      </w:r>
    </w:p>
    <w:p w14:paraId="61E976A1" w14:textId="5A9C502A" w:rsidR="00F01F12" w:rsidRDefault="00E2724B" w:rsidP="00E2724B">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Поставляемый Товар должен соответствовать действующим в Российской Федерации </w:t>
      </w:r>
      <w:proofErr w:type="gramStart"/>
      <w:r w:rsidRPr="00E2724B">
        <w:rPr>
          <w:rFonts w:ascii="Times New Roman" w:hAnsi="Times New Roman" w:cs="Times New Roman"/>
          <w:bCs/>
          <w:iCs/>
          <w:sz w:val="24"/>
          <w:szCs w:val="24"/>
        </w:rPr>
        <w:t>стандартам</w:t>
      </w:r>
      <w:r w:rsidR="00F01F12">
        <w:rPr>
          <w:rFonts w:ascii="Times New Roman" w:hAnsi="Times New Roman" w:cs="Times New Roman"/>
          <w:bCs/>
          <w:iCs/>
          <w:sz w:val="24"/>
          <w:szCs w:val="24"/>
        </w:rPr>
        <w:t>,</w:t>
      </w:r>
      <w:r w:rsidRPr="00E2724B">
        <w:rPr>
          <w:rFonts w:ascii="Times New Roman" w:hAnsi="Times New Roman" w:cs="Times New Roman"/>
          <w:bCs/>
          <w:iCs/>
          <w:sz w:val="24"/>
          <w:szCs w:val="24"/>
        </w:rPr>
        <w:t xml:space="preserve">  техническим</w:t>
      </w:r>
      <w:proofErr w:type="gramEnd"/>
      <w:r w:rsidRPr="00E2724B">
        <w:rPr>
          <w:rFonts w:ascii="Times New Roman" w:hAnsi="Times New Roman" w:cs="Times New Roman"/>
          <w:bCs/>
          <w:iCs/>
          <w:sz w:val="24"/>
          <w:szCs w:val="24"/>
        </w:rPr>
        <w:t xml:space="preserve"> регламентам, санитарным и фитосанитарным нормам.</w:t>
      </w:r>
      <w:r w:rsidR="000822BF">
        <w:rPr>
          <w:rFonts w:ascii="Times New Roman" w:hAnsi="Times New Roman" w:cs="Times New Roman"/>
          <w:bCs/>
          <w:iCs/>
          <w:sz w:val="24"/>
          <w:szCs w:val="24"/>
        </w:rPr>
        <w:t xml:space="preserve"> </w:t>
      </w:r>
    </w:p>
    <w:p w14:paraId="3421C84D" w14:textId="77777777" w:rsidR="000822BF" w:rsidRDefault="00E2724B" w:rsidP="000822BF">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5.3. Товар должен быть упакован и замаркирован в соответствии с действующими стандартами.</w:t>
      </w:r>
      <w:r w:rsidR="000822BF">
        <w:rPr>
          <w:rFonts w:ascii="Times New Roman" w:hAnsi="Times New Roman" w:cs="Times New Roman"/>
          <w:bCs/>
          <w:iCs/>
          <w:sz w:val="24"/>
          <w:szCs w:val="24"/>
        </w:rPr>
        <w:t xml:space="preserve"> </w:t>
      </w:r>
    </w:p>
    <w:p w14:paraId="736FF9D9" w14:textId="77777777" w:rsidR="000822BF" w:rsidRDefault="00E2724B" w:rsidP="000822BF">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r w:rsidR="000822BF">
        <w:rPr>
          <w:rFonts w:ascii="Times New Roman" w:hAnsi="Times New Roman" w:cs="Times New Roman"/>
          <w:bCs/>
          <w:iCs/>
          <w:sz w:val="24"/>
          <w:szCs w:val="24"/>
        </w:rPr>
        <w:t xml:space="preserve"> </w:t>
      </w:r>
      <w:bookmarkStart w:id="7" w:name="Par210"/>
      <w:bookmarkEnd w:id="7"/>
    </w:p>
    <w:p w14:paraId="0EA57888" w14:textId="7AD5B439" w:rsidR="00E2724B" w:rsidRDefault="00E2724B" w:rsidP="000822BF">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5.4. </w:t>
      </w:r>
      <w:r w:rsidR="00603A1A">
        <w:rPr>
          <w:rFonts w:ascii="Times New Roman" w:hAnsi="Times New Roman" w:cs="Times New Roman"/>
          <w:bCs/>
          <w:iCs/>
          <w:sz w:val="24"/>
          <w:szCs w:val="24"/>
        </w:rPr>
        <w:t xml:space="preserve">Требования к гарантии качества Товара, к гарантийному сроку и (или) объему предоставления гарантий его качества, к гарантийному облуживанию Товара, к расходам на эксплуатацию Товара указаны в спецификации. </w:t>
      </w:r>
    </w:p>
    <w:p w14:paraId="43457E31" w14:textId="77777777" w:rsidR="00E2724B" w:rsidRPr="00E2724B" w:rsidRDefault="00E2724B" w:rsidP="00E2724B">
      <w:pPr>
        <w:autoSpaceDE w:val="0"/>
        <w:autoSpaceDN w:val="0"/>
        <w:adjustRightInd w:val="0"/>
        <w:spacing w:after="0" w:line="240" w:lineRule="auto"/>
        <w:jc w:val="both"/>
        <w:rPr>
          <w:rFonts w:ascii="Times New Roman" w:hAnsi="Times New Roman" w:cs="Times New Roman"/>
          <w:bCs/>
          <w:iCs/>
          <w:sz w:val="24"/>
          <w:szCs w:val="24"/>
        </w:rPr>
      </w:pPr>
      <w:bookmarkStart w:id="8" w:name="Par214"/>
      <w:bookmarkEnd w:id="8"/>
    </w:p>
    <w:p w14:paraId="5C06E4C2" w14:textId="77777777" w:rsidR="00E2724B" w:rsidRPr="00E2724B" w:rsidRDefault="00E2724B" w:rsidP="00E2724B">
      <w:pPr>
        <w:autoSpaceDE w:val="0"/>
        <w:autoSpaceDN w:val="0"/>
        <w:adjustRightInd w:val="0"/>
        <w:spacing w:after="0" w:line="240" w:lineRule="auto"/>
        <w:jc w:val="center"/>
        <w:outlineLvl w:val="0"/>
        <w:rPr>
          <w:rFonts w:ascii="Times New Roman" w:hAnsi="Times New Roman" w:cs="Times New Roman"/>
          <w:bCs/>
          <w:iCs/>
          <w:sz w:val="24"/>
          <w:szCs w:val="24"/>
        </w:rPr>
      </w:pPr>
      <w:bookmarkStart w:id="9" w:name="Par218"/>
      <w:bookmarkEnd w:id="9"/>
      <w:r w:rsidRPr="00E2724B">
        <w:rPr>
          <w:rFonts w:ascii="Times New Roman" w:hAnsi="Times New Roman" w:cs="Times New Roman"/>
          <w:bCs/>
          <w:iCs/>
          <w:sz w:val="24"/>
          <w:szCs w:val="24"/>
        </w:rPr>
        <w:t>VI. Ответственность Сторон</w:t>
      </w:r>
    </w:p>
    <w:p w14:paraId="0F82C0D8" w14:textId="77777777" w:rsidR="00E2724B" w:rsidRPr="00E2724B" w:rsidRDefault="00E2724B" w:rsidP="00E2724B">
      <w:pPr>
        <w:autoSpaceDE w:val="0"/>
        <w:autoSpaceDN w:val="0"/>
        <w:adjustRightInd w:val="0"/>
        <w:spacing w:after="0" w:line="240" w:lineRule="auto"/>
        <w:jc w:val="both"/>
        <w:rPr>
          <w:rFonts w:ascii="Times New Roman" w:hAnsi="Times New Roman" w:cs="Times New Roman"/>
          <w:bCs/>
          <w:iCs/>
          <w:sz w:val="24"/>
          <w:szCs w:val="24"/>
        </w:rPr>
      </w:pPr>
    </w:p>
    <w:p w14:paraId="4AC3A7E3" w14:textId="77777777" w:rsidR="000822BF" w:rsidRDefault="00E2724B" w:rsidP="000822BF">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6.1. За неисполнение или ненадлежащее исполнение настоящего </w:t>
      </w:r>
      <w:r w:rsidR="002C6D61">
        <w:rPr>
          <w:rFonts w:ascii="Times New Roman" w:hAnsi="Times New Roman" w:cs="Times New Roman"/>
          <w:bCs/>
          <w:iCs/>
          <w:sz w:val="24"/>
          <w:szCs w:val="24"/>
        </w:rPr>
        <w:t>Контракта</w:t>
      </w:r>
      <w:r w:rsidRPr="00E2724B">
        <w:rPr>
          <w:rFonts w:ascii="Times New Roman" w:hAnsi="Times New Roman" w:cs="Times New Roman"/>
          <w:bCs/>
          <w:iCs/>
          <w:sz w:val="24"/>
          <w:szCs w:val="24"/>
        </w:rPr>
        <w:t xml:space="preserve"> Стороны несут ответственность в соответствии с законодательством Российской Федерации и условиями настоящего </w:t>
      </w:r>
      <w:r w:rsidR="002C6D61" w:rsidRPr="002C6D61">
        <w:rPr>
          <w:rFonts w:ascii="Times New Roman" w:hAnsi="Times New Roman" w:cs="Times New Roman"/>
          <w:bCs/>
          <w:iCs/>
          <w:sz w:val="24"/>
          <w:szCs w:val="24"/>
        </w:rPr>
        <w:t>Контракта</w:t>
      </w:r>
      <w:r w:rsidRPr="00E2724B">
        <w:rPr>
          <w:rFonts w:ascii="Times New Roman" w:hAnsi="Times New Roman" w:cs="Times New Roman"/>
          <w:bCs/>
          <w:iCs/>
          <w:sz w:val="24"/>
          <w:szCs w:val="24"/>
        </w:rPr>
        <w:t>.</w:t>
      </w:r>
      <w:r w:rsidR="000822BF">
        <w:rPr>
          <w:rFonts w:ascii="Times New Roman" w:hAnsi="Times New Roman" w:cs="Times New Roman"/>
          <w:bCs/>
          <w:iCs/>
          <w:sz w:val="24"/>
          <w:szCs w:val="24"/>
        </w:rPr>
        <w:t xml:space="preserve"> </w:t>
      </w:r>
    </w:p>
    <w:p w14:paraId="2AAF7859" w14:textId="77777777" w:rsidR="000822BF" w:rsidRDefault="00E2724B" w:rsidP="000822BF">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6.2. В случае полного (частичного) неисполнения условий настоящего </w:t>
      </w:r>
      <w:r w:rsidR="002C6D61" w:rsidRPr="002C6D61">
        <w:rPr>
          <w:rFonts w:ascii="Times New Roman" w:hAnsi="Times New Roman" w:cs="Times New Roman"/>
          <w:bCs/>
          <w:iCs/>
          <w:sz w:val="24"/>
          <w:szCs w:val="24"/>
        </w:rPr>
        <w:t xml:space="preserve">Контракта </w:t>
      </w:r>
      <w:r w:rsidRPr="00E2724B">
        <w:rPr>
          <w:rFonts w:ascii="Times New Roman" w:hAnsi="Times New Roman" w:cs="Times New Roman"/>
          <w:bCs/>
          <w:iCs/>
          <w:sz w:val="24"/>
          <w:szCs w:val="24"/>
        </w:rPr>
        <w:t>одной из Сторон эта Сторона обязана возместить другой Стороне причиненные убытки в части непокрытой неустойкой.</w:t>
      </w:r>
      <w:r w:rsidR="000822BF">
        <w:rPr>
          <w:rFonts w:ascii="Times New Roman" w:hAnsi="Times New Roman" w:cs="Times New Roman"/>
          <w:bCs/>
          <w:iCs/>
          <w:sz w:val="24"/>
          <w:szCs w:val="24"/>
        </w:rPr>
        <w:t xml:space="preserve"> </w:t>
      </w:r>
      <w:bookmarkStart w:id="10" w:name="Par223"/>
      <w:bookmarkEnd w:id="10"/>
    </w:p>
    <w:p w14:paraId="56AA5544" w14:textId="213841D3" w:rsidR="000822BF" w:rsidRDefault="002C6D61" w:rsidP="000822BF">
      <w:pPr>
        <w:autoSpaceDE w:val="0"/>
        <w:autoSpaceDN w:val="0"/>
        <w:adjustRightInd w:val="0"/>
        <w:spacing w:after="0" w:line="240" w:lineRule="auto"/>
        <w:ind w:firstLine="540"/>
        <w:jc w:val="both"/>
        <w:rPr>
          <w:rFonts w:ascii="Times New Roman" w:hAnsi="Times New Roman" w:cs="Times New Roman"/>
          <w:bCs/>
          <w:iCs/>
          <w:sz w:val="24"/>
          <w:szCs w:val="24"/>
        </w:rPr>
      </w:pPr>
      <w:r>
        <w:rPr>
          <w:rFonts w:ascii="Times New Roman" w:hAnsi="Times New Roman" w:cs="Times New Roman"/>
          <w:bCs/>
          <w:iCs/>
          <w:sz w:val="24"/>
          <w:szCs w:val="24"/>
        </w:rPr>
        <w:t>6.3</w:t>
      </w:r>
      <w:r w:rsidR="00E2724B" w:rsidRPr="00E2724B">
        <w:rPr>
          <w:rFonts w:ascii="Times New Roman" w:hAnsi="Times New Roman" w:cs="Times New Roman"/>
          <w:bCs/>
          <w:iCs/>
          <w:sz w:val="24"/>
          <w:szCs w:val="24"/>
        </w:rPr>
        <w:t>. В случае просрочки ис</w:t>
      </w:r>
      <w:r>
        <w:rPr>
          <w:rFonts w:ascii="Times New Roman" w:hAnsi="Times New Roman" w:cs="Times New Roman"/>
          <w:bCs/>
          <w:iCs/>
          <w:sz w:val="24"/>
          <w:szCs w:val="24"/>
        </w:rPr>
        <w:t>полнения Поставщиком обязательст</w:t>
      </w:r>
      <w:r w:rsidR="00E2724B" w:rsidRPr="00E2724B">
        <w:rPr>
          <w:rFonts w:ascii="Times New Roman" w:hAnsi="Times New Roman" w:cs="Times New Roman"/>
          <w:bCs/>
          <w:iCs/>
          <w:sz w:val="24"/>
          <w:szCs w:val="24"/>
        </w:rPr>
        <w:t>в</w:t>
      </w:r>
      <w:r>
        <w:rPr>
          <w:rFonts w:ascii="Times New Roman" w:hAnsi="Times New Roman" w:cs="Times New Roman"/>
          <w:bCs/>
          <w:iCs/>
          <w:sz w:val="24"/>
          <w:szCs w:val="24"/>
        </w:rPr>
        <w:t xml:space="preserve"> (в том числе гарантийного обязательства)</w:t>
      </w:r>
      <w:r w:rsidR="00E2724B" w:rsidRPr="00E2724B">
        <w:rPr>
          <w:rFonts w:ascii="Times New Roman" w:hAnsi="Times New Roman" w:cs="Times New Roman"/>
          <w:bCs/>
          <w:iCs/>
          <w:sz w:val="24"/>
          <w:szCs w:val="24"/>
        </w:rPr>
        <w:t xml:space="preserve">, предусмотренных </w:t>
      </w:r>
      <w:r>
        <w:rPr>
          <w:rFonts w:ascii="Times New Roman" w:hAnsi="Times New Roman" w:cs="Times New Roman"/>
          <w:bCs/>
          <w:iCs/>
          <w:sz w:val="24"/>
          <w:szCs w:val="24"/>
        </w:rPr>
        <w:t>Контрактом</w:t>
      </w:r>
      <w:r w:rsidR="00E2724B" w:rsidRPr="00E2724B">
        <w:rPr>
          <w:rFonts w:ascii="Times New Roman" w:hAnsi="Times New Roman" w:cs="Times New Roman"/>
          <w:bCs/>
          <w:iCs/>
          <w:sz w:val="24"/>
          <w:szCs w:val="24"/>
        </w:rPr>
        <w:t xml:space="preserve">, Поставщик уплачивает Заказчику пени. Пеня начисляется за каждый день просрочки исполнения Поставщиком обязательства, предусмотренного </w:t>
      </w:r>
      <w:r w:rsidRPr="002C6D61">
        <w:rPr>
          <w:rFonts w:ascii="Times New Roman" w:hAnsi="Times New Roman" w:cs="Times New Roman"/>
          <w:bCs/>
          <w:iCs/>
          <w:sz w:val="24"/>
          <w:szCs w:val="24"/>
        </w:rPr>
        <w:t>Контрактом</w:t>
      </w:r>
      <w:r w:rsidR="00E2724B" w:rsidRPr="00E2724B">
        <w:rPr>
          <w:rFonts w:ascii="Times New Roman" w:hAnsi="Times New Roman" w:cs="Times New Roman"/>
          <w:bCs/>
          <w:iCs/>
          <w:sz w:val="24"/>
          <w:szCs w:val="24"/>
        </w:rPr>
        <w:t>, начиная со дня, следующего после дня истечения установленн</w:t>
      </w:r>
      <w:r>
        <w:rPr>
          <w:rFonts w:ascii="Times New Roman" w:hAnsi="Times New Roman" w:cs="Times New Roman"/>
          <w:bCs/>
          <w:iCs/>
          <w:sz w:val="24"/>
          <w:szCs w:val="24"/>
        </w:rPr>
        <w:t xml:space="preserve">ого </w:t>
      </w:r>
      <w:r w:rsidRPr="002C6D61">
        <w:rPr>
          <w:rFonts w:ascii="Times New Roman" w:hAnsi="Times New Roman" w:cs="Times New Roman"/>
          <w:bCs/>
          <w:iCs/>
          <w:sz w:val="24"/>
          <w:szCs w:val="24"/>
        </w:rPr>
        <w:t xml:space="preserve">Контрактом </w:t>
      </w:r>
      <w:r w:rsidR="00E2724B" w:rsidRPr="00E2724B">
        <w:rPr>
          <w:rFonts w:ascii="Times New Roman" w:hAnsi="Times New Roman" w:cs="Times New Roman"/>
          <w:bCs/>
          <w:iCs/>
          <w:sz w:val="24"/>
          <w:szCs w:val="24"/>
        </w:rPr>
        <w:t>срока исполнения обязательства. Размер пени составляет одна трехсотая действующей на дату уплаты пени ключевой ставки Центрального банка Российс</w:t>
      </w:r>
      <w:r w:rsidR="00F01F12">
        <w:rPr>
          <w:rFonts w:ascii="Times New Roman" w:hAnsi="Times New Roman" w:cs="Times New Roman"/>
          <w:bCs/>
          <w:iCs/>
          <w:sz w:val="24"/>
          <w:szCs w:val="24"/>
        </w:rPr>
        <w:t xml:space="preserve">кой Федерации от цены </w:t>
      </w:r>
      <w:proofErr w:type="gramStart"/>
      <w:r>
        <w:rPr>
          <w:rFonts w:ascii="Times New Roman" w:hAnsi="Times New Roman" w:cs="Times New Roman"/>
          <w:bCs/>
          <w:iCs/>
          <w:sz w:val="24"/>
          <w:szCs w:val="24"/>
        </w:rPr>
        <w:t>Контракта</w:t>
      </w:r>
      <w:r w:rsidR="00E25E42">
        <w:rPr>
          <w:rFonts w:ascii="Times New Roman" w:hAnsi="Times New Roman" w:cs="Times New Roman"/>
          <w:bCs/>
          <w:iCs/>
          <w:sz w:val="24"/>
          <w:szCs w:val="24"/>
        </w:rPr>
        <w:t xml:space="preserve"> </w:t>
      </w:r>
      <w:r w:rsidR="00E2724B" w:rsidRPr="00E2724B">
        <w:rPr>
          <w:rFonts w:ascii="Times New Roman" w:hAnsi="Times New Roman" w:cs="Times New Roman"/>
          <w:bCs/>
          <w:iCs/>
          <w:sz w:val="24"/>
          <w:szCs w:val="24"/>
        </w:rPr>
        <w:t xml:space="preserve"> уменьшенной</w:t>
      </w:r>
      <w:proofErr w:type="gramEnd"/>
      <w:r w:rsidR="00E2724B" w:rsidRPr="00E2724B">
        <w:rPr>
          <w:rFonts w:ascii="Times New Roman" w:hAnsi="Times New Roman" w:cs="Times New Roman"/>
          <w:bCs/>
          <w:iCs/>
          <w:sz w:val="24"/>
          <w:szCs w:val="24"/>
        </w:rPr>
        <w:t xml:space="preserve"> на сумму, пропорциональную объему о</w:t>
      </w:r>
      <w:r w:rsidR="00F01F12">
        <w:rPr>
          <w:rFonts w:ascii="Times New Roman" w:hAnsi="Times New Roman" w:cs="Times New Roman"/>
          <w:bCs/>
          <w:iCs/>
          <w:sz w:val="24"/>
          <w:szCs w:val="24"/>
        </w:rPr>
        <w:t xml:space="preserve">бязательств, предусмотренных </w:t>
      </w:r>
      <w:r w:rsidR="004509A1" w:rsidRPr="004509A1">
        <w:rPr>
          <w:rFonts w:ascii="Times New Roman" w:hAnsi="Times New Roman" w:cs="Times New Roman"/>
          <w:bCs/>
          <w:iCs/>
          <w:sz w:val="24"/>
          <w:szCs w:val="24"/>
        </w:rPr>
        <w:t>Контрактом</w:t>
      </w:r>
      <w:r w:rsidR="001A1EAA">
        <w:rPr>
          <w:rFonts w:ascii="Times New Roman" w:hAnsi="Times New Roman" w:cs="Times New Roman"/>
          <w:bCs/>
          <w:iCs/>
          <w:sz w:val="24"/>
          <w:szCs w:val="24"/>
        </w:rPr>
        <w:t xml:space="preserve"> </w:t>
      </w:r>
      <w:r w:rsidR="00E2724B" w:rsidRPr="00E2724B">
        <w:rPr>
          <w:rFonts w:ascii="Times New Roman" w:hAnsi="Times New Roman" w:cs="Times New Roman"/>
          <w:bCs/>
          <w:iCs/>
          <w:sz w:val="24"/>
          <w:szCs w:val="24"/>
        </w:rPr>
        <w:t>и фактически исполненных Поставщиком.</w:t>
      </w:r>
    </w:p>
    <w:p w14:paraId="43424F6C" w14:textId="2F8248D2" w:rsidR="00E2724B" w:rsidRDefault="004509A1" w:rsidP="000822BF">
      <w:pPr>
        <w:autoSpaceDE w:val="0"/>
        <w:autoSpaceDN w:val="0"/>
        <w:adjustRightInd w:val="0"/>
        <w:spacing w:after="0" w:line="240" w:lineRule="auto"/>
        <w:ind w:firstLine="540"/>
        <w:jc w:val="both"/>
        <w:rPr>
          <w:rFonts w:ascii="Times New Roman" w:hAnsi="Times New Roman" w:cs="Times New Roman"/>
          <w:bCs/>
          <w:iCs/>
          <w:sz w:val="24"/>
          <w:szCs w:val="24"/>
        </w:rPr>
      </w:pPr>
      <w:r>
        <w:rPr>
          <w:rFonts w:ascii="Times New Roman" w:hAnsi="Times New Roman" w:cs="Times New Roman"/>
          <w:bCs/>
          <w:iCs/>
          <w:sz w:val="24"/>
          <w:szCs w:val="24"/>
        </w:rPr>
        <w:t>6.4</w:t>
      </w:r>
      <w:r w:rsidR="00E2724B" w:rsidRPr="00E2724B">
        <w:rPr>
          <w:rFonts w:ascii="Times New Roman" w:hAnsi="Times New Roman" w:cs="Times New Roman"/>
          <w:bCs/>
          <w:iCs/>
          <w:sz w:val="24"/>
          <w:szCs w:val="24"/>
        </w:rPr>
        <w:t>. За каждый факт неисполнения или ненадлежащего исполнения Поставщиком обязательств, предус</w:t>
      </w:r>
      <w:r w:rsidR="00F01F12">
        <w:rPr>
          <w:rFonts w:ascii="Times New Roman" w:hAnsi="Times New Roman" w:cs="Times New Roman"/>
          <w:bCs/>
          <w:iCs/>
          <w:sz w:val="24"/>
          <w:szCs w:val="24"/>
        </w:rPr>
        <w:t xml:space="preserve">мотренных </w:t>
      </w:r>
      <w:r w:rsidRPr="004509A1">
        <w:rPr>
          <w:rFonts w:ascii="Times New Roman" w:hAnsi="Times New Roman" w:cs="Times New Roman"/>
          <w:bCs/>
          <w:iCs/>
          <w:sz w:val="24"/>
          <w:szCs w:val="24"/>
        </w:rPr>
        <w:t>Контрактом</w:t>
      </w:r>
      <w:r w:rsidR="00E2724B" w:rsidRPr="00E2724B">
        <w:rPr>
          <w:rFonts w:ascii="Times New Roman" w:hAnsi="Times New Roman" w:cs="Times New Roman"/>
          <w:bCs/>
          <w:iCs/>
          <w:sz w:val="24"/>
          <w:szCs w:val="24"/>
        </w:rPr>
        <w:t xml:space="preserve">, за исключением просрочки </w:t>
      </w:r>
      <w:r>
        <w:rPr>
          <w:rFonts w:ascii="Times New Roman" w:hAnsi="Times New Roman" w:cs="Times New Roman"/>
          <w:bCs/>
          <w:iCs/>
          <w:sz w:val="24"/>
          <w:szCs w:val="24"/>
        </w:rPr>
        <w:t xml:space="preserve">исполнения </w:t>
      </w:r>
      <w:r w:rsidR="00E2724B" w:rsidRPr="00E2724B">
        <w:rPr>
          <w:rFonts w:ascii="Times New Roman" w:hAnsi="Times New Roman" w:cs="Times New Roman"/>
          <w:bCs/>
          <w:iCs/>
          <w:sz w:val="24"/>
          <w:szCs w:val="24"/>
        </w:rPr>
        <w:t xml:space="preserve">Поставщиком обязательств (в том числе гарантийного обязательства), предусмотренных </w:t>
      </w:r>
      <w:r w:rsidRPr="004509A1">
        <w:rPr>
          <w:rFonts w:ascii="Times New Roman" w:hAnsi="Times New Roman" w:cs="Times New Roman"/>
          <w:bCs/>
          <w:iCs/>
          <w:sz w:val="24"/>
          <w:szCs w:val="24"/>
        </w:rPr>
        <w:t>Контрактом</w:t>
      </w:r>
      <w:r w:rsidR="00E2724B" w:rsidRPr="00E2724B">
        <w:rPr>
          <w:rFonts w:ascii="Times New Roman" w:hAnsi="Times New Roman" w:cs="Times New Roman"/>
          <w:bCs/>
          <w:iCs/>
          <w:sz w:val="24"/>
          <w:szCs w:val="24"/>
        </w:rPr>
        <w:t xml:space="preserve">, Поставщик уплачивает Заказчику штраф. Размер штрафа </w:t>
      </w:r>
      <w:r>
        <w:rPr>
          <w:rFonts w:ascii="Times New Roman" w:hAnsi="Times New Roman" w:cs="Times New Roman"/>
          <w:bCs/>
          <w:iCs/>
          <w:sz w:val="24"/>
          <w:szCs w:val="24"/>
        </w:rPr>
        <w:t>определяется</w:t>
      </w:r>
      <w:r w:rsidR="00E2724B" w:rsidRPr="00E2724B">
        <w:rPr>
          <w:rFonts w:ascii="Times New Roman" w:hAnsi="Times New Roman" w:cs="Times New Roman"/>
          <w:bCs/>
          <w:iCs/>
          <w:sz w:val="24"/>
          <w:szCs w:val="24"/>
        </w:rPr>
        <w:t xml:space="preserve"> в соответствии с </w:t>
      </w:r>
      <w:hyperlink r:id="rId9" w:history="1">
        <w:r w:rsidR="00E2724B" w:rsidRPr="00E2724B">
          <w:rPr>
            <w:rFonts w:ascii="Times New Roman" w:hAnsi="Times New Roman" w:cs="Times New Roman"/>
            <w:bCs/>
            <w:iCs/>
            <w:color w:val="0000FF"/>
            <w:sz w:val="24"/>
            <w:szCs w:val="24"/>
          </w:rPr>
          <w:t>Правилами</w:t>
        </w:r>
      </w:hyperlink>
      <w:r w:rsidR="00E2724B" w:rsidRPr="00E2724B">
        <w:rPr>
          <w:rFonts w:ascii="Times New Roman" w:hAnsi="Times New Roman" w:cs="Times New Roman"/>
          <w:bCs/>
          <w:iCs/>
          <w:sz w:val="24"/>
          <w:szCs w:val="24"/>
        </w:rPr>
        <w:t xml:space="preserve"> </w:t>
      </w:r>
      <w:r w:rsidR="00345783" w:rsidRPr="00345783">
        <w:rPr>
          <w:rFonts w:ascii="Times New Roman" w:hAnsi="Times New Roman" w:cs="Times New Roman"/>
          <w:bCs/>
          <w:iCs/>
          <w:sz w:val="24"/>
          <w:szCs w:val="24"/>
        </w:rPr>
        <w:t>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w:t>
      </w:r>
      <w:r w:rsidR="00E2724B" w:rsidRPr="00E2724B">
        <w:rPr>
          <w:rFonts w:ascii="Times New Roman" w:hAnsi="Times New Roman" w:cs="Times New Roman"/>
          <w:bCs/>
          <w:iCs/>
          <w:sz w:val="24"/>
          <w:szCs w:val="24"/>
        </w:rPr>
        <w:t>, утвержденными постановлением Правительства Российской Ф</w:t>
      </w:r>
      <w:r w:rsidR="00F01F12">
        <w:rPr>
          <w:rFonts w:ascii="Times New Roman" w:hAnsi="Times New Roman" w:cs="Times New Roman"/>
          <w:bCs/>
          <w:iCs/>
          <w:sz w:val="24"/>
          <w:szCs w:val="24"/>
        </w:rPr>
        <w:t xml:space="preserve">едерации от 30 августа 2017 г. </w:t>
      </w:r>
      <w:r w:rsidR="000822BF">
        <w:rPr>
          <w:rFonts w:ascii="Times New Roman" w:hAnsi="Times New Roman" w:cs="Times New Roman"/>
          <w:bCs/>
          <w:iCs/>
          <w:sz w:val="24"/>
          <w:szCs w:val="24"/>
        </w:rPr>
        <w:t>№</w:t>
      </w:r>
      <w:r>
        <w:rPr>
          <w:rFonts w:ascii="Times New Roman" w:hAnsi="Times New Roman" w:cs="Times New Roman"/>
          <w:bCs/>
          <w:iCs/>
          <w:sz w:val="24"/>
          <w:szCs w:val="24"/>
        </w:rPr>
        <w:t> </w:t>
      </w:r>
      <w:r w:rsidR="00E2724B" w:rsidRPr="00E2724B">
        <w:rPr>
          <w:rFonts w:ascii="Times New Roman" w:hAnsi="Times New Roman" w:cs="Times New Roman"/>
          <w:bCs/>
          <w:iCs/>
          <w:sz w:val="24"/>
          <w:szCs w:val="24"/>
        </w:rPr>
        <w:t xml:space="preserve">1042 (далее - Правила) и </w:t>
      </w:r>
      <w:r>
        <w:rPr>
          <w:rFonts w:ascii="Times New Roman" w:hAnsi="Times New Roman" w:cs="Times New Roman"/>
          <w:bCs/>
          <w:iCs/>
          <w:sz w:val="24"/>
          <w:szCs w:val="24"/>
        </w:rPr>
        <w:t>составляет</w:t>
      </w:r>
      <w:r w:rsidR="00E2724B" w:rsidRPr="00E2724B">
        <w:rPr>
          <w:rFonts w:ascii="Times New Roman" w:hAnsi="Times New Roman" w:cs="Times New Roman"/>
          <w:bCs/>
          <w:iCs/>
          <w:sz w:val="24"/>
          <w:szCs w:val="24"/>
        </w:rPr>
        <w:t xml:space="preserve"> </w:t>
      </w:r>
      <w:r w:rsidR="00E25E42">
        <w:rPr>
          <w:rFonts w:ascii="Times New Roman" w:hAnsi="Times New Roman" w:cs="Times New Roman"/>
          <w:bCs/>
          <w:iCs/>
          <w:sz w:val="24"/>
          <w:szCs w:val="24"/>
        </w:rPr>
        <w:t xml:space="preserve">10 </w:t>
      </w:r>
      <w:r w:rsidR="00E2724B" w:rsidRPr="00E2724B">
        <w:rPr>
          <w:rFonts w:ascii="Times New Roman" w:hAnsi="Times New Roman" w:cs="Times New Roman"/>
          <w:bCs/>
          <w:iCs/>
          <w:sz w:val="24"/>
          <w:szCs w:val="24"/>
        </w:rPr>
        <w:t xml:space="preserve">% </w:t>
      </w:r>
      <w:r w:rsidR="00F01F12">
        <w:rPr>
          <w:rStyle w:val="ac"/>
          <w:rFonts w:ascii="Times New Roman" w:hAnsi="Times New Roman" w:cs="Times New Roman"/>
          <w:bCs/>
          <w:iCs/>
          <w:sz w:val="24"/>
          <w:szCs w:val="24"/>
        </w:rPr>
        <w:footnoteReference w:id="11"/>
      </w:r>
      <w:r w:rsidR="00E2724B" w:rsidRPr="00E2724B">
        <w:rPr>
          <w:rFonts w:ascii="Times New Roman" w:hAnsi="Times New Roman" w:cs="Times New Roman"/>
          <w:bCs/>
          <w:iCs/>
          <w:sz w:val="24"/>
          <w:szCs w:val="24"/>
        </w:rPr>
        <w:t xml:space="preserve"> цены </w:t>
      </w:r>
      <w:r>
        <w:rPr>
          <w:rFonts w:ascii="Times New Roman" w:hAnsi="Times New Roman" w:cs="Times New Roman"/>
          <w:bCs/>
          <w:iCs/>
          <w:sz w:val="24"/>
          <w:szCs w:val="24"/>
        </w:rPr>
        <w:t>Контракта</w:t>
      </w:r>
      <w:r w:rsidR="00E25E42">
        <w:rPr>
          <w:rFonts w:ascii="Times New Roman" w:hAnsi="Times New Roman" w:cs="Times New Roman"/>
          <w:bCs/>
          <w:iCs/>
          <w:sz w:val="24"/>
          <w:szCs w:val="24"/>
        </w:rPr>
        <w:t>/</w:t>
      </w:r>
      <w:r>
        <w:rPr>
          <w:rFonts w:ascii="Times New Roman" w:hAnsi="Times New Roman" w:cs="Times New Roman"/>
          <w:bCs/>
          <w:iCs/>
          <w:sz w:val="24"/>
          <w:szCs w:val="24"/>
        </w:rPr>
        <w:t xml:space="preserve"> начальной(максимальной) цены контракта</w:t>
      </w:r>
      <w:r w:rsidR="00876C37">
        <w:rPr>
          <w:rFonts w:ascii="Times New Roman" w:hAnsi="Times New Roman" w:cs="Times New Roman"/>
          <w:bCs/>
          <w:iCs/>
          <w:sz w:val="24"/>
          <w:szCs w:val="24"/>
        </w:rPr>
        <w:t>.</w:t>
      </w:r>
      <w:r w:rsidR="000822BF">
        <w:rPr>
          <w:rFonts w:ascii="Times New Roman" w:hAnsi="Times New Roman" w:cs="Times New Roman"/>
          <w:bCs/>
          <w:iCs/>
          <w:sz w:val="24"/>
          <w:szCs w:val="24"/>
        </w:rPr>
        <w:t xml:space="preserve"> </w:t>
      </w:r>
    </w:p>
    <w:p w14:paraId="58162D4A" w14:textId="3E41E2D5" w:rsidR="00337C7B" w:rsidRDefault="00E2724B" w:rsidP="00E25E42">
      <w:pPr>
        <w:autoSpaceDE w:val="0"/>
        <w:autoSpaceDN w:val="0"/>
        <w:adjustRightInd w:val="0"/>
        <w:spacing w:after="0" w:line="240" w:lineRule="auto"/>
        <w:ind w:firstLine="540"/>
        <w:jc w:val="both"/>
        <w:rPr>
          <w:rFonts w:ascii="Times New Roman" w:hAnsi="Times New Roman" w:cs="Times New Roman"/>
          <w:bCs/>
          <w:iCs/>
          <w:sz w:val="24"/>
          <w:szCs w:val="24"/>
        </w:rPr>
      </w:pPr>
      <w:bookmarkStart w:id="11" w:name="Par252"/>
      <w:bookmarkEnd w:id="11"/>
      <w:r w:rsidRPr="00E2724B">
        <w:rPr>
          <w:rFonts w:ascii="Times New Roman" w:hAnsi="Times New Roman" w:cs="Times New Roman"/>
          <w:bCs/>
          <w:iCs/>
          <w:sz w:val="24"/>
          <w:szCs w:val="24"/>
        </w:rPr>
        <w:t>6.</w:t>
      </w:r>
      <w:r w:rsidR="00514DDF">
        <w:rPr>
          <w:rFonts w:ascii="Times New Roman" w:hAnsi="Times New Roman" w:cs="Times New Roman"/>
          <w:bCs/>
          <w:iCs/>
          <w:sz w:val="24"/>
          <w:szCs w:val="24"/>
        </w:rPr>
        <w:t>5</w:t>
      </w:r>
      <w:r w:rsidRPr="00E2724B">
        <w:rPr>
          <w:rFonts w:ascii="Times New Roman" w:hAnsi="Times New Roman" w:cs="Times New Roman"/>
          <w:bCs/>
          <w:iCs/>
          <w:sz w:val="24"/>
          <w:szCs w:val="24"/>
        </w:rPr>
        <w:t xml:space="preserve">. За каждый факт </w:t>
      </w:r>
      <w:r w:rsidRPr="00514DDF">
        <w:rPr>
          <w:rFonts w:ascii="Times New Roman" w:hAnsi="Times New Roman" w:cs="Times New Roman"/>
          <w:bCs/>
          <w:iCs/>
          <w:sz w:val="24"/>
          <w:szCs w:val="24"/>
        </w:rPr>
        <w:t xml:space="preserve">неисполнения или ненадлежащего исполнения Поставщиком обязательства, предусмотренного </w:t>
      </w:r>
      <w:r w:rsidR="00514DDF" w:rsidRPr="00514DDF">
        <w:rPr>
          <w:rFonts w:ascii="Times New Roman" w:hAnsi="Times New Roman" w:cs="Times New Roman"/>
          <w:sz w:val="24"/>
          <w:szCs w:val="24"/>
        </w:rPr>
        <w:t>Контрактом</w:t>
      </w:r>
      <w:r w:rsidRPr="00514DDF">
        <w:rPr>
          <w:rFonts w:ascii="Times New Roman" w:hAnsi="Times New Roman" w:cs="Times New Roman"/>
          <w:bCs/>
          <w:iCs/>
          <w:sz w:val="24"/>
          <w:szCs w:val="24"/>
        </w:rPr>
        <w:t xml:space="preserve">, </w:t>
      </w:r>
      <w:r w:rsidR="007D0F99">
        <w:rPr>
          <w:rFonts w:ascii="Times New Roman" w:hAnsi="Times New Roman" w:cs="Times New Roman"/>
          <w:bCs/>
          <w:iCs/>
          <w:sz w:val="24"/>
          <w:szCs w:val="24"/>
        </w:rPr>
        <w:t xml:space="preserve">которое не имеет стоимостного выражения, </w:t>
      </w:r>
      <w:r w:rsidRPr="00514DDF">
        <w:rPr>
          <w:rFonts w:ascii="Times New Roman" w:hAnsi="Times New Roman" w:cs="Times New Roman"/>
          <w:bCs/>
          <w:iCs/>
          <w:sz w:val="24"/>
          <w:szCs w:val="24"/>
        </w:rPr>
        <w:t xml:space="preserve">Поставщик уплачивает Заказчику штраф. Размер штрафа </w:t>
      </w:r>
      <w:r w:rsidR="00514DDF">
        <w:rPr>
          <w:rFonts w:ascii="Times New Roman" w:hAnsi="Times New Roman" w:cs="Times New Roman"/>
          <w:bCs/>
          <w:iCs/>
          <w:sz w:val="24"/>
          <w:szCs w:val="24"/>
        </w:rPr>
        <w:t>определяется</w:t>
      </w:r>
      <w:r w:rsidRPr="00514DDF">
        <w:rPr>
          <w:rFonts w:ascii="Times New Roman" w:hAnsi="Times New Roman" w:cs="Times New Roman"/>
          <w:bCs/>
          <w:iCs/>
          <w:sz w:val="24"/>
          <w:szCs w:val="24"/>
        </w:rPr>
        <w:t xml:space="preserve"> в соответствии с </w:t>
      </w:r>
      <w:hyperlink r:id="rId10" w:history="1">
        <w:r w:rsidRPr="00514DDF">
          <w:rPr>
            <w:rFonts w:ascii="Times New Roman" w:hAnsi="Times New Roman" w:cs="Times New Roman"/>
            <w:bCs/>
            <w:iCs/>
            <w:color w:val="0000FF"/>
            <w:sz w:val="24"/>
            <w:szCs w:val="24"/>
          </w:rPr>
          <w:t>Правилами</w:t>
        </w:r>
      </w:hyperlink>
      <w:r w:rsidRPr="00E2724B">
        <w:rPr>
          <w:rFonts w:ascii="Times New Roman" w:hAnsi="Times New Roman" w:cs="Times New Roman"/>
          <w:bCs/>
          <w:iCs/>
          <w:sz w:val="24"/>
          <w:szCs w:val="24"/>
        </w:rPr>
        <w:t xml:space="preserve"> и </w:t>
      </w:r>
      <w:r w:rsidR="00514DDF">
        <w:rPr>
          <w:rFonts w:ascii="Times New Roman" w:hAnsi="Times New Roman" w:cs="Times New Roman"/>
          <w:bCs/>
          <w:iCs/>
          <w:sz w:val="24"/>
          <w:szCs w:val="24"/>
        </w:rPr>
        <w:t>составляет</w:t>
      </w:r>
      <w:r w:rsidRPr="00E2724B">
        <w:rPr>
          <w:rFonts w:ascii="Times New Roman" w:hAnsi="Times New Roman" w:cs="Times New Roman"/>
          <w:bCs/>
          <w:iCs/>
          <w:sz w:val="24"/>
          <w:szCs w:val="24"/>
        </w:rPr>
        <w:t xml:space="preserve"> </w:t>
      </w:r>
      <w:r w:rsidR="00E25E42">
        <w:rPr>
          <w:rFonts w:ascii="Times New Roman" w:hAnsi="Times New Roman" w:cs="Times New Roman"/>
          <w:bCs/>
          <w:iCs/>
          <w:sz w:val="24"/>
          <w:szCs w:val="24"/>
        </w:rPr>
        <w:t>1000</w:t>
      </w:r>
      <w:r w:rsidRPr="00E2724B">
        <w:rPr>
          <w:rFonts w:ascii="Times New Roman" w:hAnsi="Times New Roman" w:cs="Times New Roman"/>
          <w:bCs/>
          <w:iCs/>
          <w:sz w:val="24"/>
          <w:szCs w:val="24"/>
        </w:rPr>
        <w:t xml:space="preserve"> (</w:t>
      </w:r>
      <w:r w:rsidR="00E25E42">
        <w:rPr>
          <w:rFonts w:ascii="Times New Roman" w:hAnsi="Times New Roman" w:cs="Times New Roman"/>
          <w:bCs/>
          <w:iCs/>
          <w:sz w:val="24"/>
          <w:szCs w:val="24"/>
        </w:rPr>
        <w:t>одна тысяча</w:t>
      </w:r>
      <w:r w:rsidRPr="00E2724B">
        <w:rPr>
          <w:rFonts w:ascii="Times New Roman" w:hAnsi="Times New Roman" w:cs="Times New Roman"/>
          <w:bCs/>
          <w:iCs/>
          <w:sz w:val="24"/>
          <w:szCs w:val="24"/>
        </w:rPr>
        <w:t>) рублей</w:t>
      </w:r>
      <w:r w:rsidR="00331C0C">
        <w:rPr>
          <w:rStyle w:val="ac"/>
          <w:rFonts w:ascii="Times New Roman" w:hAnsi="Times New Roman" w:cs="Times New Roman"/>
          <w:bCs/>
          <w:iCs/>
          <w:sz w:val="24"/>
          <w:szCs w:val="24"/>
        </w:rPr>
        <w:footnoteReference w:id="12"/>
      </w:r>
      <w:r w:rsidRPr="00E2724B">
        <w:rPr>
          <w:rFonts w:ascii="Times New Roman" w:hAnsi="Times New Roman" w:cs="Times New Roman"/>
          <w:bCs/>
          <w:iCs/>
          <w:sz w:val="24"/>
          <w:szCs w:val="24"/>
        </w:rPr>
        <w:t>.</w:t>
      </w:r>
      <w:r w:rsidR="000822BF">
        <w:rPr>
          <w:rFonts w:ascii="Times New Roman" w:hAnsi="Times New Roman" w:cs="Times New Roman"/>
          <w:bCs/>
          <w:iCs/>
          <w:sz w:val="24"/>
          <w:szCs w:val="24"/>
        </w:rPr>
        <w:t xml:space="preserve">  </w:t>
      </w:r>
    </w:p>
    <w:p w14:paraId="5367DC50" w14:textId="77777777" w:rsidR="000822BF" w:rsidRDefault="00514DDF" w:rsidP="000822BF">
      <w:pPr>
        <w:autoSpaceDE w:val="0"/>
        <w:autoSpaceDN w:val="0"/>
        <w:adjustRightInd w:val="0"/>
        <w:spacing w:after="0" w:line="240" w:lineRule="auto"/>
        <w:ind w:firstLine="540"/>
        <w:jc w:val="both"/>
        <w:rPr>
          <w:rFonts w:ascii="Times New Roman" w:hAnsi="Times New Roman" w:cs="Times New Roman"/>
          <w:bCs/>
          <w:iCs/>
          <w:sz w:val="24"/>
          <w:szCs w:val="24"/>
        </w:rPr>
      </w:pPr>
      <w:r>
        <w:rPr>
          <w:rFonts w:ascii="Times New Roman" w:hAnsi="Times New Roman" w:cs="Times New Roman"/>
          <w:bCs/>
          <w:iCs/>
          <w:sz w:val="24"/>
          <w:szCs w:val="24"/>
        </w:rPr>
        <w:t>6.8</w:t>
      </w:r>
      <w:r w:rsidR="00E2724B" w:rsidRPr="00E2724B">
        <w:rPr>
          <w:rFonts w:ascii="Times New Roman" w:hAnsi="Times New Roman" w:cs="Times New Roman"/>
          <w:bCs/>
          <w:iCs/>
          <w:sz w:val="24"/>
          <w:szCs w:val="24"/>
        </w:rPr>
        <w:t>. В случае просрочки исполнения Заказчиком</w:t>
      </w:r>
      <w:r w:rsidRPr="00514DDF">
        <w:rPr>
          <w:rFonts w:ascii="Times New Roman" w:hAnsi="Times New Roman" w:cs="Times New Roman"/>
          <w:bCs/>
          <w:iCs/>
          <w:sz w:val="24"/>
          <w:szCs w:val="24"/>
        </w:rPr>
        <w:t xml:space="preserve"> </w:t>
      </w:r>
      <w:r w:rsidRPr="00E2724B">
        <w:rPr>
          <w:rFonts w:ascii="Times New Roman" w:hAnsi="Times New Roman" w:cs="Times New Roman"/>
          <w:bCs/>
          <w:iCs/>
          <w:sz w:val="24"/>
          <w:szCs w:val="24"/>
        </w:rPr>
        <w:t>обязательств</w:t>
      </w:r>
      <w:r w:rsidR="00E2724B" w:rsidRPr="00E2724B">
        <w:rPr>
          <w:rFonts w:ascii="Times New Roman" w:hAnsi="Times New Roman" w:cs="Times New Roman"/>
          <w:bCs/>
          <w:iCs/>
          <w:sz w:val="24"/>
          <w:szCs w:val="24"/>
        </w:rPr>
        <w:t xml:space="preserve">, предусмотренных настоящим </w:t>
      </w:r>
      <w:r>
        <w:rPr>
          <w:rFonts w:ascii="Times New Roman" w:hAnsi="Times New Roman" w:cs="Times New Roman"/>
          <w:bCs/>
          <w:iCs/>
          <w:sz w:val="24"/>
          <w:szCs w:val="24"/>
        </w:rPr>
        <w:t>Контрактом</w:t>
      </w:r>
      <w:r w:rsidR="00E2724B" w:rsidRPr="00E2724B">
        <w:rPr>
          <w:rFonts w:ascii="Times New Roman" w:hAnsi="Times New Roman" w:cs="Times New Roman"/>
          <w:bCs/>
          <w:iCs/>
          <w:sz w:val="24"/>
          <w:szCs w:val="24"/>
        </w:rPr>
        <w:t xml:space="preserve">,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w:t>
      </w:r>
      <w:r w:rsidR="00011603" w:rsidRPr="00011603">
        <w:rPr>
          <w:rFonts w:ascii="Times New Roman" w:hAnsi="Times New Roman" w:cs="Times New Roman"/>
          <w:bCs/>
          <w:iCs/>
          <w:sz w:val="24"/>
          <w:szCs w:val="24"/>
        </w:rPr>
        <w:t>Контрактом</w:t>
      </w:r>
      <w:r w:rsidR="00E2724B" w:rsidRPr="00E2724B">
        <w:rPr>
          <w:rFonts w:ascii="Times New Roman" w:hAnsi="Times New Roman" w:cs="Times New Roman"/>
          <w:bCs/>
          <w:iCs/>
          <w:sz w:val="24"/>
          <w:szCs w:val="24"/>
        </w:rPr>
        <w:t xml:space="preserve">, начиная со дня, следующего после дня истечения установленного </w:t>
      </w:r>
      <w:r w:rsidR="00011603" w:rsidRPr="00011603">
        <w:rPr>
          <w:rFonts w:ascii="Times New Roman" w:hAnsi="Times New Roman" w:cs="Times New Roman"/>
          <w:bCs/>
          <w:iCs/>
          <w:sz w:val="24"/>
          <w:szCs w:val="24"/>
        </w:rPr>
        <w:t xml:space="preserve">Контрактом </w:t>
      </w:r>
      <w:r w:rsidR="00E2724B" w:rsidRPr="00E2724B">
        <w:rPr>
          <w:rFonts w:ascii="Times New Roman" w:hAnsi="Times New Roman" w:cs="Times New Roman"/>
          <w:bCs/>
          <w:iCs/>
          <w:sz w:val="24"/>
          <w:szCs w:val="24"/>
        </w:rPr>
        <w:t>срока исполнения обязательства.</w:t>
      </w:r>
      <w:r w:rsidR="000822BF">
        <w:rPr>
          <w:rFonts w:ascii="Times New Roman" w:hAnsi="Times New Roman" w:cs="Times New Roman"/>
          <w:bCs/>
          <w:iCs/>
          <w:sz w:val="24"/>
          <w:szCs w:val="24"/>
        </w:rPr>
        <w:t xml:space="preserve"> </w:t>
      </w:r>
    </w:p>
    <w:p w14:paraId="625BA95B" w14:textId="22D97362" w:rsidR="000822BF" w:rsidRDefault="00E2724B" w:rsidP="000822BF">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6.</w:t>
      </w:r>
      <w:r w:rsidR="00011603">
        <w:rPr>
          <w:rFonts w:ascii="Times New Roman" w:hAnsi="Times New Roman" w:cs="Times New Roman"/>
          <w:bCs/>
          <w:iCs/>
          <w:sz w:val="24"/>
          <w:szCs w:val="24"/>
        </w:rPr>
        <w:t>9</w:t>
      </w:r>
      <w:r w:rsidRPr="00E2724B">
        <w:rPr>
          <w:rFonts w:ascii="Times New Roman" w:hAnsi="Times New Roman" w:cs="Times New Roman"/>
          <w:bCs/>
          <w:iCs/>
          <w:sz w:val="24"/>
          <w:szCs w:val="24"/>
        </w:rPr>
        <w:t xml:space="preserve">. За каждый факт неисполнения Заказчиком обязательств, предусмотренных </w:t>
      </w:r>
      <w:r w:rsidR="00011603" w:rsidRPr="00011603">
        <w:rPr>
          <w:rFonts w:ascii="Times New Roman" w:hAnsi="Times New Roman" w:cs="Times New Roman"/>
          <w:bCs/>
          <w:iCs/>
          <w:sz w:val="24"/>
          <w:szCs w:val="24"/>
        </w:rPr>
        <w:t>Контрактом</w:t>
      </w:r>
      <w:r w:rsidRPr="00E2724B">
        <w:rPr>
          <w:rFonts w:ascii="Times New Roman" w:hAnsi="Times New Roman" w:cs="Times New Roman"/>
          <w:bCs/>
          <w:iCs/>
          <w:sz w:val="24"/>
          <w:szCs w:val="24"/>
        </w:rPr>
        <w:t xml:space="preserve">, за исключением просрочки исполнения обязательств, предусмотренных </w:t>
      </w:r>
      <w:r w:rsidR="00011603" w:rsidRPr="00011603">
        <w:rPr>
          <w:rFonts w:ascii="Times New Roman" w:hAnsi="Times New Roman" w:cs="Times New Roman"/>
          <w:bCs/>
          <w:iCs/>
          <w:sz w:val="24"/>
          <w:szCs w:val="24"/>
        </w:rPr>
        <w:t>Контрактом</w:t>
      </w:r>
      <w:r w:rsidRPr="00E2724B">
        <w:rPr>
          <w:rFonts w:ascii="Times New Roman" w:hAnsi="Times New Roman" w:cs="Times New Roman"/>
          <w:bCs/>
          <w:iCs/>
          <w:sz w:val="24"/>
          <w:szCs w:val="24"/>
        </w:rPr>
        <w:t xml:space="preserve">, Поставщик вправе потребовать уплату штрафа. Размер штрафа </w:t>
      </w:r>
      <w:r w:rsidR="00011603">
        <w:rPr>
          <w:rFonts w:ascii="Times New Roman" w:hAnsi="Times New Roman" w:cs="Times New Roman"/>
          <w:bCs/>
          <w:iCs/>
          <w:sz w:val="24"/>
          <w:szCs w:val="24"/>
        </w:rPr>
        <w:t>определяется</w:t>
      </w:r>
      <w:r w:rsidRPr="00E2724B">
        <w:rPr>
          <w:rFonts w:ascii="Times New Roman" w:hAnsi="Times New Roman" w:cs="Times New Roman"/>
          <w:bCs/>
          <w:iCs/>
          <w:sz w:val="24"/>
          <w:szCs w:val="24"/>
        </w:rPr>
        <w:t xml:space="preserve"> в соответствии с </w:t>
      </w:r>
      <w:hyperlink r:id="rId11" w:history="1">
        <w:r w:rsidRPr="00E2724B">
          <w:rPr>
            <w:rFonts w:ascii="Times New Roman" w:hAnsi="Times New Roman" w:cs="Times New Roman"/>
            <w:bCs/>
            <w:iCs/>
            <w:color w:val="0000FF"/>
            <w:sz w:val="24"/>
            <w:szCs w:val="24"/>
          </w:rPr>
          <w:t>Правилами</w:t>
        </w:r>
      </w:hyperlink>
      <w:r w:rsidRPr="00E2724B">
        <w:rPr>
          <w:rFonts w:ascii="Times New Roman" w:hAnsi="Times New Roman" w:cs="Times New Roman"/>
          <w:bCs/>
          <w:iCs/>
          <w:sz w:val="24"/>
          <w:szCs w:val="24"/>
        </w:rPr>
        <w:t xml:space="preserve"> и </w:t>
      </w:r>
      <w:r w:rsidR="00011603">
        <w:rPr>
          <w:rFonts w:ascii="Times New Roman" w:hAnsi="Times New Roman" w:cs="Times New Roman"/>
          <w:bCs/>
          <w:iCs/>
          <w:sz w:val="24"/>
          <w:szCs w:val="24"/>
        </w:rPr>
        <w:t>составляет</w:t>
      </w:r>
      <w:r w:rsidRPr="00E2724B">
        <w:rPr>
          <w:rFonts w:ascii="Times New Roman" w:hAnsi="Times New Roman" w:cs="Times New Roman"/>
          <w:bCs/>
          <w:iCs/>
          <w:sz w:val="24"/>
          <w:szCs w:val="24"/>
        </w:rPr>
        <w:t xml:space="preserve"> </w:t>
      </w:r>
      <w:r w:rsidR="00E25E42">
        <w:rPr>
          <w:rFonts w:ascii="Times New Roman" w:hAnsi="Times New Roman" w:cs="Times New Roman"/>
          <w:bCs/>
          <w:iCs/>
          <w:sz w:val="24"/>
          <w:szCs w:val="24"/>
        </w:rPr>
        <w:t>1000</w:t>
      </w:r>
      <w:r w:rsidR="00E25E42" w:rsidRPr="00E2724B">
        <w:rPr>
          <w:rFonts w:ascii="Times New Roman" w:hAnsi="Times New Roman" w:cs="Times New Roman"/>
          <w:bCs/>
          <w:iCs/>
          <w:sz w:val="24"/>
          <w:szCs w:val="24"/>
        </w:rPr>
        <w:t xml:space="preserve"> (</w:t>
      </w:r>
      <w:r w:rsidR="00E25E42">
        <w:rPr>
          <w:rFonts w:ascii="Times New Roman" w:hAnsi="Times New Roman" w:cs="Times New Roman"/>
          <w:bCs/>
          <w:iCs/>
          <w:sz w:val="24"/>
          <w:szCs w:val="24"/>
        </w:rPr>
        <w:t>одна тысяча</w:t>
      </w:r>
      <w:r w:rsidR="00E25E42" w:rsidRPr="00E2724B">
        <w:rPr>
          <w:rFonts w:ascii="Times New Roman" w:hAnsi="Times New Roman" w:cs="Times New Roman"/>
          <w:bCs/>
          <w:iCs/>
          <w:sz w:val="24"/>
          <w:szCs w:val="24"/>
        </w:rPr>
        <w:t>) рублей</w:t>
      </w:r>
      <w:r w:rsidR="00E25E42">
        <w:rPr>
          <w:rStyle w:val="ac"/>
          <w:rFonts w:ascii="Times New Roman" w:hAnsi="Times New Roman" w:cs="Times New Roman"/>
          <w:bCs/>
          <w:iCs/>
          <w:sz w:val="24"/>
          <w:szCs w:val="24"/>
        </w:rPr>
        <w:t xml:space="preserve"> </w:t>
      </w:r>
      <w:r w:rsidR="00337C7B">
        <w:rPr>
          <w:rStyle w:val="ac"/>
          <w:rFonts w:ascii="Times New Roman" w:hAnsi="Times New Roman" w:cs="Times New Roman"/>
          <w:bCs/>
          <w:iCs/>
          <w:sz w:val="24"/>
          <w:szCs w:val="24"/>
        </w:rPr>
        <w:footnoteReference w:id="13"/>
      </w:r>
      <w:r w:rsidR="00337C7B">
        <w:rPr>
          <w:rFonts w:ascii="Times New Roman" w:hAnsi="Times New Roman" w:cs="Times New Roman"/>
          <w:bCs/>
          <w:iCs/>
          <w:sz w:val="24"/>
          <w:szCs w:val="24"/>
        </w:rPr>
        <w:t>.</w:t>
      </w:r>
      <w:r w:rsidR="000822BF">
        <w:rPr>
          <w:rFonts w:ascii="Times New Roman" w:hAnsi="Times New Roman" w:cs="Times New Roman"/>
          <w:bCs/>
          <w:iCs/>
          <w:sz w:val="24"/>
          <w:szCs w:val="24"/>
        </w:rPr>
        <w:t xml:space="preserve"> </w:t>
      </w:r>
    </w:p>
    <w:p w14:paraId="787CE50E" w14:textId="628969A0" w:rsidR="00011603" w:rsidRDefault="00011603" w:rsidP="00E2724B">
      <w:pPr>
        <w:autoSpaceDE w:val="0"/>
        <w:autoSpaceDN w:val="0"/>
        <w:adjustRightInd w:val="0"/>
        <w:spacing w:after="0" w:line="240" w:lineRule="auto"/>
        <w:ind w:firstLine="540"/>
        <w:jc w:val="both"/>
        <w:rPr>
          <w:rFonts w:ascii="Times New Roman" w:hAnsi="Times New Roman" w:cs="Times New Roman"/>
          <w:bCs/>
          <w:iCs/>
          <w:sz w:val="24"/>
          <w:szCs w:val="24"/>
        </w:rPr>
      </w:pPr>
      <w:r>
        <w:rPr>
          <w:rFonts w:ascii="Times New Roman" w:hAnsi="Times New Roman" w:cs="Times New Roman"/>
          <w:bCs/>
          <w:iCs/>
          <w:sz w:val="24"/>
          <w:szCs w:val="24"/>
        </w:rPr>
        <w:t xml:space="preserve">6.11. За каждый день просрочки исполнения Поставщиком обязательства по предоставлению нового обеспечения исполнения Контракта, предусмотренного пунктом 7.8 Контракта, начисляется пеня в размере, определенном в порядке, установленном в соответствии с пунктом 6.3 Контракта. </w:t>
      </w:r>
      <w:r w:rsidR="000822BF">
        <w:rPr>
          <w:rFonts w:ascii="Times New Roman" w:hAnsi="Times New Roman" w:cs="Times New Roman"/>
          <w:bCs/>
          <w:iCs/>
          <w:sz w:val="24"/>
          <w:szCs w:val="24"/>
        </w:rPr>
        <w:t xml:space="preserve"> </w:t>
      </w:r>
    </w:p>
    <w:p w14:paraId="02B37B6A" w14:textId="77777777" w:rsidR="000822BF" w:rsidRDefault="00E2724B" w:rsidP="000822BF">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6.1</w:t>
      </w:r>
      <w:r w:rsidR="00011603">
        <w:rPr>
          <w:rFonts w:ascii="Times New Roman" w:hAnsi="Times New Roman" w:cs="Times New Roman"/>
          <w:bCs/>
          <w:iCs/>
          <w:sz w:val="24"/>
          <w:szCs w:val="24"/>
        </w:rPr>
        <w:t>2</w:t>
      </w:r>
      <w:r w:rsidRPr="00E2724B">
        <w:rPr>
          <w:rFonts w:ascii="Times New Roman" w:hAnsi="Times New Roman" w:cs="Times New Roman"/>
          <w:bCs/>
          <w:iCs/>
          <w:sz w:val="24"/>
          <w:szCs w:val="24"/>
        </w:rPr>
        <w:t xml:space="preserve">. Применение неустойки (штрафа, пени) не освобождает Стороны от исполнения обязательств по настоящему </w:t>
      </w:r>
      <w:r w:rsidR="00011603">
        <w:rPr>
          <w:rFonts w:ascii="Times New Roman" w:hAnsi="Times New Roman" w:cs="Times New Roman"/>
          <w:bCs/>
          <w:iCs/>
          <w:sz w:val="24"/>
          <w:szCs w:val="24"/>
        </w:rPr>
        <w:t>Контракту</w:t>
      </w:r>
      <w:r w:rsidRPr="00E2724B">
        <w:rPr>
          <w:rFonts w:ascii="Times New Roman" w:hAnsi="Times New Roman" w:cs="Times New Roman"/>
          <w:bCs/>
          <w:iCs/>
          <w:sz w:val="24"/>
          <w:szCs w:val="24"/>
        </w:rPr>
        <w:t>.</w:t>
      </w:r>
      <w:r w:rsidR="000822BF">
        <w:rPr>
          <w:rFonts w:ascii="Times New Roman" w:hAnsi="Times New Roman" w:cs="Times New Roman"/>
          <w:bCs/>
          <w:iCs/>
          <w:sz w:val="24"/>
          <w:szCs w:val="24"/>
        </w:rPr>
        <w:t xml:space="preserve"> </w:t>
      </w:r>
    </w:p>
    <w:p w14:paraId="124F7EAA" w14:textId="77777777" w:rsidR="000822BF" w:rsidRDefault="00E2724B" w:rsidP="000822BF">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6.1</w:t>
      </w:r>
      <w:r w:rsidR="00E923F7">
        <w:rPr>
          <w:rFonts w:ascii="Times New Roman" w:hAnsi="Times New Roman" w:cs="Times New Roman"/>
          <w:bCs/>
          <w:iCs/>
          <w:sz w:val="24"/>
          <w:szCs w:val="24"/>
        </w:rPr>
        <w:t>3</w:t>
      </w:r>
      <w:r w:rsidRPr="00E2724B">
        <w:rPr>
          <w:rFonts w:ascii="Times New Roman" w:hAnsi="Times New Roman" w:cs="Times New Roman"/>
          <w:bCs/>
          <w:iCs/>
          <w:sz w:val="24"/>
          <w:szCs w:val="24"/>
        </w:rPr>
        <w:t>. Общая сумма начисленн</w:t>
      </w:r>
      <w:r w:rsidR="00011603">
        <w:rPr>
          <w:rFonts w:ascii="Times New Roman" w:hAnsi="Times New Roman" w:cs="Times New Roman"/>
          <w:bCs/>
          <w:iCs/>
          <w:sz w:val="24"/>
          <w:szCs w:val="24"/>
        </w:rPr>
        <w:t>ых</w:t>
      </w:r>
      <w:r w:rsidRPr="00E2724B">
        <w:rPr>
          <w:rFonts w:ascii="Times New Roman" w:hAnsi="Times New Roman" w:cs="Times New Roman"/>
          <w:bCs/>
          <w:iCs/>
          <w:sz w:val="24"/>
          <w:szCs w:val="24"/>
        </w:rPr>
        <w:t xml:space="preserve"> штрафов за неисполнение или ненадлежащее исполнение Поставщиком обязательств, предусмотренных </w:t>
      </w:r>
      <w:r w:rsidR="00011603">
        <w:rPr>
          <w:rFonts w:ascii="Times New Roman" w:hAnsi="Times New Roman" w:cs="Times New Roman"/>
          <w:bCs/>
          <w:iCs/>
          <w:sz w:val="24"/>
          <w:szCs w:val="24"/>
        </w:rPr>
        <w:t>Контрактом</w:t>
      </w:r>
      <w:r w:rsidRPr="00E2724B">
        <w:rPr>
          <w:rFonts w:ascii="Times New Roman" w:hAnsi="Times New Roman" w:cs="Times New Roman"/>
          <w:bCs/>
          <w:iCs/>
          <w:sz w:val="24"/>
          <w:szCs w:val="24"/>
        </w:rPr>
        <w:t xml:space="preserve">, не может превышать цену </w:t>
      </w:r>
      <w:r w:rsidR="00011603">
        <w:rPr>
          <w:rFonts w:ascii="Times New Roman" w:hAnsi="Times New Roman" w:cs="Times New Roman"/>
          <w:bCs/>
          <w:iCs/>
          <w:sz w:val="24"/>
          <w:szCs w:val="24"/>
        </w:rPr>
        <w:t>Контракта</w:t>
      </w:r>
      <w:r w:rsidRPr="00E2724B">
        <w:rPr>
          <w:rFonts w:ascii="Times New Roman" w:hAnsi="Times New Roman" w:cs="Times New Roman"/>
          <w:bCs/>
          <w:iCs/>
          <w:sz w:val="24"/>
          <w:szCs w:val="24"/>
        </w:rPr>
        <w:t>.</w:t>
      </w:r>
      <w:r w:rsidR="000822BF">
        <w:rPr>
          <w:rFonts w:ascii="Times New Roman" w:hAnsi="Times New Roman" w:cs="Times New Roman"/>
          <w:bCs/>
          <w:iCs/>
          <w:sz w:val="24"/>
          <w:szCs w:val="24"/>
        </w:rPr>
        <w:t xml:space="preserve"> </w:t>
      </w:r>
    </w:p>
    <w:p w14:paraId="093A02E0" w14:textId="2518D8BB" w:rsidR="00FA10AF" w:rsidRDefault="00011603" w:rsidP="00E2724B">
      <w:pPr>
        <w:autoSpaceDE w:val="0"/>
        <w:autoSpaceDN w:val="0"/>
        <w:adjustRightInd w:val="0"/>
        <w:spacing w:after="0" w:line="240" w:lineRule="auto"/>
        <w:ind w:firstLine="540"/>
        <w:jc w:val="both"/>
        <w:rPr>
          <w:rFonts w:ascii="Times New Roman" w:hAnsi="Times New Roman" w:cs="Times New Roman"/>
          <w:bCs/>
          <w:iCs/>
          <w:sz w:val="24"/>
          <w:szCs w:val="24"/>
        </w:rPr>
      </w:pPr>
      <w:r>
        <w:rPr>
          <w:rFonts w:ascii="Times New Roman" w:hAnsi="Times New Roman" w:cs="Times New Roman"/>
          <w:bCs/>
          <w:iCs/>
          <w:sz w:val="24"/>
          <w:szCs w:val="24"/>
        </w:rPr>
        <w:t>6.1</w:t>
      </w:r>
      <w:r w:rsidR="00E923F7">
        <w:rPr>
          <w:rFonts w:ascii="Times New Roman" w:hAnsi="Times New Roman" w:cs="Times New Roman"/>
          <w:bCs/>
          <w:iCs/>
          <w:sz w:val="24"/>
          <w:szCs w:val="24"/>
        </w:rPr>
        <w:t>4</w:t>
      </w:r>
      <w:r>
        <w:rPr>
          <w:rFonts w:ascii="Times New Roman" w:hAnsi="Times New Roman" w:cs="Times New Roman"/>
          <w:bCs/>
          <w:iCs/>
          <w:sz w:val="24"/>
          <w:szCs w:val="24"/>
        </w:rPr>
        <w:t>. Общая сумма начисленных</w:t>
      </w:r>
      <w:r w:rsidR="00E2724B" w:rsidRPr="00E2724B">
        <w:rPr>
          <w:rFonts w:ascii="Times New Roman" w:hAnsi="Times New Roman" w:cs="Times New Roman"/>
          <w:bCs/>
          <w:iCs/>
          <w:sz w:val="24"/>
          <w:szCs w:val="24"/>
        </w:rPr>
        <w:t xml:space="preserve"> штрафов за ненадлежащее исполнение Заказчиком обязательств, предусмотренных </w:t>
      </w:r>
      <w:r>
        <w:rPr>
          <w:rFonts w:ascii="Times New Roman" w:hAnsi="Times New Roman" w:cs="Times New Roman"/>
          <w:bCs/>
          <w:iCs/>
          <w:sz w:val="24"/>
          <w:szCs w:val="24"/>
        </w:rPr>
        <w:t>Контрактом</w:t>
      </w:r>
      <w:r w:rsidR="00E2724B" w:rsidRPr="00E2724B">
        <w:rPr>
          <w:rFonts w:ascii="Times New Roman" w:hAnsi="Times New Roman" w:cs="Times New Roman"/>
          <w:bCs/>
          <w:iCs/>
          <w:sz w:val="24"/>
          <w:szCs w:val="24"/>
        </w:rPr>
        <w:t xml:space="preserve">, не может превышать цену </w:t>
      </w:r>
      <w:r>
        <w:rPr>
          <w:rFonts w:ascii="Times New Roman" w:hAnsi="Times New Roman" w:cs="Times New Roman"/>
          <w:bCs/>
          <w:iCs/>
          <w:sz w:val="24"/>
          <w:szCs w:val="24"/>
        </w:rPr>
        <w:t>Контракта</w:t>
      </w:r>
      <w:r w:rsidR="00E2724B" w:rsidRPr="00E2724B">
        <w:rPr>
          <w:rFonts w:ascii="Times New Roman" w:hAnsi="Times New Roman" w:cs="Times New Roman"/>
          <w:bCs/>
          <w:iCs/>
          <w:sz w:val="24"/>
          <w:szCs w:val="24"/>
        </w:rPr>
        <w:t>.</w:t>
      </w:r>
      <w:r w:rsidR="000822BF">
        <w:rPr>
          <w:rFonts w:ascii="Times New Roman" w:hAnsi="Times New Roman" w:cs="Times New Roman"/>
          <w:bCs/>
          <w:iCs/>
          <w:sz w:val="24"/>
          <w:szCs w:val="24"/>
        </w:rPr>
        <w:t xml:space="preserve"> </w:t>
      </w:r>
    </w:p>
    <w:p w14:paraId="32C7C8FD" w14:textId="517E1415" w:rsidR="00E2724B" w:rsidRPr="00E2724B" w:rsidRDefault="00E923F7" w:rsidP="00E2724B">
      <w:pPr>
        <w:autoSpaceDE w:val="0"/>
        <w:autoSpaceDN w:val="0"/>
        <w:adjustRightInd w:val="0"/>
        <w:spacing w:after="0" w:line="240" w:lineRule="auto"/>
        <w:ind w:firstLine="540"/>
        <w:jc w:val="both"/>
        <w:rPr>
          <w:rFonts w:ascii="Times New Roman" w:hAnsi="Times New Roman" w:cs="Times New Roman"/>
          <w:bCs/>
          <w:iCs/>
          <w:sz w:val="24"/>
          <w:szCs w:val="24"/>
        </w:rPr>
      </w:pPr>
      <w:r>
        <w:rPr>
          <w:rFonts w:ascii="Times New Roman" w:hAnsi="Times New Roman" w:cs="Times New Roman"/>
          <w:bCs/>
          <w:iCs/>
          <w:sz w:val="24"/>
          <w:szCs w:val="24"/>
        </w:rPr>
        <w:t>6.15. В случае расторжения Контракта</w:t>
      </w:r>
      <w:r w:rsidR="00E2724B" w:rsidRPr="00E2724B">
        <w:rPr>
          <w:rFonts w:ascii="Times New Roman" w:hAnsi="Times New Roman" w:cs="Times New Roman"/>
          <w:bCs/>
          <w:iCs/>
          <w:sz w:val="24"/>
          <w:szCs w:val="24"/>
        </w:rPr>
        <w:t xml:space="preserve"> в связи с односторонним отказом Стороны от исполнения </w:t>
      </w:r>
      <w:r w:rsidRPr="00E923F7">
        <w:rPr>
          <w:rFonts w:ascii="Times New Roman" w:hAnsi="Times New Roman" w:cs="Times New Roman"/>
          <w:bCs/>
          <w:iCs/>
          <w:sz w:val="24"/>
          <w:szCs w:val="24"/>
        </w:rPr>
        <w:t xml:space="preserve">Контракта </w:t>
      </w:r>
      <w:r w:rsidR="00E2724B" w:rsidRPr="00E2724B">
        <w:rPr>
          <w:rFonts w:ascii="Times New Roman" w:hAnsi="Times New Roman" w:cs="Times New Roman"/>
          <w:bCs/>
          <w:iCs/>
          <w:sz w:val="24"/>
          <w:szCs w:val="24"/>
        </w:rPr>
        <w:t xml:space="preserve">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w:t>
      </w:r>
      <w:r w:rsidRPr="00E923F7">
        <w:rPr>
          <w:rFonts w:ascii="Times New Roman" w:hAnsi="Times New Roman" w:cs="Times New Roman"/>
          <w:bCs/>
          <w:iCs/>
          <w:sz w:val="24"/>
          <w:szCs w:val="24"/>
        </w:rPr>
        <w:t>Контракта</w:t>
      </w:r>
      <w:r w:rsidR="00E2724B" w:rsidRPr="00E2724B">
        <w:rPr>
          <w:rFonts w:ascii="Times New Roman" w:hAnsi="Times New Roman" w:cs="Times New Roman"/>
          <w:bCs/>
          <w:iCs/>
          <w:sz w:val="24"/>
          <w:szCs w:val="24"/>
        </w:rPr>
        <w:t>.</w:t>
      </w:r>
    </w:p>
    <w:p w14:paraId="35765CC4" w14:textId="77777777" w:rsidR="00E2724B" w:rsidRPr="00E2724B" w:rsidRDefault="00E2724B" w:rsidP="00E2724B">
      <w:pPr>
        <w:autoSpaceDE w:val="0"/>
        <w:autoSpaceDN w:val="0"/>
        <w:adjustRightInd w:val="0"/>
        <w:spacing w:after="0" w:line="240" w:lineRule="auto"/>
        <w:jc w:val="both"/>
        <w:rPr>
          <w:rFonts w:ascii="Times New Roman" w:hAnsi="Times New Roman" w:cs="Times New Roman"/>
          <w:bCs/>
          <w:iCs/>
          <w:sz w:val="24"/>
          <w:szCs w:val="24"/>
        </w:rPr>
      </w:pPr>
    </w:p>
    <w:p w14:paraId="18D1904A" w14:textId="7F33B379" w:rsidR="00E2724B" w:rsidRPr="00E2724B" w:rsidRDefault="00E2724B" w:rsidP="00E2724B">
      <w:pPr>
        <w:autoSpaceDE w:val="0"/>
        <w:autoSpaceDN w:val="0"/>
        <w:adjustRightInd w:val="0"/>
        <w:spacing w:after="0" w:line="240" w:lineRule="auto"/>
        <w:jc w:val="center"/>
        <w:outlineLvl w:val="0"/>
        <w:rPr>
          <w:rFonts w:ascii="Times New Roman" w:hAnsi="Times New Roman" w:cs="Times New Roman"/>
          <w:bCs/>
          <w:iCs/>
          <w:sz w:val="24"/>
          <w:szCs w:val="24"/>
        </w:rPr>
      </w:pPr>
      <w:r w:rsidRPr="00E2724B">
        <w:rPr>
          <w:rFonts w:ascii="Times New Roman" w:hAnsi="Times New Roman" w:cs="Times New Roman"/>
          <w:bCs/>
          <w:iCs/>
          <w:sz w:val="24"/>
          <w:szCs w:val="24"/>
        </w:rPr>
        <w:t xml:space="preserve">VII. Обеспечение исполнения </w:t>
      </w:r>
      <w:r w:rsidR="007D0F99">
        <w:rPr>
          <w:rFonts w:ascii="Times New Roman" w:hAnsi="Times New Roman" w:cs="Times New Roman"/>
          <w:bCs/>
          <w:iCs/>
          <w:sz w:val="24"/>
          <w:szCs w:val="24"/>
        </w:rPr>
        <w:t>Контракта</w:t>
      </w:r>
      <w:r w:rsidRPr="00E2724B">
        <w:rPr>
          <w:rFonts w:ascii="Times New Roman" w:hAnsi="Times New Roman" w:cs="Times New Roman"/>
          <w:bCs/>
          <w:iCs/>
          <w:sz w:val="24"/>
          <w:szCs w:val="24"/>
        </w:rPr>
        <w:t xml:space="preserve"> </w:t>
      </w:r>
    </w:p>
    <w:p w14:paraId="3A992C7E" w14:textId="77777777" w:rsidR="00E2724B" w:rsidRPr="00E2724B" w:rsidRDefault="00E2724B" w:rsidP="00E2724B">
      <w:pPr>
        <w:autoSpaceDE w:val="0"/>
        <w:autoSpaceDN w:val="0"/>
        <w:adjustRightInd w:val="0"/>
        <w:spacing w:after="0" w:line="240" w:lineRule="auto"/>
        <w:jc w:val="both"/>
        <w:rPr>
          <w:rFonts w:ascii="Times New Roman" w:hAnsi="Times New Roman" w:cs="Times New Roman"/>
          <w:bCs/>
          <w:iCs/>
          <w:sz w:val="24"/>
          <w:szCs w:val="24"/>
        </w:rPr>
      </w:pPr>
    </w:p>
    <w:p w14:paraId="2EB8F582" w14:textId="290E7EE5" w:rsidR="005A06C4" w:rsidRPr="005A06C4" w:rsidRDefault="005A06C4" w:rsidP="00E25E42">
      <w:pPr>
        <w:autoSpaceDE w:val="0"/>
        <w:autoSpaceDN w:val="0"/>
        <w:adjustRightInd w:val="0"/>
        <w:spacing w:after="0" w:line="240" w:lineRule="auto"/>
        <w:ind w:firstLine="567"/>
        <w:jc w:val="both"/>
        <w:rPr>
          <w:rFonts w:ascii="Times New Roman" w:hAnsi="Times New Roman" w:cs="Times New Roman"/>
          <w:bCs/>
          <w:iCs/>
          <w:sz w:val="24"/>
          <w:szCs w:val="24"/>
        </w:rPr>
      </w:pPr>
      <w:r>
        <w:rPr>
          <w:rFonts w:ascii="Times New Roman" w:hAnsi="Times New Roman" w:cs="Times New Roman"/>
          <w:bCs/>
          <w:iCs/>
          <w:sz w:val="24"/>
          <w:szCs w:val="24"/>
        </w:rPr>
        <w:t xml:space="preserve">7.1. Обеспечение исполнения Контракта устанавливается в размере </w:t>
      </w:r>
      <w:r w:rsidR="00E25E42" w:rsidRPr="00293262">
        <w:rPr>
          <w:rFonts w:ascii="Times New Roman" w:hAnsi="Times New Roman" w:cs="Times New Roman"/>
          <w:b/>
          <w:bCs/>
          <w:iCs/>
          <w:sz w:val="24"/>
          <w:szCs w:val="24"/>
        </w:rPr>
        <w:t>10 %</w:t>
      </w:r>
      <w:r w:rsidR="00E25E42" w:rsidRPr="00293262">
        <w:rPr>
          <w:rFonts w:ascii="Times New Roman" w:hAnsi="Times New Roman" w:cs="Times New Roman"/>
          <w:bCs/>
          <w:iCs/>
          <w:sz w:val="24"/>
          <w:szCs w:val="24"/>
        </w:rPr>
        <w:t xml:space="preserve"> </w:t>
      </w:r>
      <w:r w:rsidR="00E25E42" w:rsidRPr="00776A2D">
        <w:rPr>
          <w:rFonts w:ascii="Times New Roman" w:hAnsi="Times New Roman" w:cs="Times New Roman"/>
          <w:b/>
          <w:bCs/>
          <w:iCs/>
          <w:sz w:val="24"/>
          <w:szCs w:val="24"/>
        </w:rPr>
        <w:t>от цены контракта</w:t>
      </w:r>
      <w:r w:rsidR="00E25E42" w:rsidRPr="00293262">
        <w:rPr>
          <w:rFonts w:ascii="Times New Roman" w:hAnsi="Times New Roman" w:cs="Times New Roman"/>
          <w:bCs/>
          <w:iCs/>
          <w:sz w:val="24"/>
          <w:szCs w:val="24"/>
        </w:rPr>
        <w:t xml:space="preserve">, что составляет </w:t>
      </w:r>
      <w:r w:rsidR="00E25E42" w:rsidRPr="00E25E42">
        <w:rPr>
          <w:rFonts w:ascii="Times New Roman" w:hAnsi="Times New Roman" w:cs="Times New Roman"/>
          <w:bCs/>
          <w:iCs/>
          <w:sz w:val="24"/>
          <w:szCs w:val="24"/>
          <w:highlight w:val="lightGray"/>
        </w:rPr>
        <w:t>________</w:t>
      </w:r>
      <w:r w:rsidR="00E25E42" w:rsidRPr="00293262">
        <w:rPr>
          <w:rFonts w:ascii="Times New Roman" w:hAnsi="Times New Roman" w:cs="Times New Roman"/>
          <w:b/>
          <w:bCs/>
          <w:iCs/>
          <w:sz w:val="24"/>
          <w:szCs w:val="24"/>
        </w:rPr>
        <w:t xml:space="preserve"> рублей</w:t>
      </w:r>
      <w:r w:rsidR="00E25E42" w:rsidRPr="00293262">
        <w:rPr>
          <w:rFonts w:ascii="Times New Roman" w:hAnsi="Times New Roman" w:cs="Times New Roman"/>
          <w:bCs/>
          <w:iCs/>
          <w:sz w:val="24"/>
          <w:szCs w:val="24"/>
        </w:rPr>
        <w:t>.</w:t>
      </w:r>
      <w:r>
        <w:rPr>
          <w:rFonts w:ascii="Times New Roman" w:hAnsi="Times New Roman" w:cs="Times New Roman"/>
          <w:bCs/>
          <w:iCs/>
          <w:sz w:val="24"/>
          <w:szCs w:val="24"/>
        </w:rPr>
        <w:t xml:space="preserve"> </w:t>
      </w:r>
    </w:p>
    <w:p w14:paraId="0106633F" w14:textId="6BBA7FEE" w:rsidR="00113F50" w:rsidRDefault="00E2724B" w:rsidP="00E25E42">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В случае если </w:t>
      </w:r>
      <w:r w:rsidR="00757E5D">
        <w:rPr>
          <w:rFonts w:ascii="Times New Roman" w:hAnsi="Times New Roman" w:cs="Times New Roman"/>
          <w:bCs/>
          <w:iCs/>
          <w:sz w:val="24"/>
          <w:szCs w:val="24"/>
        </w:rPr>
        <w:t>Контрактом</w:t>
      </w:r>
      <w:r w:rsidRPr="00E2724B">
        <w:rPr>
          <w:rFonts w:ascii="Times New Roman" w:hAnsi="Times New Roman" w:cs="Times New Roman"/>
          <w:bCs/>
          <w:iCs/>
          <w:sz w:val="24"/>
          <w:szCs w:val="24"/>
        </w:rPr>
        <w:t xml:space="preserve"> предусмотрены отдельные этапы его исполнения, размер обеспечения исполнения </w:t>
      </w:r>
      <w:r w:rsidR="00757E5D">
        <w:rPr>
          <w:rFonts w:ascii="Times New Roman" w:hAnsi="Times New Roman" w:cs="Times New Roman"/>
          <w:bCs/>
          <w:iCs/>
          <w:sz w:val="24"/>
          <w:szCs w:val="24"/>
        </w:rPr>
        <w:t>Контракта</w:t>
      </w:r>
      <w:r w:rsidRPr="00E2724B">
        <w:rPr>
          <w:rFonts w:ascii="Times New Roman" w:hAnsi="Times New Roman" w:cs="Times New Roman"/>
          <w:bCs/>
          <w:iCs/>
          <w:sz w:val="24"/>
          <w:szCs w:val="24"/>
        </w:rPr>
        <w:t xml:space="preserve"> в ходе исполнения </w:t>
      </w:r>
      <w:r w:rsidR="00757E5D" w:rsidRPr="00757E5D">
        <w:rPr>
          <w:rFonts w:ascii="Times New Roman" w:hAnsi="Times New Roman" w:cs="Times New Roman"/>
          <w:bCs/>
          <w:iCs/>
          <w:sz w:val="24"/>
          <w:szCs w:val="24"/>
        </w:rPr>
        <w:t xml:space="preserve">Контракта </w:t>
      </w:r>
      <w:r w:rsidRPr="00E2724B">
        <w:rPr>
          <w:rFonts w:ascii="Times New Roman" w:hAnsi="Times New Roman" w:cs="Times New Roman"/>
          <w:bCs/>
          <w:iCs/>
          <w:sz w:val="24"/>
          <w:szCs w:val="24"/>
        </w:rPr>
        <w:t xml:space="preserve">подлежит уменьшению в порядке и случаях, которые предусмотрены </w:t>
      </w:r>
      <w:hyperlink w:anchor="Par311" w:history="1">
        <w:r w:rsidRPr="00E2724B">
          <w:rPr>
            <w:rFonts w:ascii="Times New Roman" w:hAnsi="Times New Roman" w:cs="Times New Roman"/>
            <w:bCs/>
            <w:iCs/>
            <w:color w:val="0000FF"/>
            <w:sz w:val="24"/>
            <w:szCs w:val="24"/>
          </w:rPr>
          <w:t>пунктами 7.6</w:t>
        </w:r>
      </w:hyperlink>
      <w:r w:rsidRPr="00E2724B">
        <w:rPr>
          <w:rFonts w:ascii="Times New Roman" w:hAnsi="Times New Roman" w:cs="Times New Roman"/>
          <w:bCs/>
          <w:iCs/>
          <w:sz w:val="24"/>
          <w:szCs w:val="24"/>
        </w:rPr>
        <w:t xml:space="preserve"> и </w:t>
      </w:r>
      <w:hyperlink w:anchor="Par312" w:history="1">
        <w:r w:rsidRPr="00E2724B">
          <w:rPr>
            <w:rFonts w:ascii="Times New Roman" w:hAnsi="Times New Roman" w:cs="Times New Roman"/>
            <w:bCs/>
            <w:iCs/>
            <w:color w:val="0000FF"/>
            <w:sz w:val="24"/>
            <w:szCs w:val="24"/>
          </w:rPr>
          <w:t>7.7</w:t>
        </w:r>
      </w:hyperlink>
      <w:r w:rsidRPr="00E2724B">
        <w:rPr>
          <w:rFonts w:ascii="Times New Roman" w:hAnsi="Times New Roman" w:cs="Times New Roman"/>
          <w:bCs/>
          <w:iCs/>
          <w:sz w:val="24"/>
          <w:szCs w:val="24"/>
        </w:rPr>
        <w:t xml:space="preserve"> настоящего </w:t>
      </w:r>
      <w:r w:rsidR="00757E5D">
        <w:rPr>
          <w:rFonts w:ascii="Times New Roman" w:hAnsi="Times New Roman" w:cs="Times New Roman"/>
          <w:bCs/>
          <w:iCs/>
          <w:sz w:val="24"/>
          <w:szCs w:val="24"/>
        </w:rPr>
        <w:t>Контракта</w:t>
      </w:r>
      <w:r w:rsidRPr="00E2724B">
        <w:rPr>
          <w:rFonts w:ascii="Times New Roman" w:hAnsi="Times New Roman" w:cs="Times New Roman"/>
          <w:bCs/>
          <w:iCs/>
          <w:sz w:val="24"/>
          <w:szCs w:val="24"/>
        </w:rPr>
        <w:t>.</w:t>
      </w:r>
    </w:p>
    <w:p w14:paraId="72C0B54F" w14:textId="07FE7EEF" w:rsidR="00113F50" w:rsidRDefault="00E2724B" w:rsidP="00113F50">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7.2. Исполнение </w:t>
      </w:r>
      <w:r w:rsidR="00757E5D" w:rsidRPr="00757E5D">
        <w:rPr>
          <w:rFonts w:ascii="Times New Roman" w:hAnsi="Times New Roman" w:cs="Times New Roman"/>
          <w:bCs/>
          <w:iCs/>
          <w:sz w:val="24"/>
          <w:szCs w:val="24"/>
        </w:rPr>
        <w:t xml:space="preserve">Контракта </w:t>
      </w:r>
      <w:r w:rsidRPr="00E2724B">
        <w:rPr>
          <w:rFonts w:ascii="Times New Roman" w:hAnsi="Times New Roman" w:cs="Times New Roman"/>
          <w:bCs/>
          <w:iCs/>
          <w:sz w:val="24"/>
          <w:szCs w:val="24"/>
        </w:rPr>
        <w:t xml:space="preserve">обеспечивается предоставлением </w:t>
      </w:r>
      <w:r w:rsidR="00F96818">
        <w:rPr>
          <w:rFonts w:ascii="Times New Roman" w:hAnsi="Times New Roman" w:cs="Times New Roman"/>
          <w:bCs/>
          <w:iCs/>
          <w:sz w:val="24"/>
          <w:szCs w:val="24"/>
        </w:rPr>
        <w:t>независимой</w:t>
      </w:r>
      <w:r w:rsidRPr="00E2724B">
        <w:rPr>
          <w:rFonts w:ascii="Times New Roman" w:hAnsi="Times New Roman" w:cs="Times New Roman"/>
          <w:bCs/>
          <w:iCs/>
          <w:sz w:val="24"/>
          <w:szCs w:val="24"/>
        </w:rPr>
        <w:t xml:space="preserve"> гарантии, соответствующей требованиям </w:t>
      </w:r>
      <w:hyperlink r:id="rId12" w:history="1">
        <w:r w:rsidRPr="00E2724B">
          <w:rPr>
            <w:rFonts w:ascii="Times New Roman" w:hAnsi="Times New Roman" w:cs="Times New Roman"/>
            <w:bCs/>
            <w:iCs/>
            <w:color w:val="0000FF"/>
            <w:sz w:val="24"/>
            <w:szCs w:val="24"/>
          </w:rPr>
          <w:t>статьи 45</w:t>
        </w:r>
      </w:hyperlink>
      <w:r w:rsidRPr="00E2724B">
        <w:rPr>
          <w:rFonts w:ascii="Times New Roman" w:hAnsi="Times New Roman" w:cs="Times New Roman"/>
          <w:bCs/>
          <w:iCs/>
          <w:sz w:val="24"/>
          <w:szCs w:val="24"/>
        </w:rPr>
        <w:t xml:space="preserve"> Федерального закона от 5 апреля 2013 г. </w:t>
      </w:r>
      <w:r w:rsidR="00520425">
        <w:rPr>
          <w:rFonts w:ascii="Times New Roman" w:hAnsi="Times New Roman" w:cs="Times New Roman"/>
          <w:bCs/>
          <w:iCs/>
          <w:sz w:val="24"/>
          <w:szCs w:val="24"/>
        </w:rPr>
        <w:t>№</w:t>
      </w:r>
      <w:r w:rsidRPr="00E2724B">
        <w:rPr>
          <w:rFonts w:ascii="Times New Roman" w:hAnsi="Times New Roman" w:cs="Times New Roman"/>
          <w:bCs/>
          <w:iCs/>
          <w:sz w:val="24"/>
          <w:szCs w:val="24"/>
        </w:rPr>
        <w:t xml:space="preserve"> 44-ФЗ </w:t>
      </w:r>
      <w:r w:rsidR="000822BF">
        <w:rPr>
          <w:rFonts w:ascii="Times New Roman" w:hAnsi="Times New Roman" w:cs="Times New Roman"/>
          <w:bCs/>
          <w:iCs/>
          <w:sz w:val="24"/>
          <w:szCs w:val="24"/>
        </w:rPr>
        <w:t>«</w:t>
      </w:r>
      <w:r w:rsidRPr="00E2724B">
        <w:rPr>
          <w:rFonts w:ascii="Times New Roman" w:hAnsi="Times New Roman" w:cs="Times New Roman"/>
          <w:bCs/>
          <w:iCs/>
          <w:sz w:val="24"/>
          <w:szCs w:val="24"/>
        </w:rPr>
        <w:t>О контрактной системе в сфере закупок товаров, работ, услуг для обеспечения государственных и муниципальных нужд</w:t>
      </w:r>
      <w:r w:rsidR="000822BF">
        <w:rPr>
          <w:rFonts w:ascii="Times New Roman" w:hAnsi="Times New Roman" w:cs="Times New Roman"/>
          <w:bCs/>
          <w:iCs/>
          <w:sz w:val="24"/>
          <w:szCs w:val="24"/>
        </w:rPr>
        <w:t>»</w:t>
      </w:r>
      <w:r w:rsidRPr="00E2724B">
        <w:rPr>
          <w:rFonts w:ascii="Times New Roman" w:hAnsi="Times New Roman" w:cs="Times New Roman"/>
          <w:bCs/>
          <w:iCs/>
          <w:sz w:val="24"/>
          <w:szCs w:val="24"/>
        </w:rPr>
        <w:t>,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00757E5D">
        <w:rPr>
          <w:rFonts w:ascii="Times New Roman" w:hAnsi="Times New Roman" w:cs="Times New Roman"/>
          <w:bCs/>
          <w:iCs/>
          <w:sz w:val="24"/>
          <w:szCs w:val="24"/>
        </w:rPr>
        <w:t xml:space="preserve"> </w:t>
      </w:r>
      <w:r w:rsidR="00113F50">
        <w:rPr>
          <w:rFonts w:ascii="Times New Roman" w:hAnsi="Times New Roman" w:cs="Times New Roman"/>
          <w:bCs/>
          <w:iCs/>
          <w:sz w:val="24"/>
          <w:szCs w:val="24"/>
        </w:rPr>
        <w:t xml:space="preserve"> </w:t>
      </w:r>
    </w:p>
    <w:p w14:paraId="2926F348" w14:textId="0EB34524" w:rsidR="00113F50" w:rsidRDefault="00757E5D" w:rsidP="00113F50">
      <w:pPr>
        <w:autoSpaceDE w:val="0"/>
        <w:autoSpaceDN w:val="0"/>
        <w:adjustRightInd w:val="0"/>
        <w:spacing w:after="0" w:line="240" w:lineRule="auto"/>
        <w:ind w:firstLine="540"/>
        <w:jc w:val="both"/>
        <w:rPr>
          <w:rFonts w:ascii="Times New Roman" w:hAnsi="Times New Roman" w:cs="Times New Roman"/>
          <w:bCs/>
          <w:iCs/>
          <w:sz w:val="24"/>
          <w:szCs w:val="24"/>
        </w:rPr>
      </w:pPr>
      <w:r>
        <w:rPr>
          <w:rFonts w:ascii="Times New Roman" w:hAnsi="Times New Roman" w:cs="Times New Roman"/>
          <w:bCs/>
          <w:iCs/>
          <w:sz w:val="24"/>
          <w:szCs w:val="24"/>
        </w:rPr>
        <w:t>Способ о</w:t>
      </w:r>
      <w:r w:rsidR="00E33084">
        <w:rPr>
          <w:rFonts w:ascii="Times New Roman" w:hAnsi="Times New Roman" w:cs="Times New Roman"/>
          <w:bCs/>
          <w:iCs/>
          <w:sz w:val="24"/>
          <w:szCs w:val="24"/>
        </w:rPr>
        <w:t>беспечения исполнения Контракта,</w:t>
      </w:r>
      <w:r>
        <w:rPr>
          <w:rFonts w:ascii="Times New Roman" w:hAnsi="Times New Roman" w:cs="Times New Roman"/>
          <w:bCs/>
          <w:iCs/>
          <w:sz w:val="24"/>
          <w:szCs w:val="24"/>
        </w:rPr>
        <w:t xml:space="preserve"> </w:t>
      </w:r>
      <w:r w:rsidR="00E33084">
        <w:rPr>
          <w:rFonts w:ascii="Times New Roman" w:hAnsi="Times New Roman" w:cs="Times New Roman"/>
          <w:bCs/>
          <w:iCs/>
          <w:sz w:val="24"/>
          <w:szCs w:val="24"/>
        </w:rPr>
        <w:t>с</w:t>
      </w:r>
      <w:r>
        <w:rPr>
          <w:rFonts w:ascii="Times New Roman" w:hAnsi="Times New Roman" w:cs="Times New Roman"/>
          <w:bCs/>
          <w:iCs/>
          <w:sz w:val="24"/>
          <w:szCs w:val="24"/>
        </w:rPr>
        <w:t xml:space="preserve">рок действия </w:t>
      </w:r>
      <w:r w:rsidR="00F96818">
        <w:rPr>
          <w:rFonts w:ascii="Times New Roman" w:hAnsi="Times New Roman" w:cs="Times New Roman"/>
          <w:bCs/>
          <w:iCs/>
          <w:sz w:val="24"/>
          <w:szCs w:val="24"/>
        </w:rPr>
        <w:t>независимой</w:t>
      </w:r>
      <w:r>
        <w:rPr>
          <w:rFonts w:ascii="Times New Roman" w:hAnsi="Times New Roman" w:cs="Times New Roman"/>
          <w:bCs/>
          <w:iCs/>
          <w:sz w:val="24"/>
          <w:szCs w:val="24"/>
        </w:rPr>
        <w:t xml:space="preserve"> гарантии определяются в соответствии с требованиями </w:t>
      </w:r>
      <w:r w:rsidRPr="00E2724B">
        <w:rPr>
          <w:rFonts w:ascii="Times New Roman" w:hAnsi="Times New Roman" w:cs="Times New Roman"/>
          <w:bCs/>
          <w:iCs/>
          <w:sz w:val="24"/>
          <w:szCs w:val="24"/>
        </w:rPr>
        <w:t xml:space="preserve">Федерального закона от 5 апреля 2013 г. </w:t>
      </w:r>
      <w:r w:rsidR="00520425">
        <w:rPr>
          <w:rFonts w:ascii="Times New Roman" w:hAnsi="Times New Roman" w:cs="Times New Roman"/>
          <w:bCs/>
          <w:iCs/>
          <w:sz w:val="24"/>
          <w:szCs w:val="24"/>
        </w:rPr>
        <w:t>№</w:t>
      </w:r>
      <w:r w:rsidRPr="00E2724B">
        <w:rPr>
          <w:rFonts w:ascii="Times New Roman" w:hAnsi="Times New Roman" w:cs="Times New Roman"/>
          <w:bCs/>
          <w:iCs/>
          <w:sz w:val="24"/>
          <w:szCs w:val="24"/>
        </w:rPr>
        <w:t xml:space="preserve"> 44-ФЗ </w:t>
      </w:r>
      <w:r w:rsidR="000822BF">
        <w:rPr>
          <w:rFonts w:ascii="Times New Roman" w:hAnsi="Times New Roman" w:cs="Times New Roman"/>
          <w:bCs/>
          <w:iCs/>
          <w:sz w:val="24"/>
          <w:szCs w:val="24"/>
        </w:rPr>
        <w:t>«</w:t>
      </w:r>
      <w:r w:rsidRPr="00E2724B">
        <w:rPr>
          <w:rFonts w:ascii="Times New Roman" w:hAnsi="Times New Roman" w:cs="Times New Roman"/>
          <w:bCs/>
          <w:iCs/>
          <w:sz w:val="24"/>
          <w:szCs w:val="24"/>
        </w:rPr>
        <w:t>О контрактной системе в сфере закупок товаров, работ, услуг для обеспечения государственных и муниципальных нужд</w:t>
      </w:r>
      <w:r w:rsidR="000822BF">
        <w:rPr>
          <w:rFonts w:ascii="Times New Roman" w:hAnsi="Times New Roman" w:cs="Times New Roman"/>
          <w:bCs/>
          <w:iCs/>
          <w:sz w:val="24"/>
          <w:szCs w:val="24"/>
        </w:rPr>
        <w:t>»</w:t>
      </w:r>
      <w:r>
        <w:rPr>
          <w:rFonts w:ascii="Times New Roman" w:hAnsi="Times New Roman" w:cs="Times New Roman"/>
          <w:bCs/>
          <w:iCs/>
          <w:sz w:val="24"/>
          <w:szCs w:val="24"/>
        </w:rPr>
        <w:t xml:space="preserve"> участником закупки, с которым заключатся контракт, самостоятельно. </w:t>
      </w:r>
    </w:p>
    <w:p w14:paraId="7D1DC817" w14:textId="2CC2CA46" w:rsidR="00E2724B" w:rsidRDefault="00E2724B" w:rsidP="00113F50">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Срок действия </w:t>
      </w:r>
      <w:r w:rsidR="00F96818">
        <w:rPr>
          <w:rFonts w:ascii="Times New Roman" w:hAnsi="Times New Roman" w:cs="Times New Roman"/>
          <w:bCs/>
          <w:iCs/>
          <w:sz w:val="24"/>
          <w:szCs w:val="24"/>
        </w:rPr>
        <w:t>независимой</w:t>
      </w:r>
      <w:r w:rsidRPr="00E2724B">
        <w:rPr>
          <w:rFonts w:ascii="Times New Roman" w:hAnsi="Times New Roman" w:cs="Times New Roman"/>
          <w:bCs/>
          <w:iCs/>
          <w:sz w:val="24"/>
          <w:szCs w:val="24"/>
        </w:rPr>
        <w:t xml:space="preserve"> гарантии должен превышать </w:t>
      </w:r>
      <w:r w:rsidR="00757E5D">
        <w:rPr>
          <w:rFonts w:ascii="Times New Roman" w:hAnsi="Times New Roman" w:cs="Times New Roman"/>
          <w:bCs/>
          <w:iCs/>
          <w:sz w:val="24"/>
          <w:szCs w:val="24"/>
        </w:rPr>
        <w:t xml:space="preserve">предусмотренный Контрактом срок исполнения обязательств, которые должны быть обеспечены такой </w:t>
      </w:r>
      <w:r w:rsidR="00F96818">
        <w:rPr>
          <w:rFonts w:ascii="Times New Roman" w:hAnsi="Times New Roman" w:cs="Times New Roman"/>
          <w:bCs/>
          <w:iCs/>
          <w:sz w:val="24"/>
          <w:szCs w:val="24"/>
        </w:rPr>
        <w:t>независимой</w:t>
      </w:r>
      <w:r w:rsidR="00757E5D">
        <w:rPr>
          <w:rFonts w:ascii="Times New Roman" w:hAnsi="Times New Roman" w:cs="Times New Roman"/>
          <w:bCs/>
          <w:iCs/>
          <w:sz w:val="24"/>
          <w:szCs w:val="24"/>
        </w:rPr>
        <w:t xml:space="preserve"> </w:t>
      </w:r>
      <w:r w:rsidR="00F96818">
        <w:rPr>
          <w:rFonts w:ascii="Times New Roman" w:hAnsi="Times New Roman" w:cs="Times New Roman"/>
          <w:bCs/>
          <w:iCs/>
          <w:sz w:val="24"/>
          <w:szCs w:val="24"/>
        </w:rPr>
        <w:t>гарантией, не</w:t>
      </w:r>
      <w:r w:rsidRPr="00E2724B">
        <w:rPr>
          <w:rFonts w:ascii="Times New Roman" w:hAnsi="Times New Roman" w:cs="Times New Roman"/>
          <w:bCs/>
          <w:iCs/>
          <w:sz w:val="24"/>
          <w:szCs w:val="24"/>
        </w:rPr>
        <w:t xml:space="preserve"> менее чем на один месяц</w:t>
      </w:r>
      <w:r w:rsidR="00757E5D">
        <w:rPr>
          <w:rFonts w:ascii="Times New Roman" w:hAnsi="Times New Roman" w:cs="Times New Roman"/>
          <w:bCs/>
          <w:iCs/>
          <w:sz w:val="24"/>
          <w:szCs w:val="24"/>
        </w:rPr>
        <w:t xml:space="preserve">, в том числе в случае его изменения в соответствии со статьей 95 </w:t>
      </w:r>
      <w:r w:rsidR="00757E5D" w:rsidRPr="00E2724B">
        <w:rPr>
          <w:rFonts w:ascii="Times New Roman" w:hAnsi="Times New Roman" w:cs="Times New Roman"/>
          <w:bCs/>
          <w:iCs/>
          <w:sz w:val="24"/>
          <w:szCs w:val="24"/>
        </w:rPr>
        <w:t xml:space="preserve">Федерального закона от 5 апреля 2013 г. </w:t>
      </w:r>
      <w:r w:rsidR="00520425">
        <w:rPr>
          <w:rFonts w:ascii="Times New Roman" w:hAnsi="Times New Roman" w:cs="Times New Roman"/>
          <w:bCs/>
          <w:iCs/>
          <w:sz w:val="24"/>
          <w:szCs w:val="24"/>
        </w:rPr>
        <w:t>№</w:t>
      </w:r>
      <w:r w:rsidR="00757E5D" w:rsidRPr="00E2724B">
        <w:rPr>
          <w:rFonts w:ascii="Times New Roman" w:hAnsi="Times New Roman" w:cs="Times New Roman"/>
          <w:bCs/>
          <w:iCs/>
          <w:sz w:val="24"/>
          <w:szCs w:val="24"/>
        </w:rPr>
        <w:t xml:space="preserve"> 44-ФЗ </w:t>
      </w:r>
      <w:r w:rsidR="000822BF">
        <w:rPr>
          <w:rFonts w:ascii="Times New Roman" w:hAnsi="Times New Roman" w:cs="Times New Roman"/>
          <w:bCs/>
          <w:iCs/>
          <w:sz w:val="24"/>
          <w:szCs w:val="24"/>
        </w:rPr>
        <w:t>«</w:t>
      </w:r>
      <w:r w:rsidR="00757E5D" w:rsidRPr="00E2724B">
        <w:rPr>
          <w:rFonts w:ascii="Times New Roman" w:hAnsi="Times New Roman" w:cs="Times New Roman"/>
          <w:bCs/>
          <w:iCs/>
          <w:sz w:val="24"/>
          <w:szCs w:val="24"/>
        </w:rPr>
        <w:t>О контрактной системе в сфере закупок товаров, работ, услуг для обеспечения государственных и муниципальных нужд</w:t>
      </w:r>
      <w:r w:rsidR="000822BF">
        <w:rPr>
          <w:rFonts w:ascii="Times New Roman" w:hAnsi="Times New Roman" w:cs="Times New Roman"/>
          <w:bCs/>
          <w:iCs/>
          <w:sz w:val="24"/>
          <w:szCs w:val="24"/>
        </w:rPr>
        <w:t>»</w:t>
      </w:r>
      <w:r w:rsidR="00E33084">
        <w:rPr>
          <w:rFonts w:ascii="Times New Roman" w:hAnsi="Times New Roman" w:cs="Times New Roman"/>
          <w:bCs/>
          <w:iCs/>
          <w:sz w:val="24"/>
          <w:szCs w:val="24"/>
        </w:rPr>
        <w:t>.</w:t>
      </w:r>
      <w:r w:rsidR="00FA10AF">
        <w:rPr>
          <w:rFonts w:ascii="Times New Roman" w:hAnsi="Times New Roman" w:cs="Times New Roman"/>
          <w:bCs/>
          <w:iCs/>
          <w:sz w:val="24"/>
          <w:szCs w:val="24"/>
        </w:rPr>
        <w:t xml:space="preserve"> </w:t>
      </w:r>
    </w:p>
    <w:p w14:paraId="47A3EEC8" w14:textId="5C61AC16" w:rsidR="00113F50" w:rsidRDefault="00E2724B" w:rsidP="00113F50">
      <w:pPr>
        <w:autoSpaceDE w:val="0"/>
        <w:autoSpaceDN w:val="0"/>
        <w:adjustRightInd w:val="0"/>
        <w:spacing w:after="0" w:line="240" w:lineRule="auto"/>
        <w:ind w:firstLine="540"/>
        <w:jc w:val="both"/>
        <w:rPr>
          <w:rFonts w:ascii="Times New Roman" w:hAnsi="Times New Roman" w:cs="Times New Roman"/>
          <w:bCs/>
          <w:iCs/>
          <w:sz w:val="24"/>
          <w:szCs w:val="24"/>
        </w:rPr>
      </w:pPr>
      <w:bookmarkStart w:id="12" w:name="Par305"/>
      <w:bookmarkEnd w:id="12"/>
      <w:r w:rsidRPr="00E2724B">
        <w:rPr>
          <w:rFonts w:ascii="Times New Roman" w:hAnsi="Times New Roman" w:cs="Times New Roman"/>
          <w:bCs/>
          <w:iCs/>
          <w:sz w:val="24"/>
          <w:szCs w:val="24"/>
        </w:rPr>
        <w:t xml:space="preserve">7.3. Денежные средства, внесенные </w:t>
      </w:r>
      <w:r w:rsidR="00E33084">
        <w:rPr>
          <w:rFonts w:ascii="Times New Roman" w:hAnsi="Times New Roman" w:cs="Times New Roman"/>
          <w:bCs/>
          <w:iCs/>
          <w:sz w:val="24"/>
          <w:szCs w:val="24"/>
        </w:rPr>
        <w:t>Поставщиком</w:t>
      </w:r>
      <w:r w:rsidRPr="00E2724B">
        <w:rPr>
          <w:rFonts w:ascii="Times New Roman" w:hAnsi="Times New Roman" w:cs="Times New Roman"/>
          <w:bCs/>
          <w:iCs/>
          <w:sz w:val="24"/>
          <w:szCs w:val="24"/>
        </w:rPr>
        <w:t xml:space="preserve"> в качестве обеспечения исполнения </w:t>
      </w:r>
      <w:r w:rsidR="00E33084">
        <w:rPr>
          <w:rFonts w:ascii="Times New Roman" w:hAnsi="Times New Roman" w:cs="Times New Roman"/>
          <w:bCs/>
          <w:iCs/>
          <w:sz w:val="24"/>
          <w:szCs w:val="24"/>
        </w:rPr>
        <w:t>Контракта</w:t>
      </w:r>
      <w:r w:rsidRPr="00E2724B">
        <w:rPr>
          <w:rFonts w:ascii="Times New Roman" w:hAnsi="Times New Roman" w:cs="Times New Roman"/>
          <w:bCs/>
          <w:iCs/>
          <w:sz w:val="24"/>
          <w:szCs w:val="24"/>
        </w:rPr>
        <w:t xml:space="preserve">, в том числе часть этих денежных средств в случае уменьшения размера обеспечения исполнения </w:t>
      </w:r>
      <w:r w:rsidR="00E33084" w:rsidRPr="00E33084">
        <w:rPr>
          <w:rFonts w:ascii="Times New Roman" w:hAnsi="Times New Roman" w:cs="Times New Roman"/>
          <w:bCs/>
          <w:iCs/>
          <w:sz w:val="24"/>
          <w:szCs w:val="24"/>
        </w:rPr>
        <w:t xml:space="preserve">Контракта </w:t>
      </w:r>
      <w:r w:rsidRPr="00E2724B">
        <w:rPr>
          <w:rFonts w:ascii="Times New Roman" w:hAnsi="Times New Roman" w:cs="Times New Roman"/>
          <w:bCs/>
          <w:iCs/>
          <w:sz w:val="24"/>
          <w:szCs w:val="24"/>
        </w:rPr>
        <w:t xml:space="preserve">в соответствии с </w:t>
      </w:r>
      <w:hyperlink w:anchor="Par295" w:history="1">
        <w:r w:rsidRPr="00E2724B">
          <w:rPr>
            <w:rFonts w:ascii="Times New Roman" w:hAnsi="Times New Roman" w:cs="Times New Roman"/>
            <w:bCs/>
            <w:iCs/>
            <w:color w:val="0000FF"/>
            <w:sz w:val="24"/>
            <w:szCs w:val="24"/>
          </w:rPr>
          <w:t>пунктами 7.1</w:t>
        </w:r>
      </w:hyperlink>
      <w:r w:rsidRPr="00E2724B">
        <w:rPr>
          <w:rFonts w:ascii="Times New Roman" w:hAnsi="Times New Roman" w:cs="Times New Roman"/>
          <w:bCs/>
          <w:iCs/>
          <w:sz w:val="24"/>
          <w:szCs w:val="24"/>
        </w:rPr>
        <w:t xml:space="preserve">, </w:t>
      </w:r>
      <w:hyperlink w:anchor="Par310" w:history="1">
        <w:r w:rsidRPr="00E2724B">
          <w:rPr>
            <w:rFonts w:ascii="Times New Roman" w:hAnsi="Times New Roman" w:cs="Times New Roman"/>
            <w:bCs/>
            <w:iCs/>
            <w:color w:val="0000FF"/>
            <w:sz w:val="24"/>
            <w:szCs w:val="24"/>
          </w:rPr>
          <w:t>7.5</w:t>
        </w:r>
      </w:hyperlink>
      <w:r w:rsidRPr="00E2724B">
        <w:rPr>
          <w:rFonts w:ascii="Times New Roman" w:hAnsi="Times New Roman" w:cs="Times New Roman"/>
          <w:bCs/>
          <w:iCs/>
          <w:sz w:val="24"/>
          <w:szCs w:val="24"/>
        </w:rPr>
        <w:t xml:space="preserve"> и </w:t>
      </w:r>
      <w:hyperlink w:anchor="Par311" w:history="1">
        <w:r w:rsidRPr="00E2724B">
          <w:rPr>
            <w:rFonts w:ascii="Times New Roman" w:hAnsi="Times New Roman" w:cs="Times New Roman"/>
            <w:bCs/>
            <w:iCs/>
            <w:color w:val="0000FF"/>
            <w:sz w:val="24"/>
            <w:szCs w:val="24"/>
          </w:rPr>
          <w:t>7.6</w:t>
        </w:r>
      </w:hyperlink>
      <w:r w:rsidRPr="00E2724B">
        <w:rPr>
          <w:rFonts w:ascii="Times New Roman" w:hAnsi="Times New Roman" w:cs="Times New Roman"/>
          <w:bCs/>
          <w:iCs/>
          <w:sz w:val="24"/>
          <w:szCs w:val="24"/>
        </w:rPr>
        <w:t xml:space="preserve"> </w:t>
      </w:r>
      <w:r w:rsidR="00E33084" w:rsidRPr="00E33084">
        <w:rPr>
          <w:rFonts w:ascii="Times New Roman" w:hAnsi="Times New Roman" w:cs="Times New Roman"/>
          <w:bCs/>
          <w:iCs/>
          <w:sz w:val="24"/>
          <w:szCs w:val="24"/>
        </w:rPr>
        <w:t>Контракта</w:t>
      </w:r>
      <w:r w:rsidRPr="00E2724B">
        <w:rPr>
          <w:rFonts w:ascii="Times New Roman" w:hAnsi="Times New Roman" w:cs="Times New Roman"/>
          <w:bCs/>
          <w:iCs/>
          <w:sz w:val="24"/>
          <w:szCs w:val="24"/>
        </w:rPr>
        <w:t xml:space="preserve">, возвращаются </w:t>
      </w:r>
      <w:r w:rsidR="00E33084">
        <w:rPr>
          <w:rFonts w:ascii="Times New Roman" w:hAnsi="Times New Roman" w:cs="Times New Roman"/>
          <w:bCs/>
          <w:iCs/>
          <w:sz w:val="24"/>
          <w:szCs w:val="24"/>
        </w:rPr>
        <w:t>Поставщику</w:t>
      </w:r>
      <w:r w:rsidRPr="00E2724B">
        <w:rPr>
          <w:rFonts w:ascii="Times New Roman" w:hAnsi="Times New Roman" w:cs="Times New Roman"/>
          <w:bCs/>
          <w:iCs/>
          <w:sz w:val="24"/>
          <w:szCs w:val="24"/>
        </w:rPr>
        <w:t xml:space="preserve"> </w:t>
      </w:r>
      <w:r w:rsidR="00E25E42">
        <w:rPr>
          <w:rFonts w:ascii="Times New Roman" w:hAnsi="Times New Roman" w:cs="Times New Roman"/>
          <w:bCs/>
          <w:iCs/>
          <w:sz w:val="24"/>
          <w:szCs w:val="24"/>
        </w:rPr>
        <w:t>срок 15</w:t>
      </w:r>
      <w:r w:rsidR="00E25E42" w:rsidRPr="00FE5390">
        <w:rPr>
          <w:rFonts w:ascii="Times New Roman" w:hAnsi="Times New Roman" w:cs="Times New Roman"/>
          <w:bCs/>
          <w:iCs/>
          <w:sz w:val="24"/>
          <w:szCs w:val="24"/>
        </w:rPr>
        <w:t xml:space="preserve"> (</w:t>
      </w:r>
      <w:r w:rsidR="00E25E42" w:rsidRPr="00E73A2A">
        <w:rPr>
          <w:rFonts w:ascii="Times New Roman" w:hAnsi="Times New Roman" w:cs="Times New Roman"/>
          <w:bCs/>
          <w:iCs/>
          <w:sz w:val="24"/>
          <w:szCs w:val="24"/>
        </w:rPr>
        <w:t>Пятнадцать</w:t>
      </w:r>
      <w:r w:rsidR="00E25E42" w:rsidRPr="00FE5390">
        <w:rPr>
          <w:rFonts w:ascii="Times New Roman" w:hAnsi="Times New Roman" w:cs="Times New Roman"/>
          <w:bCs/>
          <w:iCs/>
          <w:sz w:val="24"/>
          <w:szCs w:val="24"/>
        </w:rPr>
        <w:t>) календарных дней</w:t>
      </w:r>
      <w:r w:rsidR="00E25E42" w:rsidRPr="00E2724B">
        <w:rPr>
          <w:rFonts w:ascii="Times New Roman" w:hAnsi="Times New Roman" w:cs="Times New Roman"/>
          <w:bCs/>
          <w:iCs/>
          <w:sz w:val="24"/>
          <w:szCs w:val="24"/>
        </w:rPr>
        <w:t xml:space="preserve"> </w:t>
      </w:r>
      <w:r w:rsidRPr="00E2724B">
        <w:rPr>
          <w:rFonts w:ascii="Times New Roman" w:hAnsi="Times New Roman" w:cs="Times New Roman"/>
          <w:bCs/>
          <w:iCs/>
          <w:sz w:val="24"/>
          <w:szCs w:val="24"/>
        </w:rPr>
        <w:t xml:space="preserve">с даты </w:t>
      </w:r>
      <w:r w:rsidR="000E12B7">
        <w:rPr>
          <w:rFonts w:ascii="Times New Roman" w:hAnsi="Times New Roman" w:cs="Times New Roman"/>
          <w:bCs/>
          <w:iCs/>
          <w:sz w:val="24"/>
          <w:szCs w:val="24"/>
        </w:rPr>
        <w:t>исполнения Поставщиком</w:t>
      </w:r>
      <w:r w:rsidRPr="00E2724B">
        <w:rPr>
          <w:rFonts w:ascii="Times New Roman" w:hAnsi="Times New Roman" w:cs="Times New Roman"/>
          <w:bCs/>
          <w:iCs/>
          <w:sz w:val="24"/>
          <w:szCs w:val="24"/>
        </w:rPr>
        <w:t xml:space="preserve"> обязательств</w:t>
      </w:r>
      <w:r w:rsidR="000E12B7">
        <w:rPr>
          <w:rFonts w:ascii="Times New Roman" w:hAnsi="Times New Roman" w:cs="Times New Roman"/>
          <w:bCs/>
          <w:iCs/>
          <w:sz w:val="24"/>
          <w:szCs w:val="24"/>
        </w:rPr>
        <w:t>, предусмотренных Контрактом</w:t>
      </w:r>
      <w:r w:rsidRPr="00E2724B">
        <w:rPr>
          <w:rFonts w:ascii="Times New Roman" w:hAnsi="Times New Roman" w:cs="Times New Roman"/>
          <w:bCs/>
          <w:iCs/>
          <w:sz w:val="24"/>
          <w:szCs w:val="24"/>
        </w:rPr>
        <w:t xml:space="preserve"> (если такая форма обеспечения исполнения </w:t>
      </w:r>
      <w:r w:rsidR="00EC5950">
        <w:rPr>
          <w:rFonts w:ascii="Times New Roman" w:hAnsi="Times New Roman" w:cs="Times New Roman"/>
          <w:bCs/>
          <w:iCs/>
          <w:sz w:val="24"/>
          <w:szCs w:val="24"/>
        </w:rPr>
        <w:t>Контракта</w:t>
      </w:r>
      <w:r w:rsidRPr="00E2724B">
        <w:rPr>
          <w:rFonts w:ascii="Times New Roman" w:hAnsi="Times New Roman" w:cs="Times New Roman"/>
          <w:bCs/>
          <w:iCs/>
          <w:sz w:val="24"/>
          <w:szCs w:val="24"/>
        </w:rPr>
        <w:t xml:space="preserve"> применяется </w:t>
      </w:r>
      <w:r w:rsidR="000E12B7">
        <w:rPr>
          <w:rFonts w:ascii="Times New Roman" w:hAnsi="Times New Roman" w:cs="Times New Roman"/>
          <w:bCs/>
          <w:iCs/>
          <w:sz w:val="24"/>
          <w:szCs w:val="24"/>
        </w:rPr>
        <w:t>Поставщиком</w:t>
      </w:r>
      <w:r w:rsidRPr="00E2724B">
        <w:rPr>
          <w:rFonts w:ascii="Times New Roman" w:hAnsi="Times New Roman" w:cs="Times New Roman"/>
          <w:bCs/>
          <w:iCs/>
          <w:sz w:val="24"/>
          <w:szCs w:val="24"/>
        </w:rPr>
        <w:t>).</w:t>
      </w:r>
      <w:r w:rsidR="00E33084">
        <w:rPr>
          <w:rFonts w:ascii="Times New Roman" w:hAnsi="Times New Roman" w:cs="Times New Roman"/>
          <w:bCs/>
          <w:iCs/>
          <w:sz w:val="24"/>
          <w:szCs w:val="24"/>
        </w:rPr>
        <w:t xml:space="preserve"> </w:t>
      </w:r>
      <w:r w:rsidR="00113F50">
        <w:rPr>
          <w:rFonts w:ascii="Times New Roman" w:hAnsi="Times New Roman" w:cs="Times New Roman"/>
          <w:bCs/>
          <w:iCs/>
          <w:sz w:val="24"/>
          <w:szCs w:val="24"/>
        </w:rPr>
        <w:t xml:space="preserve"> </w:t>
      </w:r>
    </w:p>
    <w:p w14:paraId="687A3AC4" w14:textId="55B92D00" w:rsidR="00175FE7" w:rsidRDefault="00E2724B" w:rsidP="00E2724B">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7.4. </w:t>
      </w:r>
      <w:r w:rsidR="00F96818">
        <w:rPr>
          <w:rFonts w:ascii="Times New Roman" w:hAnsi="Times New Roman" w:cs="Times New Roman"/>
          <w:bCs/>
          <w:iCs/>
          <w:sz w:val="24"/>
          <w:szCs w:val="24"/>
        </w:rPr>
        <w:t>Независимая</w:t>
      </w:r>
      <w:r w:rsidRPr="00E2724B">
        <w:rPr>
          <w:rFonts w:ascii="Times New Roman" w:hAnsi="Times New Roman" w:cs="Times New Roman"/>
          <w:bCs/>
          <w:iCs/>
          <w:sz w:val="24"/>
          <w:szCs w:val="24"/>
        </w:rPr>
        <w:t xml:space="preserve"> гарантия, предоставленная в качестве обеспечения исполнения </w:t>
      </w:r>
      <w:r w:rsidR="000E12B7" w:rsidRPr="000E12B7">
        <w:rPr>
          <w:rFonts w:ascii="Times New Roman" w:hAnsi="Times New Roman" w:cs="Times New Roman"/>
          <w:bCs/>
          <w:iCs/>
          <w:sz w:val="24"/>
          <w:szCs w:val="24"/>
        </w:rPr>
        <w:t>Контракта</w:t>
      </w:r>
      <w:r w:rsidRPr="00E2724B">
        <w:rPr>
          <w:rFonts w:ascii="Times New Roman" w:hAnsi="Times New Roman" w:cs="Times New Roman"/>
          <w:bCs/>
          <w:iCs/>
          <w:sz w:val="24"/>
          <w:szCs w:val="24"/>
        </w:rPr>
        <w:t xml:space="preserve">, должна содержать условие </w:t>
      </w:r>
      <w:r w:rsidR="00CC5B05" w:rsidRPr="00CC5B05">
        <w:rPr>
          <w:rFonts w:ascii="Times New Roman" w:hAnsi="Times New Roman" w:cs="Times New Roman"/>
          <w:bCs/>
          <w:iCs/>
          <w:sz w:val="24"/>
          <w:szCs w:val="24"/>
        </w:rPr>
        <w:t>об обязанности Гаранта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Pr="00E2724B">
        <w:rPr>
          <w:rFonts w:ascii="Times New Roman" w:hAnsi="Times New Roman" w:cs="Times New Roman"/>
          <w:bCs/>
          <w:iCs/>
          <w:sz w:val="24"/>
          <w:szCs w:val="24"/>
        </w:rPr>
        <w:t xml:space="preserve">. </w:t>
      </w:r>
      <w:r w:rsidR="00113F50">
        <w:rPr>
          <w:rFonts w:ascii="Times New Roman" w:hAnsi="Times New Roman" w:cs="Times New Roman"/>
          <w:bCs/>
          <w:iCs/>
          <w:sz w:val="24"/>
          <w:szCs w:val="24"/>
        </w:rPr>
        <w:t xml:space="preserve"> </w:t>
      </w:r>
      <w:bookmarkStart w:id="13" w:name="Par310"/>
      <w:bookmarkEnd w:id="13"/>
    </w:p>
    <w:p w14:paraId="75758BB9" w14:textId="1948E80E" w:rsidR="00113F50" w:rsidRDefault="00E2724B" w:rsidP="00113F50">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7.5. В ходе исполнения </w:t>
      </w:r>
      <w:r w:rsidR="00E57CB7">
        <w:rPr>
          <w:rFonts w:ascii="Times New Roman" w:hAnsi="Times New Roman" w:cs="Times New Roman"/>
          <w:bCs/>
          <w:iCs/>
          <w:sz w:val="24"/>
          <w:szCs w:val="24"/>
        </w:rPr>
        <w:t>Контракта</w:t>
      </w:r>
      <w:r w:rsidRPr="00E2724B">
        <w:rPr>
          <w:rFonts w:ascii="Times New Roman" w:hAnsi="Times New Roman" w:cs="Times New Roman"/>
          <w:bCs/>
          <w:iCs/>
          <w:sz w:val="24"/>
          <w:szCs w:val="24"/>
        </w:rPr>
        <w:t xml:space="preserve"> </w:t>
      </w:r>
      <w:r w:rsidR="00E57CB7">
        <w:rPr>
          <w:rFonts w:ascii="Times New Roman" w:hAnsi="Times New Roman" w:cs="Times New Roman"/>
          <w:bCs/>
          <w:iCs/>
          <w:sz w:val="24"/>
          <w:szCs w:val="24"/>
        </w:rPr>
        <w:t>Поставщик</w:t>
      </w:r>
      <w:r w:rsidRPr="00E2724B">
        <w:rPr>
          <w:rFonts w:ascii="Times New Roman" w:hAnsi="Times New Roman" w:cs="Times New Roman"/>
          <w:bCs/>
          <w:iCs/>
          <w:sz w:val="24"/>
          <w:szCs w:val="24"/>
        </w:rPr>
        <w:t xml:space="preserve"> вправе изменить способ обеспечения исполнения </w:t>
      </w:r>
      <w:r w:rsidR="00E57CB7" w:rsidRPr="00E57CB7">
        <w:rPr>
          <w:rFonts w:ascii="Times New Roman" w:hAnsi="Times New Roman" w:cs="Times New Roman"/>
          <w:bCs/>
          <w:iCs/>
          <w:sz w:val="24"/>
          <w:szCs w:val="24"/>
        </w:rPr>
        <w:t xml:space="preserve">Контракта </w:t>
      </w:r>
      <w:r w:rsidRPr="00E2724B">
        <w:rPr>
          <w:rFonts w:ascii="Times New Roman" w:hAnsi="Times New Roman" w:cs="Times New Roman"/>
          <w:bCs/>
          <w:iCs/>
          <w:sz w:val="24"/>
          <w:szCs w:val="24"/>
        </w:rPr>
        <w:t xml:space="preserve">и (или) предоставить Заказчику взамен ранее предоставленного обеспечения исполнения </w:t>
      </w:r>
      <w:r w:rsidR="00EC5950">
        <w:rPr>
          <w:rFonts w:ascii="Times New Roman" w:hAnsi="Times New Roman" w:cs="Times New Roman"/>
          <w:bCs/>
          <w:iCs/>
          <w:sz w:val="24"/>
          <w:szCs w:val="24"/>
        </w:rPr>
        <w:t>Контракта</w:t>
      </w:r>
      <w:r w:rsidRPr="00E2724B">
        <w:rPr>
          <w:rFonts w:ascii="Times New Roman" w:hAnsi="Times New Roman" w:cs="Times New Roman"/>
          <w:bCs/>
          <w:iCs/>
          <w:sz w:val="24"/>
          <w:szCs w:val="24"/>
        </w:rPr>
        <w:t xml:space="preserve"> новое обеспечение исполнения </w:t>
      </w:r>
      <w:r w:rsidR="00E57CB7" w:rsidRPr="00E57CB7">
        <w:rPr>
          <w:rFonts w:ascii="Times New Roman" w:hAnsi="Times New Roman" w:cs="Times New Roman"/>
          <w:bCs/>
          <w:iCs/>
          <w:sz w:val="24"/>
          <w:szCs w:val="24"/>
        </w:rPr>
        <w:t>Контракта</w:t>
      </w:r>
      <w:r w:rsidRPr="00E2724B">
        <w:rPr>
          <w:rFonts w:ascii="Times New Roman" w:hAnsi="Times New Roman" w:cs="Times New Roman"/>
          <w:bCs/>
          <w:iCs/>
          <w:sz w:val="24"/>
          <w:szCs w:val="24"/>
        </w:rPr>
        <w:t xml:space="preserve">, размер которого может быть уменьшен в порядке и случаях, которые предусмотрены </w:t>
      </w:r>
      <w:hyperlink w:anchor="Par311" w:history="1">
        <w:r w:rsidRPr="00E2724B">
          <w:rPr>
            <w:rFonts w:ascii="Times New Roman" w:hAnsi="Times New Roman" w:cs="Times New Roman"/>
            <w:bCs/>
            <w:iCs/>
            <w:color w:val="0000FF"/>
            <w:sz w:val="24"/>
            <w:szCs w:val="24"/>
          </w:rPr>
          <w:t>пунктами 7.6</w:t>
        </w:r>
      </w:hyperlink>
      <w:r w:rsidRPr="00E2724B">
        <w:rPr>
          <w:rFonts w:ascii="Times New Roman" w:hAnsi="Times New Roman" w:cs="Times New Roman"/>
          <w:bCs/>
          <w:iCs/>
          <w:sz w:val="24"/>
          <w:szCs w:val="24"/>
        </w:rPr>
        <w:t xml:space="preserve"> и </w:t>
      </w:r>
      <w:hyperlink w:anchor="Par312" w:history="1">
        <w:r w:rsidRPr="00E2724B">
          <w:rPr>
            <w:rFonts w:ascii="Times New Roman" w:hAnsi="Times New Roman" w:cs="Times New Roman"/>
            <w:bCs/>
            <w:iCs/>
            <w:color w:val="0000FF"/>
            <w:sz w:val="24"/>
            <w:szCs w:val="24"/>
          </w:rPr>
          <w:t>7.7</w:t>
        </w:r>
      </w:hyperlink>
      <w:r w:rsidRPr="00E2724B">
        <w:rPr>
          <w:rFonts w:ascii="Times New Roman" w:hAnsi="Times New Roman" w:cs="Times New Roman"/>
          <w:bCs/>
          <w:iCs/>
          <w:sz w:val="24"/>
          <w:szCs w:val="24"/>
        </w:rPr>
        <w:t xml:space="preserve"> </w:t>
      </w:r>
      <w:r w:rsidR="00E57CB7" w:rsidRPr="00E57CB7">
        <w:rPr>
          <w:rFonts w:ascii="Times New Roman" w:hAnsi="Times New Roman" w:cs="Times New Roman"/>
          <w:bCs/>
          <w:iCs/>
          <w:sz w:val="24"/>
          <w:szCs w:val="24"/>
        </w:rPr>
        <w:t>Контракта</w:t>
      </w:r>
      <w:r w:rsidRPr="00E2724B">
        <w:rPr>
          <w:rFonts w:ascii="Times New Roman" w:hAnsi="Times New Roman" w:cs="Times New Roman"/>
          <w:bCs/>
          <w:iCs/>
          <w:sz w:val="24"/>
          <w:szCs w:val="24"/>
        </w:rPr>
        <w:t>.</w:t>
      </w:r>
      <w:r w:rsidR="00113F50">
        <w:rPr>
          <w:rFonts w:ascii="Times New Roman" w:hAnsi="Times New Roman" w:cs="Times New Roman"/>
          <w:bCs/>
          <w:iCs/>
          <w:sz w:val="24"/>
          <w:szCs w:val="24"/>
        </w:rPr>
        <w:t xml:space="preserve"> </w:t>
      </w:r>
      <w:bookmarkStart w:id="14" w:name="Par311"/>
      <w:bookmarkEnd w:id="14"/>
    </w:p>
    <w:p w14:paraId="40D9DA8D" w14:textId="50EAA6D1" w:rsidR="00113F50" w:rsidRDefault="00E2724B" w:rsidP="00113F50">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7.6. Размер обеспечения исполнения </w:t>
      </w:r>
      <w:r w:rsidR="00E57CB7" w:rsidRPr="00E57CB7">
        <w:rPr>
          <w:rFonts w:ascii="Times New Roman" w:hAnsi="Times New Roman" w:cs="Times New Roman"/>
          <w:bCs/>
          <w:iCs/>
          <w:sz w:val="24"/>
          <w:szCs w:val="24"/>
        </w:rPr>
        <w:t xml:space="preserve">Контракта </w:t>
      </w:r>
      <w:r w:rsidRPr="00E2724B">
        <w:rPr>
          <w:rFonts w:ascii="Times New Roman" w:hAnsi="Times New Roman" w:cs="Times New Roman"/>
          <w:bCs/>
          <w:iCs/>
          <w:sz w:val="24"/>
          <w:szCs w:val="24"/>
        </w:rPr>
        <w:t xml:space="preserve">уменьшается посредством направления Заказчиком информации об исполнении </w:t>
      </w:r>
      <w:r w:rsidR="00E57CB7">
        <w:rPr>
          <w:rFonts w:ascii="Times New Roman" w:hAnsi="Times New Roman" w:cs="Times New Roman"/>
          <w:bCs/>
          <w:iCs/>
          <w:sz w:val="24"/>
          <w:szCs w:val="24"/>
        </w:rPr>
        <w:t>Поставщиком</w:t>
      </w:r>
      <w:r w:rsidRPr="00E2724B">
        <w:rPr>
          <w:rFonts w:ascii="Times New Roman" w:hAnsi="Times New Roman" w:cs="Times New Roman"/>
          <w:bCs/>
          <w:iCs/>
          <w:sz w:val="24"/>
          <w:szCs w:val="24"/>
        </w:rPr>
        <w:t xml:space="preserve"> обязательств по </w:t>
      </w:r>
      <w:r w:rsidR="00E57CB7">
        <w:rPr>
          <w:rFonts w:ascii="Times New Roman" w:hAnsi="Times New Roman" w:cs="Times New Roman"/>
          <w:bCs/>
          <w:iCs/>
          <w:sz w:val="24"/>
          <w:szCs w:val="24"/>
        </w:rPr>
        <w:t>поставке Товара</w:t>
      </w:r>
      <w:r w:rsidRPr="00E2724B">
        <w:rPr>
          <w:rFonts w:ascii="Times New Roman" w:hAnsi="Times New Roman" w:cs="Times New Roman"/>
          <w:bCs/>
          <w:iCs/>
          <w:sz w:val="24"/>
          <w:szCs w:val="24"/>
        </w:rPr>
        <w:t xml:space="preserve"> или об исполнении им отдельного этапа исполнения </w:t>
      </w:r>
      <w:r w:rsidR="00E57CB7" w:rsidRPr="00E57CB7">
        <w:rPr>
          <w:rFonts w:ascii="Times New Roman" w:hAnsi="Times New Roman" w:cs="Times New Roman"/>
          <w:bCs/>
          <w:iCs/>
          <w:sz w:val="24"/>
          <w:szCs w:val="24"/>
        </w:rPr>
        <w:t xml:space="preserve">Контракта </w:t>
      </w:r>
      <w:r w:rsidRPr="00E2724B">
        <w:rPr>
          <w:rFonts w:ascii="Times New Roman" w:hAnsi="Times New Roman" w:cs="Times New Roman"/>
          <w:bCs/>
          <w:iCs/>
          <w:sz w:val="24"/>
          <w:szCs w:val="24"/>
        </w:rPr>
        <w:t xml:space="preserve">и стоимости исполненных обязательств для включения в реестр контрактов, предусмотренный </w:t>
      </w:r>
      <w:hyperlink r:id="rId13" w:history="1">
        <w:r w:rsidRPr="00E2724B">
          <w:rPr>
            <w:rFonts w:ascii="Times New Roman" w:hAnsi="Times New Roman" w:cs="Times New Roman"/>
            <w:bCs/>
            <w:iCs/>
            <w:color w:val="0000FF"/>
            <w:sz w:val="24"/>
            <w:szCs w:val="24"/>
          </w:rPr>
          <w:t>статьей 103</w:t>
        </w:r>
      </w:hyperlink>
      <w:r w:rsidRPr="00E2724B">
        <w:rPr>
          <w:rFonts w:ascii="Times New Roman" w:hAnsi="Times New Roman" w:cs="Times New Roman"/>
          <w:bCs/>
          <w:iCs/>
          <w:sz w:val="24"/>
          <w:szCs w:val="24"/>
        </w:rPr>
        <w:t xml:space="preserve"> Федерального закона от 5</w:t>
      </w:r>
      <w:r w:rsidR="00F96818">
        <w:rPr>
          <w:rFonts w:ascii="Times New Roman" w:hAnsi="Times New Roman" w:cs="Times New Roman"/>
          <w:bCs/>
          <w:iCs/>
          <w:sz w:val="24"/>
          <w:szCs w:val="24"/>
        </w:rPr>
        <w:t> </w:t>
      </w:r>
      <w:r w:rsidRPr="00E2724B">
        <w:rPr>
          <w:rFonts w:ascii="Times New Roman" w:hAnsi="Times New Roman" w:cs="Times New Roman"/>
          <w:bCs/>
          <w:iCs/>
          <w:sz w:val="24"/>
          <w:szCs w:val="24"/>
        </w:rPr>
        <w:t xml:space="preserve">апреля 2013 г. </w:t>
      </w:r>
      <w:r w:rsidR="00520425">
        <w:rPr>
          <w:rFonts w:ascii="Times New Roman" w:hAnsi="Times New Roman" w:cs="Times New Roman"/>
          <w:bCs/>
          <w:iCs/>
          <w:sz w:val="24"/>
          <w:szCs w:val="24"/>
        </w:rPr>
        <w:t>№</w:t>
      </w:r>
      <w:r w:rsidRPr="00E2724B">
        <w:rPr>
          <w:rFonts w:ascii="Times New Roman" w:hAnsi="Times New Roman" w:cs="Times New Roman"/>
          <w:bCs/>
          <w:iCs/>
          <w:sz w:val="24"/>
          <w:szCs w:val="24"/>
        </w:rPr>
        <w:t xml:space="preserve"> 44-ФЗ </w:t>
      </w:r>
      <w:r w:rsidR="000822BF">
        <w:rPr>
          <w:rFonts w:ascii="Times New Roman" w:hAnsi="Times New Roman" w:cs="Times New Roman"/>
          <w:bCs/>
          <w:iCs/>
          <w:sz w:val="24"/>
          <w:szCs w:val="24"/>
        </w:rPr>
        <w:t>«</w:t>
      </w:r>
      <w:r w:rsidRPr="00E2724B">
        <w:rPr>
          <w:rFonts w:ascii="Times New Roman" w:hAnsi="Times New Roman" w:cs="Times New Roman"/>
          <w:bCs/>
          <w:iCs/>
          <w:sz w:val="24"/>
          <w:szCs w:val="24"/>
        </w:rPr>
        <w:t>О контрактной системе в сфере закупок товаров, работ, услуг для обеспечения государственных и муниципальных нужд</w:t>
      </w:r>
      <w:r w:rsidR="000822BF">
        <w:rPr>
          <w:rFonts w:ascii="Times New Roman" w:hAnsi="Times New Roman" w:cs="Times New Roman"/>
          <w:bCs/>
          <w:iCs/>
          <w:sz w:val="24"/>
          <w:szCs w:val="24"/>
        </w:rPr>
        <w:t>»</w:t>
      </w:r>
      <w:r w:rsidRPr="00E2724B">
        <w:rPr>
          <w:rFonts w:ascii="Times New Roman" w:hAnsi="Times New Roman" w:cs="Times New Roman"/>
          <w:bCs/>
          <w:iCs/>
          <w:sz w:val="24"/>
          <w:szCs w:val="24"/>
        </w:rPr>
        <w:t xml:space="preserve"> (далее - реестр контрактов). Уменьшение размера обеспечения исполнения </w:t>
      </w:r>
      <w:r w:rsidR="00E57CB7" w:rsidRPr="00E57CB7">
        <w:rPr>
          <w:rFonts w:ascii="Times New Roman" w:hAnsi="Times New Roman" w:cs="Times New Roman"/>
          <w:bCs/>
          <w:iCs/>
          <w:sz w:val="24"/>
          <w:szCs w:val="24"/>
        </w:rPr>
        <w:t xml:space="preserve">Контракта </w:t>
      </w:r>
      <w:r w:rsidRPr="00E2724B">
        <w:rPr>
          <w:rFonts w:ascii="Times New Roman" w:hAnsi="Times New Roman" w:cs="Times New Roman"/>
          <w:bCs/>
          <w:iCs/>
          <w:sz w:val="24"/>
          <w:szCs w:val="24"/>
        </w:rPr>
        <w:t xml:space="preserve">производится пропорционально стоимости исполненных обязательств, приемка и оплата которых осуществлены в порядке и сроки, которые предусмотрены </w:t>
      </w:r>
      <w:r w:rsidR="00E57CB7" w:rsidRPr="00E57CB7">
        <w:rPr>
          <w:rFonts w:ascii="Times New Roman" w:hAnsi="Times New Roman" w:cs="Times New Roman"/>
          <w:bCs/>
          <w:iCs/>
          <w:sz w:val="24"/>
          <w:szCs w:val="24"/>
        </w:rPr>
        <w:t>Контракта</w:t>
      </w:r>
      <w:r w:rsidRPr="00E2724B">
        <w:rPr>
          <w:rFonts w:ascii="Times New Roman" w:hAnsi="Times New Roman" w:cs="Times New Roman"/>
          <w:bCs/>
          <w:iCs/>
          <w:sz w:val="24"/>
          <w:szCs w:val="24"/>
        </w:rPr>
        <w:t xml:space="preserve">. В случае, если обеспечение исполнения </w:t>
      </w:r>
      <w:r w:rsidR="00E57CB7" w:rsidRPr="00E57CB7">
        <w:rPr>
          <w:rFonts w:ascii="Times New Roman" w:hAnsi="Times New Roman" w:cs="Times New Roman"/>
          <w:bCs/>
          <w:iCs/>
          <w:sz w:val="24"/>
          <w:szCs w:val="24"/>
        </w:rPr>
        <w:t xml:space="preserve">Контракта </w:t>
      </w:r>
      <w:r w:rsidRPr="00E2724B">
        <w:rPr>
          <w:rFonts w:ascii="Times New Roman" w:hAnsi="Times New Roman" w:cs="Times New Roman"/>
          <w:bCs/>
          <w:iCs/>
          <w:sz w:val="24"/>
          <w:szCs w:val="24"/>
        </w:rPr>
        <w:t xml:space="preserve">осуществляется путем предоставления </w:t>
      </w:r>
      <w:r w:rsidR="00F96818">
        <w:rPr>
          <w:rFonts w:ascii="Times New Roman" w:hAnsi="Times New Roman" w:cs="Times New Roman"/>
          <w:bCs/>
          <w:iCs/>
          <w:sz w:val="24"/>
          <w:szCs w:val="24"/>
        </w:rPr>
        <w:t>независимой</w:t>
      </w:r>
      <w:r w:rsidRPr="00E2724B">
        <w:rPr>
          <w:rFonts w:ascii="Times New Roman" w:hAnsi="Times New Roman" w:cs="Times New Roman"/>
          <w:bCs/>
          <w:iCs/>
          <w:sz w:val="24"/>
          <w:szCs w:val="24"/>
        </w:rPr>
        <w:t xml:space="preserve"> гарантии, требование Заказчика об уплате денежных сумм по этой гарантии может быть предъявлено в размере не более размера обеспечения исполнения </w:t>
      </w:r>
      <w:r w:rsidR="00E57CB7" w:rsidRPr="00E57CB7">
        <w:rPr>
          <w:rFonts w:ascii="Times New Roman" w:hAnsi="Times New Roman" w:cs="Times New Roman"/>
          <w:bCs/>
          <w:iCs/>
          <w:sz w:val="24"/>
          <w:szCs w:val="24"/>
        </w:rPr>
        <w:t>Контракта</w:t>
      </w:r>
      <w:r w:rsidRPr="00E2724B">
        <w:rPr>
          <w:rFonts w:ascii="Times New Roman" w:hAnsi="Times New Roman" w:cs="Times New Roman"/>
          <w:bCs/>
          <w:iCs/>
          <w:sz w:val="24"/>
          <w:szCs w:val="24"/>
        </w:rPr>
        <w:t xml:space="preserve">, рассчитанного Заказчиком на основании информации об исполнении </w:t>
      </w:r>
      <w:r w:rsidR="00E57CB7" w:rsidRPr="00E57CB7">
        <w:rPr>
          <w:rFonts w:ascii="Times New Roman" w:hAnsi="Times New Roman" w:cs="Times New Roman"/>
          <w:bCs/>
          <w:iCs/>
          <w:sz w:val="24"/>
          <w:szCs w:val="24"/>
        </w:rPr>
        <w:t>Контракта</w:t>
      </w:r>
      <w:r w:rsidRPr="00E2724B">
        <w:rPr>
          <w:rFonts w:ascii="Times New Roman" w:hAnsi="Times New Roman" w:cs="Times New Roman"/>
          <w:bCs/>
          <w:iCs/>
          <w:sz w:val="24"/>
          <w:szCs w:val="24"/>
        </w:rPr>
        <w:t xml:space="preserve">, размещенной в реестре контрактов. В случае, если обеспечение исполнения </w:t>
      </w:r>
      <w:r w:rsidR="00E57CB7" w:rsidRPr="00E57CB7">
        <w:rPr>
          <w:rFonts w:ascii="Times New Roman" w:hAnsi="Times New Roman" w:cs="Times New Roman"/>
          <w:bCs/>
          <w:iCs/>
          <w:sz w:val="24"/>
          <w:szCs w:val="24"/>
        </w:rPr>
        <w:t xml:space="preserve">Контракта </w:t>
      </w:r>
      <w:r w:rsidRPr="00E2724B">
        <w:rPr>
          <w:rFonts w:ascii="Times New Roman" w:hAnsi="Times New Roman" w:cs="Times New Roman"/>
          <w:bCs/>
          <w:iCs/>
          <w:sz w:val="24"/>
          <w:szCs w:val="24"/>
        </w:rPr>
        <w:t xml:space="preserve">осуществляется путем внесения денежных средств на счет, указанный Заказчиком, по заявлению </w:t>
      </w:r>
      <w:r w:rsidR="00E57CB7">
        <w:rPr>
          <w:rFonts w:ascii="Times New Roman" w:hAnsi="Times New Roman" w:cs="Times New Roman"/>
          <w:bCs/>
          <w:iCs/>
          <w:sz w:val="24"/>
          <w:szCs w:val="24"/>
        </w:rPr>
        <w:t>Поставщика</w:t>
      </w:r>
      <w:r w:rsidRPr="00E2724B">
        <w:rPr>
          <w:rFonts w:ascii="Times New Roman" w:hAnsi="Times New Roman" w:cs="Times New Roman"/>
          <w:bCs/>
          <w:iCs/>
          <w:sz w:val="24"/>
          <w:szCs w:val="24"/>
        </w:rPr>
        <w:t xml:space="preserve"> ему возвращаются Заказчиком в установленный в </w:t>
      </w:r>
      <w:hyperlink w:anchor="Par305" w:history="1">
        <w:r w:rsidRPr="00E2724B">
          <w:rPr>
            <w:rFonts w:ascii="Times New Roman" w:hAnsi="Times New Roman" w:cs="Times New Roman"/>
            <w:bCs/>
            <w:iCs/>
            <w:color w:val="0000FF"/>
            <w:sz w:val="24"/>
            <w:szCs w:val="24"/>
          </w:rPr>
          <w:t>пункте 7.3</w:t>
        </w:r>
      </w:hyperlink>
      <w:r w:rsidRPr="00E2724B">
        <w:rPr>
          <w:rFonts w:ascii="Times New Roman" w:hAnsi="Times New Roman" w:cs="Times New Roman"/>
          <w:bCs/>
          <w:iCs/>
          <w:sz w:val="24"/>
          <w:szCs w:val="24"/>
        </w:rPr>
        <w:t xml:space="preserve"> </w:t>
      </w:r>
      <w:r w:rsidR="00E57CB7" w:rsidRPr="00E57CB7">
        <w:rPr>
          <w:rFonts w:ascii="Times New Roman" w:hAnsi="Times New Roman" w:cs="Times New Roman"/>
          <w:bCs/>
          <w:iCs/>
          <w:sz w:val="24"/>
          <w:szCs w:val="24"/>
        </w:rPr>
        <w:t xml:space="preserve">Контракта </w:t>
      </w:r>
      <w:r w:rsidRPr="00E2724B">
        <w:rPr>
          <w:rFonts w:ascii="Times New Roman" w:hAnsi="Times New Roman" w:cs="Times New Roman"/>
          <w:bCs/>
          <w:iCs/>
          <w:sz w:val="24"/>
          <w:szCs w:val="24"/>
        </w:rPr>
        <w:t xml:space="preserve">срок денежные средства в сумме, на которую уменьшен размер обеспечения исполнения </w:t>
      </w:r>
      <w:r w:rsidR="00E57CB7" w:rsidRPr="00E57CB7">
        <w:rPr>
          <w:rFonts w:ascii="Times New Roman" w:hAnsi="Times New Roman" w:cs="Times New Roman"/>
          <w:bCs/>
          <w:iCs/>
          <w:sz w:val="24"/>
          <w:szCs w:val="24"/>
        </w:rPr>
        <w:t>Контракта</w:t>
      </w:r>
      <w:r w:rsidRPr="00E2724B">
        <w:rPr>
          <w:rFonts w:ascii="Times New Roman" w:hAnsi="Times New Roman" w:cs="Times New Roman"/>
          <w:bCs/>
          <w:iCs/>
          <w:sz w:val="24"/>
          <w:szCs w:val="24"/>
        </w:rPr>
        <w:t xml:space="preserve">, рассчитанный Заказчиком на основании информации об исполнении </w:t>
      </w:r>
      <w:r w:rsidR="00E57CB7" w:rsidRPr="00E57CB7">
        <w:rPr>
          <w:rFonts w:ascii="Times New Roman" w:hAnsi="Times New Roman" w:cs="Times New Roman"/>
          <w:bCs/>
          <w:iCs/>
          <w:sz w:val="24"/>
          <w:szCs w:val="24"/>
        </w:rPr>
        <w:t>Контракта</w:t>
      </w:r>
      <w:r w:rsidRPr="00E2724B">
        <w:rPr>
          <w:rFonts w:ascii="Times New Roman" w:hAnsi="Times New Roman" w:cs="Times New Roman"/>
          <w:bCs/>
          <w:iCs/>
          <w:sz w:val="24"/>
          <w:szCs w:val="24"/>
        </w:rPr>
        <w:t>, размещенной в реестре контрактов.</w:t>
      </w:r>
      <w:r w:rsidR="00113F50">
        <w:rPr>
          <w:rFonts w:ascii="Times New Roman" w:hAnsi="Times New Roman" w:cs="Times New Roman"/>
          <w:bCs/>
          <w:iCs/>
          <w:sz w:val="24"/>
          <w:szCs w:val="24"/>
        </w:rPr>
        <w:t xml:space="preserve"> </w:t>
      </w:r>
      <w:bookmarkStart w:id="15" w:name="Par312"/>
      <w:bookmarkEnd w:id="15"/>
    </w:p>
    <w:p w14:paraId="0AEACBF1" w14:textId="72B14AE2" w:rsidR="00113F50" w:rsidRDefault="00E2724B" w:rsidP="00113F50">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7.7. Предусмотренное </w:t>
      </w:r>
      <w:hyperlink w:anchor="Par295" w:history="1">
        <w:r w:rsidRPr="00E2724B">
          <w:rPr>
            <w:rFonts w:ascii="Times New Roman" w:hAnsi="Times New Roman" w:cs="Times New Roman"/>
            <w:bCs/>
            <w:iCs/>
            <w:color w:val="0000FF"/>
            <w:sz w:val="24"/>
            <w:szCs w:val="24"/>
          </w:rPr>
          <w:t>пунктами 7.1</w:t>
        </w:r>
      </w:hyperlink>
      <w:r w:rsidRPr="00E2724B">
        <w:rPr>
          <w:rFonts w:ascii="Times New Roman" w:hAnsi="Times New Roman" w:cs="Times New Roman"/>
          <w:bCs/>
          <w:iCs/>
          <w:sz w:val="24"/>
          <w:szCs w:val="24"/>
        </w:rPr>
        <w:t xml:space="preserve"> и </w:t>
      </w:r>
      <w:hyperlink w:anchor="Par310" w:history="1">
        <w:r w:rsidRPr="00E2724B">
          <w:rPr>
            <w:rFonts w:ascii="Times New Roman" w:hAnsi="Times New Roman" w:cs="Times New Roman"/>
            <w:bCs/>
            <w:iCs/>
            <w:color w:val="0000FF"/>
            <w:sz w:val="24"/>
            <w:szCs w:val="24"/>
          </w:rPr>
          <w:t>7.5</w:t>
        </w:r>
      </w:hyperlink>
      <w:r w:rsidRPr="00E2724B">
        <w:rPr>
          <w:rFonts w:ascii="Times New Roman" w:hAnsi="Times New Roman" w:cs="Times New Roman"/>
          <w:bCs/>
          <w:iCs/>
          <w:sz w:val="24"/>
          <w:szCs w:val="24"/>
        </w:rPr>
        <w:t xml:space="preserve"> </w:t>
      </w:r>
      <w:r w:rsidR="00E57CB7" w:rsidRPr="00E57CB7">
        <w:rPr>
          <w:rFonts w:ascii="Times New Roman" w:hAnsi="Times New Roman" w:cs="Times New Roman"/>
          <w:bCs/>
          <w:iCs/>
          <w:sz w:val="24"/>
          <w:szCs w:val="24"/>
        </w:rPr>
        <w:t xml:space="preserve">Контракта </w:t>
      </w:r>
      <w:r w:rsidRPr="00E2724B">
        <w:rPr>
          <w:rFonts w:ascii="Times New Roman" w:hAnsi="Times New Roman" w:cs="Times New Roman"/>
          <w:bCs/>
          <w:iCs/>
          <w:sz w:val="24"/>
          <w:szCs w:val="24"/>
        </w:rPr>
        <w:t xml:space="preserve">уменьшение размера обеспечения исполнения </w:t>
      </w:r>
      <w:r w:rsidR="00E57CB7" w:rsidRPr="00E57CB7">
        <w:rPr>
          <w:rFonts w:ascii="Times New Roman" w:hAnsi="Times New Roman" w:cs="Times New Roman"/>
          <w:bCs/>
          <w:iCs/>
          <w:sz w:val="24"/>
          <w:szCs w:val="24"/>
        </w:rPr>
        <w:t xml:space="preserve">Контракта </w:t>
      </w:r>
      <w:r w:rsidRPr="00E2724B">
        <w:rPr>
          <w:rFonts w:ascii="Times New Roman" w:hAnsi="Times New Roman" w:cs="Times New Roman"/>
          <w:bCs/>
          <w:iCs/>
          <w:sz w:val="24"/>
          <w:szCs w:val="24"/>
        </w:rPr>
        <w:t xml:space="preserve">осуществляется при условии отсутствия неисполненных </w:t>
      </w:r>
      <w:r w:rsidR="00E57CB7">
        <w:rPr>
          <w:rFonts w:ascii="Times New Roman" w:hAnsi="Times New Roman" w:cs="Times New Roman"/>
          <w:bCs/>
          <w:iCs/>
          <w:sz w:val="24"/>
          <w:szCs w:val="24"/>
        </w:rPr>
        <w:t>Поставщиком</w:t>
      </w:r>
      <w:r w:rsidRPr="00E2724B">
        <w:rPr>
          <w:rFonts w:ascii="Times New Roman" w:hAnsi="Times New Roman" w:cs="Times New Roman"/>
          <w:bCs/>
          <w:iCs/>
          <w:sz w:val="24"/>
          <w:szCs w:val="24"/>
        </w:rPr>
        <w:t xml:space="preserve"> требований об уплате неустоек (штрафов, пеней), предъявленных Заказчиком в соответствии с </w:t>
      </w:r>
      <w:hyperlink w:anchor="Par218" w:history="1">
        <w:r w:rsidRPr="00E2724B">
          <w:rPr>
            <w:rFonts w:ascii="Times New Roman" w:hAnsi="Times New Roman" w:cs="Times New Roman"/>
            <w:bCs/>
            <w:iCs/>
            <w:color w:val="0000FF"/>
            <w:sz w:val="24"/>
            <w:szCs w:val="24"/>
          </w:rPr>
          <w:t>разделом VI</w:t>
        </w:r>
      </w:hyperlink>
      <w:r w:rsidRPr="00E2724B">
        <w:rPr>
          <w:rFonts w:ascii="Times New Roman" w:hAnsi="Times New Roman" w:cs="Times New Roman"/>
          <w:bCs/>
          <w:iCs/>
          <w:sz w:val="24"/>
          <w:szCs w:val="24"/>
        </w:rPr>
        <w:t xml:space="preserve"> </w:t>
      </w:r>
      <w:r w:rsidR="00E57CB7" w:rsidRPr="00E57CB7">
        <w:rPr>
          <w:rFonts w:ascii="Times New Roman" w:hAnsi="Times New Roman" w:cs="Times New Roman"/>
          <w:bCs/>
          <w:iCs/>
          <w:sz w:val="24"/>
          <w:szCs w:val="24"/>
        </w:rPr>
        <w:t>Контракта</w:t>
      </w:r>
      <w:r w:rsidRPr="00E2724B">
        <w:rPr>
          <w:rFonts w:ascii="Times New Roman" w:hAnsi="Times New Roman" w:cs="Times New Roman"/>
          <w:bCs/>
          <w:iCs/>
          <w:sz w:val="24"/>
          <w:szCs w:val="24"/>
        </w:rPr>
        <w:t xml:space="preserve">, а также приемки Заказчиком </w:t>
      </w:r>
      <w:r w:rsidR="00E57CB7">
        <w:rPr>
          <w:rFonts w:ascii="Times New Roman" w:hAnsi="Times New Roman" w:cs="Times New Roman"/>
          <w:bCs/>
          <w:iCs/>
          <w:sz w:val="24"/>
          <w:szCs w:val="24"/>
        </w:rPr>
        <w:t>поставленного Товара</w:t>
      </w:r>
      <w:r w:rsidRPr="00E2724B">
        <w:rPr>
          <w:rFonts w:ascii="Times New Roman" w:hAnsi="Times New Roman" w:cs="Times New Roman"/>
          <w:bCs/>
          <w:iCs/>
          <w:sz w:val="24"/>
          <w:szCs w:val="24"/>
        </w:rPr>
        <w:t xml:space="preserve">, результатов отдельного этапа исполнения </w:t>
      </w:r>
      <w:r w:rsidR="00E57CB7" w:rsidRPr="00E57CB7">
        <w:rPr>
          <w:rFonts w:ascii="Times New Roman" w:hAnsi="Times New Roman" w:cs="Times New Roman"/>
          <w:bCs/>
          <w:iCs/>
          <w:sz w:val="24"/>
          <w:szCs w:val="24"/>
        </w:rPr>
        <w:t xml:space="preserve">Контракта </w:t>
      </w:r>
      <w:r w:rsidRPr="00E2724B">
        <w:rPr>
          <w:rFonts w:ascii="Times New Roman" w:hAnsi="Times New Roman" w:cs="Times New Roman"/>
          <w:bCs/>
          <w:iCs/>
          <w:sz w:val="24"/>
          <w:szCs w:val="24"/>
        </w:rPr>
        <w:t xml:space="preserve">в объеме выплаченного аванса (если </w:t>
      </w:r>
      <w:r w:rsidR="00E57CB7" w:rsidRPr="00E57CB7">
        <w:rPr>
          <w:rFonts w:ascii="Times New Roman" w:hAnsi="Times New Roman" w:cs="Times New Roman"/>
          <w:bCs/>
          <w:iCs/>
          <w:sz w:val="24"/>
          <w:szCs w:val="24"/>
        </w:rPr>
        <w:t>Контракт</w:t>
      </w:r>
      <w:r w:rsidR="00EF3A16">
        <w:rPr>
          <w:rFonts w:ascii="Times New Roman" w:hAnsi="Times New Roman" w:cs="Times New Roman"/>
          <w:bCs/>
          <w:iCs/>
          <w:sz w:val="24"/>
          <w:szCs w:val="24"/>
        </w:rPr>
        <w:t>ом</w:t>
      </w:r>
      <w:r w:rsidR="00E57CB7" w:rsidRPr="00E57CB7">
        <w:rPr>
          <w:rFonts w:ascii="Times New Roman" w:hAnsi="Times New Roman" w:cs="Times New Roman"/>
          <w:bCs/>
          <w:iCs/>
          <w:sz w:val="24"/>
          <w:szCs w:val="24"/>
        </w:rPr>
        <w:t xml:space="preserve"> </w:t>
      </w:r>
      <w:r w:rsidRPr="00E2724B">
        <w:rPr>
          <w:rFonts w:ascii="Times New Roman" w:hAnsi="Times New Roman" w:cs="Times New Roman"/>
          <w:bCs/>
          <w:iCs/>
          <w:sz w:val="24"/>
          <w:szCs w:val="24"/>
        </w:rPr>
        <w:t>предусмотрена выплата аванса)</w:t>
      </w:r>
      <w:r w:rsidR="00E57CB7">
        <w:rPr>
          <w:rFonts w:ascii="Times New Roman" w:hAnsi="Times New Roman" w:cs="Times New Roman"/>
          <w:bCs/>
          <w:iCs/>
          <w:sz w:val="24"/>
          <w:szCs w:val="24"/>
        </w:rPr>
        <w:t xml:space="preserve"> либо в объеме, превышающем выплаченный аванс (если в соответствии с законодательством Российской Федерации расчеты по </w:t>
      </w:r>
      <w:r w:rsidR="00EF3A16">
        <w:rPr>
          <w:rFonts w:ascii="Times New Roman" w:hAnsi="Times New Roman" w:cs="Times New Roman"/>
          <w:bCs/>
          <w:iCs/>
          <w:sz w:val="24"/>
          <w:szCs w:val="24"/>
        </w:rPr>
        <w:t>К</w:t>
      </w:r>
      <w:r w:rsidR="00E57CB7">
        <w:rPr>
          <w:rFonts w:ascii="Times New Roman" w:hAnsi="Times New Roman" w:cs="Times New Roman"/>
          <w:bCs/>
          <w:iCs/>
          <w:sz w:val="24"/>
          <w:szCs w:val="24"/>
        </w:rPr>
        <w:t>онтракту в части выплаты аванса подлежат казначейскому сопровождению)</w:t>
      </w:r>
      <w:r w:rsidRPr="00E2724B">
        <w:rPr>
          <w:rFonts w:ascii="Times New Roman" w:hAnsi="Times New Roman" w:cs="Times New Roman"/>
          <w:bCs/>
          <w:iCs/>
          <w:sz w:val="24"/>
          <w:szCs w:val="24"/>
        </w:rPr>
        <w:t xml:space="preserve">. Такое уменьшение не допускается в случаях, определяемых Правительством Российской Федерации в соответствии с </w:t>
      </w:r>
      <w:hyperlink r:id="rId14" w:history="1">
        <w:r w:rsidRPr="00E2724B">
          <w:rPr>
            <w:rFonts w:ascii="Times New Roman" w:hAnsi="Times New Roman" w:cs="Times New Roman"/>
            <w:bCs/>
            <w:iCs/>
            <w:color w:val="0000FF"/>
            <w:sz w:val="24"/>
            <w:szCs w:val="24"/>
          </w:rPr>
          <w:t>частью 7.3 статьи 96</w:t>
        </w:r>
      </w:hyperlink>
      <w:r w:rsidRPr="00E2724B">
        <w:rPr>
          <w:rFonts w:ascii="Times New Roman" w:hAnsi="Times New Roman" w:cs="Times New Roman"/>
          <w:bCs/>
          <w:iCs/>
          <w:sz w:val="24"/>
          <w:szCs w:val="24"/>
        </w:rPr>
        <w:t xml:space="preserve"> Федерального закона от 5 апреля 2013 г. </w:t>
      </w:r>
      <w:r w:rsidR="00520425">
        <w:rPr>
          <w:rFonts w:ascii="Times New Roman" w:hAnsi="Times New Roman" w:cs="Times New Roman"/>
          <w:bCs/>
          <w:iCs/>
          <w:sz w:val="24"/>
          <w:szCs w:val="24"/>
        </w:rPr>
        <w:t>№</w:t>
      </w:r>
      <w:r w:rsidRPr="00E2724B">
        <w:rPr>
          <w:rFonts w:ascii="Times New Roman" w:hAnsi="Times New Roman" w:cs="Times New Roman"/>
          <w:bCs/>
          <w:iCs/>
          <w:sz w:val="24"/>
          <w:szCs w:val="24"/>
        </w:rPr>
        <w:t xml:space="preserve"> 44-ФЗ </w:t>
      </w:r>
      <w:r w:rsidR="000822BF">
        <w:rPr>
          <w:rFonts w:ascii="Times New Roman" w:hAnsi="Times New Roman" w:cs="Times New Roman"/>
          <w:bCs/>
          <w:iCs/>
          <w:sz w:val="24"/>
          <w:szCs w:val="24"/>
        </w:rPr>
        <w:t>«</w:t>
      </w:r>
      <w:r w:rsidRPr="00E2724B">
        <w:rPr>
          <w:rFonts w:ascii="Times New Roman" w:hAnsi="Times New Roman" w:cs="Times New Roman"/>
          <w:bCs/>
          <w:iCs/>
          <w:sz w:val="24"/>
          <w:szCs w:val="24"/>
        </w:rPr>
        <w:t>О контрактной системе в сфере закупок товаров, работ, услуг для обеспечения государственных и муниципальных нужд</w:t>
      </w:r>
      <w:r w:rsidR="000822BF">
        <w:rPr>
          <w:rFonts w:ascii="Times New Roman" w:hAnsi="Times New Roman" w:cs="Times New Roman"/>
          <w:bCs/>
          <w:iCs/>
          <w:sz w:val="24"/>
          <w:szCs w:val="24"/>
        </w:rPr>
        <w:t>»</w:t>
      </w:r>
      <w:r w:rsidRPr="00E2724B">
        <w:rPr>
          <w:rFonts w:ascii="Times New Roman" w:hAnsi="Times New Roman" w:cs="Times New Roman"/>
          <w:bCs/>
          <w:iCs/>
          <w:sz w:val="24"/>
          <w:szCs w:val="24"/>
        </w:rPr>
        <w:t>.</w:t>
      </w:r>
      <w:r w:rsidR="00113F50">
        <w:rPr>
          <w:rFonts w:ascii="Times New Roman" w:hAnsi="Times New Roman" w:cs="Times New Roman"/>
          <w:bCs/>
          <w:iCs/>
          <w:sz w:val="24"/>
          <w:szCs w:val="24"/>
        </w:rPr>
        <w:t xml:space="preserve"> </w:t>
      </w:r>
      <w:bookmarkStart w:id="16" w:name="Par313"/>
      <w:bookmarkEnd w:id="16"/>
    </w:p>
    <w:p w14:paraId="17A4B70F" w14:textId="04ACF3FF" w:rsidR="00113F50" w:rsidRDefault="00E2724B" w:rsidP="00113F50">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7.8. В случае отзыва в соответствии с законодательством Российской Федерации у банка, предоставившего </w:t>
      </w:r>
      <w:r w:rsidR="00F96818">
        <w:rPr>
          <w:rFonts w:ascii="Times New Roman" w:hAnsi="Times New Roman" w:cs="Times New Roman"/>
          <w:bCs/>
          <w:iCs/>
          <w:sz w:val="24"/>
          <w:szCs w:val="24"/>
        </w:rPr>
        <w:t>независимую</w:t>
      </w:r>
      <w:r w:rsidRPr="00E2724B">
        <w:rPr>
          <w:rFonts w:ascii="Times New Roman" w:hAnsi="Times New Roman" w:cs="Times New Roman"/>
          <w:bCs/>
          <w:iCs/>
          <w:sz w:val="24"/>
          <w:szCs w:val="24"/>
        </w:rPr>
        <w:t xml:space="preserve"> гарантию в качестве обеспечения исполнения </w:t>
      </w:r>
      <w:r w:rsidR="00EF3A16" w:rsidRPr="00EF3A16">
        <w:rPr>
          <w:rFonts w:ascii="Times New Roman" w:hAnsi="Times New Roman" w:cs="Times New Roman"/>
          <w:bCs/>
          <w:iCs/>
          <w:sz w:val="24"/>
          <w:szCs w:val="24"/>
        </w:rPr>
        <w:t>Контракта</w:t>
      </w:r>
      <w:r w:rsidRPr="00E2724B">
        <w:rPr>
          <w:rFonts w:ascii="Times New Roman" w:hAnsi="Times New Roman" w:cs="Times New Roman"/>
          <w:bCs/>
          <w:iCs/>
          <w:sz w:val="24"/>
          <w:szCs w:val="24"/>
        </w:rPr>
        <w:t xml:space="preserve">, лицензии на осуществление банковских операций, </w:t>
      </w:r>
      <w:r w:rsidR="00EF3A16">
        <w:rPr>
          <w:rFonts w:ascii="Times New Roman" w:hAnsi="Times New Roman" w:cs="Times New Roman"/>
          <w:bCs/>
          <w:iCs/>
          <w:sz w:val="24"/>
          <w:szCs w:val="24"/>
        </w:rPr>
        <w:t>Поставщик</w:t>
      </w:r>
      <w:r w:rsidRPr="00E2724B">
        <w:rPr>
          <w:rFonts w:ascii="Times New Roman" w:hAnsi="Times New Roman" w:cs="Times New Roman"/>
          <w:bCs/>
          <w:iCs/>
          <w:sz w:val="24"/>
          <w:szCs w:val="24"/>
        </w:rPr>
        <w:t xml:space="preserve"> обязан предоставить новое обеспечение исполнения </w:t>
      </w:r>
      <w:r w:rsidR="00EF3A16" w:rsidRPr="00EF3A16">
        <w:rPr>
          <w:rFonts w:ascii="Times New Roman" w:hAnsi="Times New Roman" w:cs="Times New Roman"/>
          <w:bCs/>
          <w:iCs/>
          <w:sz w:val="24"/>
          <w:szCs w:val="24"/>
        </w:rPr>
        <w:t xml:space="preserve">Контракта </w:t>
      </w:r>
      <w:r w:rsidRPr="00E2724B">
        <w:rPr>
          <w:rFonts w:ascii="Times New Roman" w:hAnsi="Times New Roman" w:cs="Times New Roman"/>
          <w:bCs/>
          <w:iCs/>
          <w:sz w:val="24"/>
          <w:szCs w:val="24"/>
        </w:rPr>
        <w:t xml:space="preserve">не позднее одного месяца со дня надлежащего уведомления Заказчиком </w:t>
      </w:r>
      <w:r w:rsidR="00EF3A16">
        <w:rPr>
          <w:rFonts w:ascii="Times New Roman" w:hAnsi="Times New Roman" w:cs="Times New Roman"/>
          <w:bCs/>
          <w:iCs/>
          <w:sz w:val="24"/>
          <w:szCs w:val="24"/>
        </w:rPr>
        <w:t>Поставщика</w:t>
      </w:r>
      <w:r w:rsidRPr="00E2724B">
        <w:rPr>
          <w:rFonts w:ascii="Times New Roman" w:hAnsi="Times New Roman" w:cs="Times New Roman"/>
          <w:bCs/>
          <w:iCs/>
          <w:sz w:val="24"/>
          <w:szCs w:val="24"/>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w:anchor="Par295" w:history="1">
        <w:r w:rsidRPr="00E2724B">
          <w:rPr>
            <w:rFonts w:ascii="Times New Roman" w:hAnsi="Times New Roman" w:cs="Times New Roman"/>
            <w:bCs/>
            <w:iCs/>
            <w:color w:val="0000FF"/>
            <w:sz w:val="24"/>
            <w:szCs w:val="24"/>
          </w:rPr>
          <w:t>пунктами 7.1</w:t>
        </w:r>
      </w:hyperlink>
      <w:r w:rsidRPr="00E2724B">
        <w:rPr>
          <w:rFonts w:ascii="Times New Roman" w:hAnsi="Times New Roman" w:cs="Times New Roman"/>
          <w:bCs/>
          <w:iCs/>
          <w:sz w:val="24"/>
          <w:szCs w:val="24"/>
        </w:rPr>
        <w:t xml:space="preserve">, </w:t>
      </w:r>
      <w:hyperlink w:anchor="Par310" w:history="1">
        <w:r w:rsidRPr="00E2724B">
          <w:rPr>
            <w:rFonts w:ascii="Times New Roman" w:hAnsi="Times New Roman" w:cs="Times New Roman"/>
            <w:bCs/>
            <w:iCs/>
            <w:color w:val="0000FF"/>
            <w:sz w:val="24"/>
            <w:szCs w:val="24"/>
          </w:rPr>
          <w:t>7.5</w:t>
        </w:r>
      </w:hyperlink>
      <w:r w:rsidRPr="00E2724B">
        <w:rPr>
          <w:rFonts w:ascii="Times New Roman" w:hAnsi="Times New Roman" w:cs="Times New Roman"/>
          <w:bCs/>
          <w:iCs/>
          <w:sz w:val="24"/>
          <w:szCs w:val="24"/>
        </w:rPr>
        <w:t xml:space="preserve">, </w:t>
      </w:r>
      <w:hyperlink w:anchor="Par311" w:history="1">
        <w:r w:rsidRPr="00E2724B">
          <w:rPr>
            <w:rFonts w:ascii="Times New Roman" w:hAnsi="Times New Roman" w:cs="Times New Roman"/>
            <w:bCs/>
            <w:iCs/>
            <w:color w:val="0000FF"/>
            <w:sz w:val="24"/>
            <w:szCs w:val="24"/>
          </w:rPr>
          <w:t>7.6</w:t>
        </w:r>
      </w:hyperlink>
      <w:r w:rsidRPr="00E2724B">
        <w:rPr>
          <w:rFonts w:ascii="Times New Roman" w:hAnsi="Times New Roman" w:cs="Times New Roman"/>
          <w:bCs/>
          <w:iCs/>
          <w:sz w:val="24"/>
          <w:szCs w:val="24"/>
        </w:rPr>
        <w:t xml:space="preserve"> и </w:t>
      </w:r>
      <w:hyperlink w:anchor="Par312" w:history="1">
        <w:r w:rsidRPr="00E2724B">
          <w:rPr>
            <w:rFonts w:ascii="Times New Roman" w:hAnsi="Times New Roman" w:cs="Times New Roman"/>
            <w:bCs/>
            <w:iCs/>
            <w:color w:val="0000FF"/>
            <w:sz w:val="24"/>
            <w:szCs w:val="24"/>
          </w:rPr>
          <w:t>7.7</w:t>
        </w:r>
      </w:hyperlink>
      <w:r w:rsidRPr="00E2724B">
        <w:rPr>
          <w:rFonts w:ascii="Times New Roman" w:hAnsi="Times New Roman" w:cs="Times New Roman"/>
          <w:bCs/>
          <w:iCs/>
          <w:sz w:val="24"/>
          <w:szCs w:val="24"/>
        </w:rPr>
        <w:t xml:space="preserve"> </w:t>
      </w:r>
      <w:r w:rsidR="00EF3A16" w:rsidRPr="00EF3A16">
        <w:rPr>
          <w:rFonts w:ascii="Times New Roman" w:hAnsi="Times New Roman" w:cs="Times New Roman"/>
          <w:bCs/>
          <w:iCs/>
          <w:sz w:val="24"/>
          <w:szCs w:val="24"/>
        </w:rPr>
        <w:t>Контракта</w:t>
      </w:r>
      <w:r w:rsidRPr="00E2724B">
        <w:rPr>
          <w:rFonts w:ascii="Times New Roman" w:hAnsi="Times New Roman" w:cs="Times New Roman"/>
          <w:bCs/>
          <w:iCs/>
          <w:sz w:val="24"/>
          <w:szCs w:val="24"/>
        </w:rPr>
        <w:t>.</w:t>
      </w:r>
      <w:r w:rsidR="00113F50">
        <w:rPr>
          <w:rFonts w:ascii="Times New Roman" w:hAnsi="Times New Roman" w:cs="Times New Roman"/>
          <w:bCs/>
          <w:iCs/>
          <w:sz w:val="24"/>
          <w:szCs w:val="24"/>
        </w:rPr>
        <w:t xml:space="preserve"> </w:t>
      </w:r>
    </w:p>
    <w:p w14:paraId="1854E595" w14:textId="73345E0D" w:rsidR="00113F50" w:rsidRDefault="00E2724B" w:rsidP="00113F50">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7.9. Уменьшение в соответствии с </w:t>
      </w:r>
      <w:hyperlink w:anchor="Par295" w:history="1">
        <w:r w:rsidRPr="00E2724B">
          <w:rPr>
            <w:rFonts w:ascii="Times New Roman" w:hAnsi="Times New Roman" w:cs="Times New Roman"/>
            <w:bCs/>
            <w:iCs/>
            <w:color w:val="0000FF"/>
            <w:sz w:val="24"/>
            <w:szCs w:val="24"/>
          </w:rPr>
          <w:t>пунктами 7.1</w:t>
        </w:r>
      </w:hyperlink>
      <w:r w:rsidRPr="00E2724B">
        <w:rPr>
          <w:rFonts w:ascii="Times New Roman" w:hAnsi="Times New Roman" w:cs="Times New Roman"/>
          <w:bCs/>
          <w:iCs/>
          <w:sz w:val="24"/>
          <w:szCs w:val="24"/>
        </w:rPr>
        <w:t xml:space="preserve"> и </w:t>
      </w:r>
      <w:hyperlink w:anchor="Par310" w:history="1">
        <w:r w:rsidRPr="00E2724B">
          <w:rPr>
            <w:rFonts w:ascii="Times New Roman" w:hAnsi="Times New Roman" w:cs="Times New Roman"/>
            <w:bCs/>
            <w:iCs/>
            <w:color w:val="0000FF"/>
            <w:sz w:val="24"/>
            <w:szCs w:val="24"/>
          </w:rPr>
          <w:t>7.5</w:t>
        </w:r>
      </w:hyperlink>
      <w:r w:rsidRPr="00E2724B">
        <w:rPr>
          <w:rFonts w:ascii="Times New Roman" w:hAnsi="Times New Roman" w:cs="Times New Roman"/>
          <w:bCs/>
          <w:iCs/>
          <w:sz w:val="24"/>
          <w:szCs w:val="24"/>
        </w:rPr>
        <w:t xml:space="preserve"> </w:t>
      </w:r>
      <w:r w:rsidR="00EF3A16" w:rsidRPr="00EF3A16">
        <w:rPr>
          <w:rFonts w:ascii="Times New Roman" w:hAnsi="Times New Roman" w:cs="Times New Roman"/>
          <w:bCs/>
          <w:iCs/>
          <w:sz w:val="24"/>
          <w:szCs w:val="24"/>
        </w:rPr>
        <w:t xml:space="preserve">Контракта </w:t>
      </w:r>
      <w:r w:rsidRPr="00E2724B">
        <w:rPr>
          <w:rFonts w:ascii="Times New Roman" w:hAnsi="Times New Roman" w:cs="Times New Roman"/>
          <w:bCs/>
          <w:iCs/>
          <w:sz w:val="24"/>
          <w:szCs w:val="24"/>
        </w:rPr>
        <w:t xml:space="preserve">размера обеспечения исполнения </w:t>
      </w:r>
      <w:r w:rsidR="00EF3A16" w:rsidRPr="00EF3A16">
        <w:rPr>
          <w:rFonts w:ascii="Times New Roman" w:hAnsi="Times New Roman" w:cs="Times New Roman"/>
          <w:bCs/>
          <w:iCs/>
          <w:sz w:val="24"/>
          <w:szCs w:val="24"/>
        </w:rPr>
        <w:t>Контракта</w:t>
      </w:r>
      <w:r w:rsidRPr="00E2724B">
        <w:rPr>
          <w:rFonts w:ascii="Times New Roman" w:hAnsi="Times New Roman" w:cs="Times New Roman"/>
          <w:bCs/>
          <w:iCs/>
          <w:sz w:val="24"/>
          <w:szCs w:val="24"/>
        </w:rPr>
        <w:t xml:space="preserve">, предоставленного в виде </w:t>
      </w:r>
      <w:r w:rsidR="00F96818">
        <w:rPr>
          <w:rFonts w:ascii="Times New Roman" w:hAnsi="Times New Roman" w:cs="Times New Roman"/>
          <w:bCs/>
          <w:iCs/>
          <w:sz w:val="24"/>
          <w:szCs w:val="24"/>
        </w:rPr>
        <w:t>независимой</w:t>
      </w:r>
      <w:r w:rsidRPr="00E2724B">
        <w:rPr>
          <w:rFonts w:ascii="Times New Roman" w:hAnsi="Times New Roman" w:cs="Times New Roman"/>
          <w:bCs/>
          <w:iCs/>
          <w:sz w:val="24"/>
          <w:szCs w:val="24"/>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ar311" w:history="1">
        <w:r w:rsidRPr="00E2724B">
          <w:rPr>
            <w:rFonts w:ascii="Times New Roman" w:hAnsi="Times New Roman" w:cs="Times New Roman"/>
            <w:bCs/>
            <w:iCs/>
            <w:color w:val="0000FF"/>
            <w:sz w:val="24"/>
            <w:szCs w:val="24"/>
          </w:rPr>
          <w:t>пунктом 7.6</w:t>
        </w:r>
      </w:hyperlink>
      <w:r w:rsidRPr="00E2724B">
        <w:rPr>
          <w:rFonts w:ascii="Times New Roman" w:hAnsi="Times New Roman" w:cs="Times New Roman"/>
          <w:bCs/>
          <w:iCs/>
          <w:sz w:val="24"/>
          <w:szCs w:val="24"/>
        </w:rPr>
        <w:t xml:space="preserve"> </w:t>
      </w:r>
      <w:r w:rsidR="00EF3A16" w:rsidRPr="00EF3A16">
        <w:rPr>
          <w:rFonts w:ascii="Times New Roman" w:hAnsi="Times New Roman" w:cs="Times New Roman"/>
          <w:bCs/>
          <w:iCs/>
          <w:sz w:val="24"/>
          <w:szCs w:val="24"/>
        </w:rPr>
        <w:t xml:space="preserve">Контракта </w:t>
      </w:r>
      <w:r w:rsidRPr="00E2724B">
        <w:rPr>
          <w:rFonts w:ascii="Times New Roman" w:hAnsi="Times New Roman" w:cs="Times New Roman"/>
          <w:bCs/>
          <w:iCs/>
          <w:sz w:val="24"/>
          <w:szCs w:val="24"/>
        </w:rPr>
        <w:t>информации в реестр контрактов.</w:t>
      </w:r>
      <w:r w:rsidR="00113F50">
        <w:rPr>
          <w:rFonts w:ascii="Times New Roman" w:hAnsi="Times New Roman" w:cs="Times New Roman"/>
          <w:bCs/>
          <w:iCs/>
          <w:sz w:val="24"/>
          <w:szCs w:val="24"/>
        </w:rPr>
        <w:t xml:space="preserve"> </w:t>
      </w:r>
    </w:p>
    <w:p w14:paraId="4B862C3B" w14:textId="0AE83107" w:rsidR="00113F50" w:rsidRDefault="00E2724B" w:rsidP="00113F50">
      <w:pPr>
        <w:autoSpaceDE w:val="0"/>
        <w:autoSpaceDN w:val="0"/>
        <w:adjustRightInd w:val="0"/>
        <w:spacing w:after="0" w:line="240" w:lineRule="auto"/>
        <w:ind w:firstLine="540"/>
        <w:jc w:val="both"/>
        <w:rPr>
          <w:rFonts w:ascii="Times New Roman" w:hAnsi="Times New Roman" w:cs="Times New Roman"/>
          <w:bCs/>
          <w:iCs/>
          <w:sz w:val="24"/>
          <w:szCs w:val="24"/>
        </w:rPr>
      </w:pPr>
      <w:r w:rsidRPr="00E2724B">
        <w:rPr>
          <w:rFonts w:ascii="Times New Roman" w:hAnsi="Times New Roman" w:cs="Times New Roman"/>
          <w:bCs/>
          <w:iCs/>
          <w:sz w:val="24"/>
          <w:szCs w:val="24"/>
        </w:rPr>
        <w:t xml:space="preserve">7.10. В случае предоставления нового обеспечения исполнения </w:t>
      </w:r>
      <w:r w:rsidR="00EF3A16" w:rsidRPr="00EF3A16">
        <w:rPr>
          <w:rFonts w:ascii="Times New Roman" w:hAnsi="Times New Roman" w:cs="Times New Roman"/>
          <w:bCs/>
          <w:iCs/>
          <w:sz w:val="24"/>
          <w:szCs w:val="24"/>
        </w:rPr>
        <w:t xml:space="preserve">Контракта </w:t>
      </w:r>
      <w:r w:rsidRPr="00E2724B">
        <w:rPr>
          <w:rFonts w:ascii="Times New Roman" w:hAnsi="Times New Roman" w:cs="Times New Roman"/>
          <w:bCs/>
          <w:iCs/>
          <w:sz w:val="24"/>
          <w:szCs w:val="24"/>
        </w:rPr>
        <w:t xml:space="preserve">в соответствии с </w:t>
      </w:r>
      <w:hyperlink w:anchor="Par310" w:history="1">
        <w:r w:rsidRPr="00E2724B">
          <w:rPr>
            <w:rFonts w:ascii="Times New Roman" w:hAnsi="Times New Roman" w:cs="Times New Roman"/>
            <w:bCs/>
            <w:iCs/>
            <w:color w:val="0000FF"/>
            <w:sz w:val="24"/>
            <w:szCs w:val="24"/>
          </w:rPr>
          <w:t>пунктами 7.5</w:t>
        </w:r>
      </w:hyperlink>
      <w:r w:rsidRPr="00E2724B">
        <w:rPr>
          <w:rFonts w:ascii="Times New Roman" w:hAnsi="Times New Roman" w:cs="Times New Roman"/>
          <w:bCs/>
          <w:iCs/>
          <w:sz w:val="24"/>
          <w:szCs w:val="24"/>
        </w:rPr>
        <w:t xml:space="preserve"> и </w:t>
      </w:r>
      <w:hyperlink w:anchor="Par313" w:history="1">
        <w:r w:rsidRPr="00E2724B">
          <w:rPr>
            <w:rFonts w:ascii="Times New Roman" w:hAnsi="Times New Roman" w:cs="Times New Roman"/>
            <w:bCs/>
            <w:iCs/>
            <w:color w:val="0000FF"/>
            <w:sz w:val="24"/>
            <w:szCs w:val="24"/>
          </w:rPr>
          <w:t>7.8</w:t>
        </w:r>
      </w:hyperlink>
      <w:r w:rsidRPr="00E2724B">
        <w:rPr>
          <w:rFonts w:ascii="Times New Roman" w:hAnsi="Times New Roman" w:cs="Times New Roman"/>
          <w:bCs/>
          <w:iCs/>
          <w:sz w:val="24"/>
          <w:szCs w:val="24"/>
        </w:rPr>
        <w:t xml:space="preserve"> </w:t>
      </w:r>
      <w:r w:rsidR="00EF3A16" w:rsidRPr="00EF3A16">
        <w:rPr>
          <w:rFonts w:ascii="Times New Roman" w:hAnsi="Times New Roman" w:cs="Times New Roman"/>
          <w:bCs/>
          <w:iCs/>
          <w:sz w:val="24"/>
          <w:szCs w:val="24"/>
        </w:rPr>
        <w:t xml:space="preserve">Контракта </w:t>
      </w:r>
      <w:r w:rsidRPr="00E2724B">
        <w:rPr>
          <w:rFonts w:ascii="Times New Roman" w:hAnsi="Times New Roman" w:cs="Times New Roman"/>
          <w:bCs/>
          <w:iCs/>
          <w:sz w:val="24"/>
          <w:szCs w:val="24"/>
        </w:rPr>
        <w:t xml:space="preserve">возврат </w:t>
      </w:r>
      <w:r w:rsidR="00F96818">
        <w:rPr>
          <w:rFonts w:ascii="Times New Roman" w:hAnsi="Times New Roman" w:cs="Times New Roman"/>
          <w:bCs/>
          <w:iCs/>
          <w:sz w:val="24"/>
          <w:szCs w:val="24"/>
        </w:rPr>
        <w:t>независимой</w:t>
      </w:r>
      <w:r w:rsidRPr="00E2724B">
        <w:rPr>
          <w:rFonts w:ascii="Times New Roman" w:hAnsi="Times New Roman" w:cs="Times New Roman"/>
          <w:bCs/>
          <w:iCs/>
          <w:sz w:val="24"/>
          <w:szCs w:val="24"/>
        </w:rPr>
        <w:t xml:space="preserve"> гарантии Заказчиком гаранту, предоставившему указанную </w:t>
      </w:r>
      <w:r w:rsidR="00F96818">
        <w:rPr>
          <w:rFonts w:ascii="Times New Roman" w:hAnsi="Times New Roman" w:cs="Times New Roman"/>
          <w:bCs/>
          <w:iCs/>
          <w:sz w:val="24"/>
          <w:szCs w:val="24"/>
        </w:rPr>
        <w:t>независимую</w:t>
      </w:r>
      <w:r w:rsidRPr="00E2724B">
        <w:rPr>
          <w:rFonts w:ascii="Times New Roman" w:hAnsi="Times New Roman" w:cs="Times New Roman"/>
          <w:bCs/>
          <w:iCs/>
          <w:sz w:val="24"/>
          <w:szCs w:val="24"/>
        </w:rPr>
        <w:t xml:space="preserve"> гарантию, не осуществляется, взыскание по ней не производится.</w:t>
      </w:r>
      <w:r w:rsidR="00113F50">
        <w:rPr>
          <w:rFonts w:ascii="Times New Roman" w:hAnsi="Times New Roman" w:cs="Times New Roman"/>
          <w:bCs/>
          <w:iCs/>
          <w:sz w:val="24"/>
          <w:szCs w:val="24"/>
        </w:rPr>
        <w:t xml:space="preserve"> </w:t>
      </w:r>
    </w:p>
    <w:p w14:paraId="0208BCC0" w14:textId="06846F50" w:rsidR="00E64827" w:rsidRDefault="00E64827" w:rsidP="00113F50">
      <w:pPr>
        <w:autoSpaceDE w:val="0"/>
        <w:autoSpaceDN w:val="0"/>
        <w:adjustRightInd w:val="0"/>
        <w:spacing w:after="0" w:line="240" w:lineRule="auto"/>
        <w:ind w:firstLine="540"/>
        <w:jc w:val="both"/>
        <w:rPr>
          <w:rFonts w:ascii="Times New Roman" w:hAnsi="Times New Roman" w:cs="Times New Roman"/>
          <w:bCs/>
          <w:iCs/>
          <w:sz w:val="24"/>
          <w:szCs w:val="24"/>
        </w:rPr>
      </w:pPr>
      <w:r>
        <w:rPr>
          <w:rFonts w:ascii="Times New Roman" w:hAnsi="Times New Roman" w:cs="Times New Roman"/>
          <w:bCs/>
          <w:iCs/>
          <w:sz w:val="24"/>
          <w:szCs w:val="24"/>
        </w:rPr>
        <w:t xml:space="preserve">7.11. </w:t>
      </w:r>
      <w:r w:rsidRPr="00E64827">
        <w:rPr>
          <w:rFonts w:ascii="Times New Roman" w:hAnsi="Times New Roman" w:cs="Times New Roman"/>
          <w:bCs/>
          <w:iCs/>
          <w:sz w:val="24"/>
          <w:szCs w:val="24"/>
        </w:rPr>
        <w:t>Участник закупки, с которым заключае</w:t>
      </w:r>
      <w:r>
        <w:rPr>
          <w:rFonts w:ascii="Times New Roman" w:hAnsi="Times New Roman" w:cs="Times New Roman"/>
          <w:bCs/>
          <w:iCs/>
          <w:sz w:val="24"/>
          <w:szCs w:val="24"/>
        </w:rPr>
        <w:t>тся к</w:t>
      </w:r>
      <w:r w:rsidRPr="00E64827">
        <w:rPr>
          <w:rFonts w:ascii="Times New Roman" w:hAnsi="Times New Roman" w:cs="Times New Roman"/>
          <w:bCs/>
          <w:iCs/>
          <w:sz w:val="24"/>
          <w:szCs w:val="24"/>
        </w:rPr>
        <w:t>онтракт по результатам определения поставщика (подрядчика, исполнителя) в соответствии с пунктом 1 части 1 статьи 30 Федеральн</w:t>
      </w:r>
      <w:r>
        <w:rPr>
          <w:rFonts w:ascii="Times New Roman" w:hAnsi="Times New Roman" w:cs="Times New Roman"/>
          <w:bCs/>
          <w:iCs/>
          <w:sz w:val="24"/>
          <w:szCs w:val="24"/>
        </w:rPr>
        <w:t xml:space="preserve">ого закона от 5 апреля 2013 г. </w:t>
      </w:r>
      <w:r w:rsidR="000822BF">
        <w:rPr>
          <w:rFonts w:ascii="Times New Roman" w:hAnsi="Times New Roman" w:cs="Times New Roman"/>
          <w:bCs/>
          <w:iCs/>
          <w:sz w:val="24"/>
          <w:szCs w:val="24"/>
        </w:rPr>
        <w:t>№</w:t>
      </w:r>
      <w:r w:rsidRPr="00E64827">
        <w:rPr>
          <w:rFonts w:ascii="Times New Roman" w:hAnsi="Times New Roman" w:cs="Times New Roman"/>
          <w:bCs/>
          <w:iCs/>
          <w:sz w:val="24"/>
          <w:szCs w:val="24"/>
        </w:rPr>
        <w:t xml:space="preserve"> 44-ФЗ </w:t>
      </w:r>
      <w:r w:rsidR="000822BF">
        <w:rPr>
          <w:rFonts w:ascii="Times New Roman" w:hAnsi="Times New Roman" w:cs="Times New Roman"/>
          <w:bCs/>
          <w:iCs/>
          <w:sz w:val="24"/>
          <w:szCs w:val="24"/>
        </w:rPr>
        <w:t>«</w:t>
      </w:r>
      <w:r w:rsidRPr="00E64827">
        <w:rPr>
          <w:rFonts w:ascii="Times New Roman" w:hAnsi="Times New Roman" w:cs="Times New Roman"/>
          <w:bCs/>
          <w:iCs/>
          <w:sz w:val="24"/>
          <w:szCs w:val="24"/>
        </w:rPr>
        <w:t>О контрактной системе в сфере закупок товаров, работ, услуг для обеспечения государственных и муниципальных нужд</w:t>
      </w:r>
      <w:r w:rsidR="000822BF">
        <w:rPr>
          <w:rFonts w:ascii="Times New Roman" w:hAnsi="Times New Roman" w:cs="Times New Roman"/>
          <w:bCs/>
          <w:iCs/>
          <w:sz w:val="24"/>
          <w:szCs w:val="24"/>
        </w:rPr>
        <w:t>»</w:t>
      </w:r>
      <w:r w:rsidRPr="00E64827">
        <w:rPr>
          <w:rFonts w:ascii="Times New Roman" w:hAnsi="Times New Roman" w:cs="Times New Roman"/>
          <w:bCs/>
          <w:iCs/>
          <w:sz w:val="24"/>
          <w:szCs w:val="24"/>
        </w:rPr>
        <w:t xml:space="preserve">, освобождается от предоставления обеспечения исполнения Контракта, в том числе с учетом положений статьи 37 Федерального закона от 5 апреля 2013 г. </w:t>
      </w:r>
      <w:r w:rsidR="00520425">
        <w:rPr>
          <w:rFonts w:ascii="Times New Roman" w:hAnsi="Times New Roman" w:cs="Times New Roman"/>
          <w:bCs/>
          <w:iCs/>
          <w:sz w:val="24"/>
          <w:szCs w:val="24"/>
        </w:rPr>
        <w:t>№</w:t>
      </w:r>
      <w:r w:rsidRPr="00E64827">
        <w:rPr>
          <w:rFonts w:ascii="Times New Roman" w:hAnsi="Times New Roman" w:cs="Times New Roman"/>
          <w:bCs/>
          <w:iCs/>
          <w:sz w:val="24"/>
          <w:szCs w:val="24"/>
        </w:rPr>
        <w:t xml:space="preserve"> 44-ФЗ </w:t>
      </w:r>
      <w:r w:rsidR="000822BF">
        <w:rPr>
          <w:rFonts w:ascii="Times New Roman" w:hAnsi="Times New Roman" w:cs="Times New Roman"/>
          <w:bCs/>
          <w:iCs/>
          <w:sz w:val="24"/>
          <w:szCs w:val="24"/>
        </w:rPr>
        <w:t>«</w:t>
      </w:r>
      <w:r w:rsidRPr="00E64827">
        <w:rPr>
          <w:rFonts w:ascii="Times New Roman" w:hAnsi="Times New Roman" w:cs="Times New Roman"/>
          <w:bCs/>
          <w:iCs/>
          <w:sz w:val="24"/>
          <w:szCs w:val="24"/>
        </w:rPr>
        <w:t>О контрактной системе в сфере закупок товаров, работ, услуг для обеспечения государственных и муниципальных нужд</w:t>
      </w:r>
      <w:r w:rsidR="000822BF">
        <w:rPr>
          <w:rFonts w:ascii="Times New Roman" w:hAnsi="Times New Roman" w:cs="Times New Roman"/>
          <w:bCs/>
          <w:iCs/>
          <w:sz w:val="24"/>
          <w:szCs w:val="24"/>
        </w:rPr>
        <w:t>»</w:t>
      </w:r>
      <w:r w:rsidRPr="00E64827">
        <w:rPr>
          <w:rFonts w:ascii="Times New Roman" w:hAnsi="Times New Roman" w:cs="Times New Roman"/>
          <w:bCs/>
          <w:iCs/>
          <w:sz w:val="24"/>
          <w:szCs w:val="24"/>
        </w:rPr>
        <w:t xml:space="preserve">,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5 апреля 2013 г. </w:t>
      </w:r>
      <w:r w:rsidR="00520425">
        <w:rPr>
          <w:rFonts w:ascii="Times New Roman" w:hAnsi="Times New Roman" w:cs="Times New Roman"/>
          <w:bCs/>
          <w:iCs/>
          <w:sz w:val="24"/>
          <w:szCs w:val="24"/>
        </w:rPr>
        <w:t>№</w:t>
      </w:r>
      <w:r w:rsidRPr="00E64827">
        <w:rPr>
          <w:rFonts w:ascii="Times New Roman" w:hAnsi="Times New Roman" w:cs="Times New Roman"/>
          <w:bCs/>
          <w:iCs/>
          <w:sz w:val="24"/>
          <w:szCs w:val="24"/>
        </w:rPr>
        <w:t xml:space="preserve"> 44-ФЗ </w:t>
      </w:r>
      <w:r w:rsidR="000822BF">
        <w:rPr>
          <w:rFonts w:ascii="Times New Roman" w:hAnsi="Times New Roman" w:cs="Times New Roman"/>
          <w:bCs/>
          <w:iCs/>
          <w:sz w:val="24"/>
          <w:szCs w:val="24"/>
        </w:rPr>
        <w:t>«</w:t>
      </w:r>
      <w:r w:rsidRPr="00E64827">
        <w:rPr>
          <w:rFonts w:ascii="Times New Roman" w:hAnsi="Times New Roman" w:cs="Times New Roman"/>
          <w:bCs/>
          <w:iCs/>
          <w:sz w:val="24"/>
          <w:szCs w:val="24"/>
        </w:rPr>
        <w:t>О контрактной системе в сфере закупок товаров, работ, услуг для обеспечения государственных и муниципальных нужд</w:t>
      </w:r>
      <w:r w:rsidR="000822BF">
        <w:rPr>
          <w:rFonts w:ascii="Times New Roman" w:hAnsi="Times New Roman" w:cs="Times New Roman"/>
          <w:bCs/>
          <w:iCs/>
          <w:sz w:val="24"/>
          <w:szCs w:val="24"/>
        </w:rPr>
        <w:t>»</w:t>
      </w:r>
      <w:r w:rsidRPr="00E64827">
        <w:rPr>
          <w:rFonts w:ascii="Times New Roman" w:hAnsi="Times New Roman" w:cs="Times New Roman"/>
          <w:bCs/>
          <w:iCs/>
          <w:sz w:val="24"/>
          <w:szCs w:val="24"/>
        </w:rPr>
        <w:t xml:space="preserve"> для предоставления обеспечения</w:t>
      </w:r>
      <w:r>
        <w:rPr>
          <w:rFonts w:ascii="Times New Roman" w:hAnsi="Times New Roman" w:cs="Times New Roman"/>
          <w:bCs/>
          <w:iCs/>
          <w:sz w:val="24"/>
          <w:szCs w:val="24"/>
        </w:rPr>
        <w:t xml:space="preserve"> </w:t>
      </w:r>
      <w:r w:rsidRPr="00E64827">
        <w:rPr>
          <w:rFonts w:ascii="Times New Roman" w:hAnsi="Times New Roman" w:cs="Times New Roman"/>
          <w:bCs/>
          <w:iCs/>
          <w:sz w:val="24"/>
          <w:szCs w:val="24"/>
        </w:rPr>
        <w:t>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r>
        <w:rPr>
          <w:rFonts w:ascii="Times New Roman" w:hAnsi="Times New Roman" w:cs="Times New Roman"/>
          <w:bCs/>
          <w:iCs/>
          <w:sz w:val="24"/>
          <w:szCs w:val="24"/>
        </w:rPr>
        <w:t>.</w:t>
      </w:r>
      <w:r w:rsidR="00113F50">
        <w:rPr>
          <w:rFonts w:ascii="Times New Roman" w:hAnsi="Times New Roman" w:cs="Times New Roman"/>
          <w:bCs/>
          <w:iCs/>
          <w:sz w:val="24"/>
          <w:szCs w:val="24"/>
        </w:rPr>
        <w:t xml:space="preserve"> </w:t>
      </w:r>
    </w:p>
    <w:p w14:paraId="4363B347" w14:textId="403066CA" w:rsidR="00E64827" w:rsidRDefault="00E64827" w:rsidP="00E64827">
      <w:pPr>
        <w:pStyle w:val="ae"/>
        <w:ind w:firstLine="567"/>
        <w:jc w:val="both"/>
        <w:rPr>
          <w:rFonts w:ascii="Times New Roman" w:hAnsi="Times New Roman" w:cs="Times New Roman"/>
          <w:sz w:val="24"/>
          <w:szCs w:val="24"/>
        </w:rPr>
      </w:pPr>
      <w:r>
        <w:rPr>
          <w:rFonts w:ascii="Times New Roman" w:hAnsi="Times New Roman" w:cs="Times New Roman"/>
          <w:bCs/>
          <w:iCs/>
          <w:sz w:val="24"/>
          <w:szCs w:val="24"/>
        </w:rPr>
        <w:t xml:space="preserve">7.12. </w:t>
      </w:r>
      <w:r w:rsidRPr="00E957F1">
        <w:rPr>
          <w:rFonts w:ascii="Times New Roman" w:hAnsi="Times New Roman" w:cs="Times New Roman"/>
          <w:sz w:val="24"/>
          <w:szCs w:val="24"/>
        </w:rPr>
        <w:t>Положения настоящего раздела Контракта не применяются в случае</w:t>
      </w:r>
      <w:r>
        <w:rPr>
          <w:rFonts w:ascii="Times New Roman" w:hAnsi="Times New Roman" w:cs="Times New Roman"/>
          <w:sz w:val="24"/>
          <w:szCs w:val="24"/>
        </w:rPr>
        <w:t xml:space="preserve"> </w:t>
      </w:r>
      <w:r w:rsidRPr="00E957F1">
        <w:rPr>
          <w:rFonts w:ascii="Times New Roman" w:hAnsi="Times New Roman" w:cs="Times New Roman"/>
          <w:sz w:val="24"/>
          <w:szCs w:val="24"/>
        </w:rPr>
        <w:t>заключения Контракта с участником закупки, который является казенным</w:t>
      </w:r>
      <w:r>
        <w:rPr>
          <w:rFonts w:ascii="Times New Roman" w:hAnsi="Times New Roman" w:cs="Times New Roman"/>
          <w:sz w:val="24"/>
          <w:szCs w:val="24"/>
        </w:rPr>
        <w:t xml:space="preserve"> </w:t>
      </w:r>
      <w:r w:rsidRPr="00E957F1">
        <w:rPr>
          <w:rFonts w:ascii="Times New Roman" w:hAnsi="Times New Roman" w:cs="Times New Roman"/>
          <w:sz w:val="24"/>
          <w:szCs w:val="24"/>
        </w:rPr>
        <w:t>учреждением.</w:t>
      </w:r>
    </w:p>
    <w:p w14:paraId="1BE41CBD" w14:textId="77777777" w:rsidR="00EA145E" w:rsidRPr="00E957F1" w:rsidRDefault="00EA145E" w:rsidP="00E64827">
      <w:pPr>
        <w:pStyle w:val="ae"/>
        <w:ind w:firstLine="567"/>
        <w:jc w:val="both"/>
        <w:rPr>
          <w:rFonts w:ascii="Times New Roman" w:hAnsi="Times New Roman" w:cs="Times New Roman"/>
          <w:sz w:val="24"/>
          <w:szCs w:val="24"/>
        </w:rPr>
      </w:pPr>
    </w:p>
    <w:p w14:paraId="61455DA8" w14:textId="0493AD03" w:rsidR="00EA145E" w:rsidRPr="00E957F1" w:rsidRDefault="00EA145E" w:rsidP="00EA145E">
      <w:pPr>
        <w:pStyle w:val="ae"/>
        <w:jc w:val="center"/>
        <w:rPr>
          <w:rFonts w:ascii="Times New Roman" w:hAnsi="Times New Roman" w:cs="Times New Roman"/>
          <w:sz w:val="24"/>
          <w:szCs w:val="24"/>
        </w:rPr>
      </w:pPr>
      <w:r w:rsidRPr="00E957F1">
        <w:rPr>
          <w:rFonts w:ascii="Times New Roman" w:hAnsi="Times New Roman" w:cs="Times New Roman"/>
          <w:sz w:val="24"/>
          <w:szCs w:val="24"/>
        </w:rPr>
        <w:t>VIII. Обеспеч</w:t>
      </w:r>
      <w:r w:rsidR="002240EC">
        <w:rPr>
          <w:rFonts w:ascii="Times New Roman" w:hAnsi="Times New Roman" w:cs="Times New Roman"/>
          <w:sz w:val="24"/>
          <w:szCs w:val="24"/>
        </w:rPr>
        <w:t>ение гарантийных обязательств</w:t>
      </w:r>
    </w:p>
    <w:p w14:paraId="3D26EE4B" w14:textId="77777777" w:rsidR="00EA145E" w:rsidRPr="00E957F1" w:rsidRDefault="00EA145E" w:rsidP="00EA145E">
      <w:pPr>
        <w:pStyle w:val="ae"/>
        <w:jc w:val="both"/>
        <w:rPr>
          <w:rFonts w:ascii="Times New Roman" w:hAnsi="Times New Roman" w:cs="Times New Roman"/>
          <w:sz w:val="24"/>
          <w:szCs w:val="24"/>
        </w:rPr>
      </w:pPr>
    </w:p>
    <w:p w14:paraId="3607FBCE" w14:textId="6B53ED84" w:rsidR="002240EC" w:rsidRDefault="00EA145E" w:rsidP="002240EC">
      <w:pPr>
        <w:pStyle w:val="ae"/>
        <w:ind w:firstLine="567"/>
        <w:jc w:val="both"/>
        <w:rPr>
          <w:rFonts w:ascii="Times New Roman" w:hAnsi="Times New Roman" w:cs="Times New Roman"/>
          <w:sz w:val="24"/>
          <w:szCs w:val="24"/>
        </w:rPr>
      </w:pPr>
      <w:r w:rsidRPr="00E957F1">
        <w:rPr>
          <w:rFonts w:ascii="Times New Roman" w:hAnsi="Times New Roman" w:cs="Times New Roman"/>
          <w:sz w:val="24"/>
          <w:szCs w:val="24"/>
        </w:rPr>
        <w:t>8.1. Обеспечение гарантийных обязательств не</w:t>
      </w:r>
      <w:r>
        <w:rPr>
          <w:rFonts w:ascii="Times New Roman" w:hAnsi="Times New Roman" w:cs="Times New Roman"/>
          <w:sz w:val="24"/>
          <w:szCs w:val="24"/>
        </w:rPr>
        <w:t xml:space="preserve"> </w:t>
      </w:r>
      <w:r w:rsidRPr="00E957F1">
        <w:rPr>
          <w:rFonts w:ascii="Times New Roman" w:hAnsi="Times New Roman" w:cs="Times New Roman"/>
          <w:sz w:val="24"/>
          <w:szCs w:val="24"/>
        </w:rPr>
        <w:t>устанавливается.</w:t>
      </w:r>
    </w:p>
    <w:p w14:paraId="08DA2A86" w14:textId="77777777" w:rsidR="00EA145E" w:rsidRPr="00E957F1" w:rsidRDefault="00EA145E" w:rsidP="00EA145E">
      <w:pPr>
        <w:pStyle w:val="ae"/>
        <w:jc w:val="both"/>
        <w:rPr>
          <w:rFonts w:ascii="Times New Roman" w:hAnsi="Times New Roman" w:cs="Times New Roman"/>
          <w:sz w:val="24"/>
          <w:szCs w:val="24"/>
        </w:rPr>
      </w:pPr>
    </w:p>
    <w:p w14:paraId="349E1B3D" w14:textId="46CA045F" w:rsidR="00EA145E" w:rsidRPr="00E957F1" w:rsidRDefault="0018236D" w:rsidP="00EA145E">
      <w:pPr>
        <w:pStyle w:val="ae"/>
        <w:jc w:val="center"/>
        <w:rPr>
          <w:rFonts w:ascii="Times New Roman" w:hAnsi="Times New Roman" w:cs="Times New Roman"/>
          <w:sz w:val="24"/>
          <w:szCs w:val="24"/>
        </w:rPr>
      </w:pPr>
      <w:r>
        <w:rPr>
          <w:rFonts w:ascii="Times New Roman" w:hAnsi="Times New Roman" w:cs="Times New Roman"/>
          <w:sz w:val="24"/>
          <w:szCs w:val="24"/>
        </w:rPr>
        <w:t>IX. Исключительные права</w:t>
      </w:r>
    </w:p>
    <w:p w14:paraId="3087D4B8" w14:textId="77777777" w:rsidR="00EA145E" w:rsidRPr="00E957F1" w:rsidRDefault="00EA145E" w:rsidP="00EA145E">
      <w:pPr>
        <w:pStyle w:val="ae"/>
        <w:jc w:val="both"/>
        <w:rPr>
          <w:rFonts w:ascii="Times New Roman" w:hAnsi="Times New Roman" w:cs="Times New Roman"/>
          <w:sz w:val="24"/>
          <w:szCs w:val="24"/>
        </w:rPr>
      </w:pPr>
    </w:p>
    <w:p w14:paraId="04221C9E" w14:textId="3AE987BD" w:rsidR="00EA145E" w:rsidRPr="00E957F1" w:rsidRDefault="00EA145E" w:rsidP="0018236D">
      <w:pPr>
        <w:pStyle w:val="ae"/>
        <w:ind w:firstLine="567"/>
        <w:jc w:val="both"/>
        <w:rPr>
          <w:rFonts w:ascii="Times New Roman" w:hAnsi="Times New Roman" w:cs="Times New Roman"/>
          <w:sz w:val="24"/>
          <w:szCs w:val="24"/>
        </w:rPr>
      </w:pPr>
      <w:r w:rsidRPr="00E957F1">
        <w:rPr>
          <w:rFonts w:ascii="Times New Roman" w:hAnsi="Times New Roman" w:cs="Times New Roman"/>
          <w:sz w:val="24"/>
          <w:szCs w:val="24"/>
        </w:rPr>
        <w:t>9.1. Поставщик гарантирует отсутствие нарушения исключительных прав</w:t>
      </w:r>
      <w:r>
        <w:rPr>
          <w:rFonts w:ascii="Times New Roman" w:hAnsi="Times New Roman" w:cs="Times New Roman"/>
          <w:sz w:val="24"/>
          <w:szCs w:val="24"/>
        </w:rPr>
        <w:t xml:space="preserve"> </w:t>
      </w:r>
      <w:r w:rsidRPr="00E957F1">
        <w:rPr>
          <w:rFonts w:ascii="Times New Roman" w:hAnsi="Times New Roman" w:cs="Times New Roman"/>
          <w:sz w:val="24"/>
          <w:szCs w:val="24"/>
        </w:rPr>
        <w:t>третьих лиц, связанных с поставкой и использованием Товара.</w:t>
      </w:r>
      <w:r>
        <w:rPr>
          <w:rFonts w:ascii="Times New Roman" w:hAnsi="Times New Roman" w:cs="Times New Roman"/>
          <w:sz w:val="24"/>
          <w:szCs w:val="24"/>
        </w:rPr>
        <w:t xml:space="preserve"> </w:t>
      </w:r>
    </w:p>
    <w:p w14:paraId="1ACB269A" w14:textId="7304D1F8" w:rsidR="00EA145E" w:rsidRPr="00E957F1" w:rsidRDefault="00EA145E" w:rsidP="0018236D">
      <w:pPr>
        <w:pStyle w:val="ae"/>
        <w:ind w:firstLine="567"/>
        <w:jc w:val="both"/>
        <w:rPr>
          <w:rFonts w:ascii="Times New Roman" w:hAnsi="Times New Roman" w:cs="Times New Roman"/>
          <w:sz w:val="24"/>
          <w:szCs w:val="24"/>
        </w:rPr>
      </w:pPr>
      <w:r w:rsidRPr="00E957F1">
        <w:rPr>
          <w:rFonts w:ascii="Times New Roman" w:hAnsi="Times New Roman" w:cs="Times New Roman"/>
          <w:sz w:val="24"/>
          <w:szCs w:val="24"/>
        </w:rPr>
        <w:t>9.2. Все убытки, понесенные Заказчиком в случае нарушения</w:t>
      </w:r>
      <w:r>
        <w:rPr>
          <w:rFonts w:ascii="Times New Roman" w:hAnsi="Times New Roman" w:cs="Times New Roman"/>
          <w:sz w:val="24"/>
          <w:szCs w:val="24"/>
        </w:rPr>
        <w:t xml:space="preserve"> </w:t>
      </w:r>
      <w:r w:rsidRPr="00E957F1">
        <w:rPr>
          <w:rFonts w:ascii="Times New Roman" w:hAnsi="Times New Roman" w:cs="Times New Roman"/>
          <w:sz w:val="24"/>
          <w:szCs w:val="24"/>
        </w:rPr>
        <w:t>исключительных прав третьих лиц на результаты интеллектуальной</w:t>
      </w:r>
      <w:r>
        <w:rPr>
          <w:rFonts w:ascii="Times New Roman" w:hAnsi="Times New Roman" w:cs="Times New Roman"/>
          <w:sz w:val="24"/>
          <w:szCs w:val="24"/>
        </w:rPr>
        <w:t xml:space="preserve"> </w:t>
      </w:r>
      <w:r w:rsidRPr="00E957F1">
        <w:rPr>
          <w:rFonts w:ascii="Times New Roman" w:hAnsi="Times New Roman" w:cs="Times New Roman"/>
          <w:sz w:val="24"/>
          <w:szCs w:val="24"/>
        </w:rPr>
        <w:t>деятельности при поставке и использовании Товара, в том числе вследствие</w:t>
      </w:r>
      <w:r>
        <w:rPr>
          <w:rFonts w:ascii="Times New Roman" w:hAnsi="Times New Roman" w:cs="Times New Roman"/>
          <w:sz w:val="24"/>
          <w:szCs w:val="24"/>
        </w:rPr>
        <w:t xml:space="preserve"> </w:t>
      </w:r>
      <w:r w:rsidRPr="00E957F1">
        <w:rPr>
          <w:rFonts w:ascii="Times New Roman" w:hAnsi="Times New Roman" w:cs="Times New Roman"/>
          <w:sz w:val="24"/>
          <w:szCs w:val="24"/>
        </w:rPr>
        <w:t>отмены государственной регистрации Товара и невозможности его</w:t>
      </w:r>
      <w:r>
        <w:rPr>
          <w:rFonts w:ascii="Times New Roman" w:hAnsi="Times New Roman" w:cs="Times New Roman"/>
          <w:sz w:val="24"/>
          <w:szCs w:val="24"/>
        </w:rPr>
        <w:t xml:space="preserve"> </w:t>
      </w:r>
      <w:r w:rsidRPr="00E957F1">
        <w:rPr>
          <w:rFonts w:ascii="Times New Roman" w:hAnsi="Times New Roman" w:cs="Times New Roman"/>
          <w:sz w:val="24"/>
          <w:szCs w:val="24"/>
        </w:rPr>
        <w:t>использования, включая судебные расходы и возмещение материального</w:t>
      </w:r>
      <w:r>
        <w:rPr>
          <w:rFonts w:ascii="Times New Roman" w:hAnsi="Times New Roman" w:cs="Times New Roman"/>
          <w:sz w:val="24"/>
          <w:szCs w:val="24"/>
        </w:rPr>
        <w:t xml:space="preserve"> </w:t>
      </w:r>
      <w:r w:rsidRPr="00E957F1">
        <w:rPr>
          <w:rFonts w:ascii="Times New Roman" w:hAnsi="Times New Roman" w:cs="Times New Roman"/>
          <w:sz w:val="24"/>
          <w:szCs w:val="24"/>
        </w:rPr>
        <w:t>ущерба, возмещаются Поставщиком в полном объеме.</w:t>
      </w:r>
    </w:p>
    <w:p w14:paraId="7E94B2CA" w14:textId="77777777" w:rsidR="00EA145E" w:rsidRPr="00E957F1" w:rsidRDefault="00EA145E" w:rsidP="00EA145E">
      <w:pPr>
        <w:pStyle w:val="ae"/>
        <w:jc w:val="both"/>
        <w:rPr>
          <w:rFonts w:ascii="Times New Roman" w:hAnsi="Times New Roman" w:cs="Times New Roman"/>
          <w:sz w:val="24"/>
          <w:szCs w:val="24"/>
        </w:rPr>
      </w:pPr>
    </w:p>
    <w:p w14:paraId="299BEF36" w14:textId="58C008BA" w:rsidR="00EA145E" w:rsidRPr="00E957F1" w:rsidRDefault="00EA145E" w:rsidP="00EA145E">
      <w:pPr>
        <w:pStyle w:val="ae"/>
        <w:jc w:val="center"/>
        <w:rPr>
          <w:rFonts w:ascii="Times New Roman" w:hAnsi="Times New Roman" w:cs="Times New Roman"/>
          <w:sz w:val="24"/>
          <w:szCs w:val="24"/>
        </w:rPr>
      </w:pPr>
      <w:r w:rsidRPr="00E957F1">
        <w:rPr>
          <w:rFonts w:ascii="Times New Roman" w:hAnsi="Times New Roman" w:cs="Times New Roman"/>
          <w:sz w:val="24"/>
          <w:szCs w:val="24"/>
        </w:rPr>
        <w:t>X. Обстоятельства непреодолимой силы</w:t>
      </w:r>
    </w:p>
    <w:p w14:paraId="5E34BFF6" w14:textId="77777777" w:rsidR="00EA145E" w:rsidRPr="00E957F1" w:rsidRDefault="00EA145E" w:rsidP="00EA145E">
      <w:pPr>
        <w:pStyle w:val="ae"/>
        <w:jc w:val="both"/>
        <w:rPr>
          <w:rFonts w:ascii="Times New Roman" w:hAnsi="Times New Roman" w:cs="Times New Roman"/>
          <w:sz w:val="24"/>
          <w:szCs w:val="24"/>
        </w:rPr>
      </w:pPr>
    </w:p>
    <w:p w14:paraId="093CADB9" w14:textId="0B2A86B6" w:rsidR="00EA145E" w:rsidRPr="00E957F1" w:rsidRDefault="00EA145E" w:rsidP="0018236D">
      <w:pPr>
        <w:pStyle w:val="ae"/>
        <w:ind w:firstLine="567"/>
        <w:jc w:val="both"/>
        <w:rPr>
          <w:rFonts w:ascii="Times New Roman" w:hAnsi="Times New Roman" w:cs="Times New Roman"/>
          <w:sz w:val="24"/>
          <w:szCs w:val="24"/>
        </w:rPr>
      </w:pPr>
      <w:r w:rsidRPr="00E957F1">
        <w:rPr>
          <w:rFonts w:ascii="Times New Roman" w:hAnsi="Times New Roman" w:cs="Times New Roman"/>
          <w:sz w:val="24"/>
          <w:szCs w:val="24"/>
        </w:rPr>
        <w:t>10.1. Стороны не несут ответственность за полное или частичное</w:t>
      </w:r>
      <w:r>
        <w:rPr>
          <w:rFonts w:ascii="Times New Roman" w:hAnsi="Times New Roman" w:cs="Times New Roman"/>
          <w:sz w:val="24"/>
          <w:szCs w:val="24"/>
        </w:rPr>
        <w:t xml:space="preserve"> </w:t>
      </w:r>
      <w:r w:rsidRPr="00E957F1">
        <w:rPr>
          <w:rFonts w:ascii="Times New Roman" w:hAnsi="Times New Roman" w:cs="Times New Roman"/>
          <w:sz w:val="24"/>
          <w:szCs w:val="24"/>
        </w:rPr>
        <w:t>неисполнение предусмотренных Контрактом обязательств, если такое</w:t>
      </w:r>
      <w:r>
        <w:rPr>
          <w:rFonts w:ascii="Times New Roman" w:hAnsi="Times New Roman" w:cs="Times New Roman"/>
          <w:sz w:val="24"/>
          <w:szCs w:val="24"/>
        </w:rPr>
        <w:t xml:space="preserve"> </w:t>
      </w:r>
      <w:r w:rsidRPr="00E957F1">
        <w:rPr>
          <w:rFonts w:ascii="Times New Roman" w:hAnsi="Times New Roman" w:cs="Times New Roman"/>
          <w:sz w:val="24"/>
          <w:szCs w:val="24"/>
        </w:rPr>
        <w:t>неисполнение связано с обстоятельствами непреодолимой силы.</w:t>
      </w:r>
    </w:p>
    <w:p w14:paraId="77636DAF" w14:textId="56174170" w:rsidR="00EA145E" w:rsidRPr="00E957F1" w:rsidRDefault="0018236D" w:rsidP="0018236D">
      <w:pPr>
        <w:pStyle w:val="ae"/>
        <w:ind w:firstLine="567"/>
        <w:jc w:val="both"/>
        <w:rPr>
          <w:rFonts w:ascii="Times New Roman" w:hAnsi="Times New Roman" w:cs="Times New Roman"/>
          <w:sz w:val="24"/>
          <w:szCs w:val="24"/>
        </w:rPr>
      </w:pPr>
      <w:r>
        <w:rPr>
          <w:rFonts w:ascii="Times New Roman" w:hAnsi="Times New Roman" w:cs="Times New Roman"/>
          <w:sz w:val="24"/>
          <w:szCs w:val="24"/>
        </w:rPr>
        <w:t>1</w:t>
      </w:r>
      <w:r w:rsidR="00EA145E" w:rsidRPr="00E957F1">
        <w:rPr>
          <w:rFonts w:ascii="Times New Roman" w:hAnsi="Times New Roman" w:cs="Times New Roman"/>
          <w:sz w:val="24"/>
          <w:szCs w:val="24"/>
        </w:rPr>
        <w:t>0.2. В случае если надлежащее исполнение Стороной предусмотренных</w:t>
      </w:r>
      <w:r w:rsidR="00EA145E">
        <w:rPr>
          <w:rFonts w:ascii="Times New Roman" w:hAnsi="Times New Roman" w:cs="Times New Roman"/>
          <w:sz w:val="24"/>
          <w:szCs w:val="24"/>
        </w:rPr>
        <w:t xml:space="preserve"> </w:t>
      </w:r>
      <w:r w:rsidR="00EA145E" w:rsidRPr="00E957F1">
        <w:rPr>
          <w:rFonts w:ascii="Times New Roman" w:hAnsi="Times New Roman" w:cs="Times New Roman"/>
          <w:sz w:val="24"/>
          <w:szCs w:val="24"/>
        </w:rPr>
        <w:t>Контрактом обязательств оказалось невозможным вследствие обстоятельств</w:t>
      </w:r>
      <w:r w:rsidR="00EA145E">
        <w:rPr>
          <w:rFonts w:ascii="Times New Roman" w:hAnsi="Times New Roman" w:cs="Times New Roman"/>
          <w:sz w:val="24"/>
          <w:szCs w:val="24"/>
        </w:rPr>
        <w:t xml:space="preserve"> </w:t>
      </w:r>
      <w:r w:rsidR="00EA145E" w:rsidRPr="00E957F1">
        <w:rPr>
          <w:rFonts w:ascii="Times New Roman" w:hAnsi="Times New Roman" w:cs="Times New Roman"/>
          <w:sz w:val="24"/>
          <w:szCs w:val="24"/>
        </w:rPr>
        <w:t xml:space="preserve">     непреодолимой силы, такая Сторона не позднее </w:t>
      </w:r>
      <w:r w:rsidR="00E25E42">
        <w:rPr>
          <w:rFonts w:ascii="Times New Roman" w:hAnsi="Times New Roman" w:cs="Times New Roman"/>
          <w:sz w:val="24"/>
          <w:szCs w:val="24"/>
        </w:rPr>
        <w:t>5 (пяти)</w:t>
      </w:r>
      <w:r w:rsidR="00E25E42" w:rsidRPr="00E957F1">
        <w:rPr>
          <w:rFonts w:ascii="Times New Roman" w:hAnsi="Times New Roman" w:cs="Times New Roman"/>
          <w:sz w:val="24"/>
          <w:szCs w:val="24"/>
        </w:rPr>
        <w:t xml:space="preserve"> </w:t>
      </w:r>
      <w:r w:rsidR="00EA145E" w:rsidRPr="00E957F1">
        <w:rPr>
          <w:rFonts w:ascii="Times New Roman" w:hAnsi="Times New Roman" w:cs="Times New Roman"/>
          <w:sz w:val="24"/>
          <w:szCs w:val="24"/>
        </w:rPr>
        <w:t>дней с</w:t>
      </w:r>
      <w:r w:rsidR="00EA145E">
        <w:rPr>
          <w:rFonts w:ascii="Times New Roman" w:hAnsi="Times New Roman" w:cs="Times New Roman"/>
          <w:sz w:val="24"/>
          <w:szCs w:val="24"/>
        </w:rPr>
        <w:t xml:space="preserve"> </w:t>
      </w:r>
      <w:r w:rsidR="00EA145E" w:rsidRPr="00E957F1">
        <w:rPr>
          <w:rFonts w:ascii="Times New Roman" w:hAnsi="Times New Roman" w:cs="Times New Roman"/>
          <w:sz w:val="24"/>
          <w:szCs w:val="24"/>
        </w:rPr>
        <w:t>момента их наступления в письменной форме извещает другую Сторону с</w:t>
      </w:r>
      <w:r w:rsidR="00EA145E">
        <w:rPr>
          <w:rFonts w:ascii="Times New Roman" w:hAnsi="Times New Roman" w:cs="Times New Roman"/>
          <w:sz w:val="24"/>
          <w:szCs w:val="24"/>
        </w:rPr>
        <w:t xml:space="preserve"> </w:t>
      </w:r>
      <w:r w:rsidR="00EA145E" w:rsidRPr="00E957F1">
        <w:rPr>
          <w:rFonts w:ascii="Times New Roman" w:hAnsi="Times New Roman" w:cs="Times New Roman"/>
          <w:sz w:val="24"/>
          <w:szCs w:val="24"/>
        </w:rPr>
        <w:t>приложением документов, удостоверяющих факт наступления указанных</w:t>
      </w:r>
      <w:r w:rsidR="00EA145E">
        <w:rPr>
          <w:rFonts w:ascii="Times New Roman" w:hAnsi="Times New Roman" w:cs="Times New Roman"/>
          <w:sz w:val="24"/>
          <w:szCs w:val="24"/>
        </w:rPr>
        <w:t xml:space="preserve"> </w:t>
      </w:r>
      <w:r w:rsidR="00EA145E" w:rsidRPr="00E957F1">
        <w:rPr>
          <w:rFonts w:ascii="Times New Roman" w:hAnsi="Times New Roman" w:cs="Times New Roman"/>
          <w:sz w:val="24"/>
          <w:szCs w:val="24"/>
        </w:rPr>
        <w:t>обстоятельств.</w:t>
      </w:r>
    </w:p>
    <w:p w14:paraId="20A7411C" w14:textId="2F286347" w:rsidR="00EA145E" w:rsidRPr="00E957F1" w:rsidRDefault="00EA145E" w:rsidP="0018236D">
      <w:pPr>
        <w:pStyle w:val="ae"/>
        <w:ind w:firstLine="567"/>
        <w:jc w:val="both"/>
        <w:rPr>
          <w:rFonts w:ascii="Times New Roman" w:hAnsi="Times New Roman" w:cs="Times New Roman"/>
          <w:sz w:val="24"/>
          <w:szCs w:val="24"/>
        </w:rPr>
      </w:pPr>
      <w:r w:rsidRPr="00E957F1">
        <w:rPr>
          <w:rFonts w:ascii="Times New Roman" w:hAnsi="Times New Roman" w:cs="Times New Roman"/>
          <w:sz w:val="24"/>
          <w:szCs w:val="24"/>
        </w:rPr>
        <w:t>10.3. В случае возникновения обстоятельств непреодолимой силы</w:t>
      </w:r>
      <w:r>
        <w:rPr>
          <w:rFonts w:ascii="Times New Roman" w:hAnsi="Times New Roman" w:cs="Times New Roman"/>
          <w:sz w:val="24"/>
          <w:szCs w:val="24"/>
        </w:rPr>
        <w:t xml:space="preserve"> </w:t>
      </w:r>
      <w:r w:rsidRPr="00E957F1">
        <w:rPr>
          <w:rFonts w:ascii="Times New Roman" w:hAnsi="Times New Roman" w:cs="Times New Roman"/>
          <w:sz w:val="24"/>
          <w:szCs w:val="24"/>
        </w:rPr>
        <w:t>Стороны вправе расторгнуть Контракт, и в этом случае ни одна из Сторон не</w:t>
      </w:r>
      <w:r>
        <w:rPr>
          <w:rFonts w:ascii="Times New Roman" w:hAnsi="Times New Roman" w:cs="Times New Roman"/>
          <w:sz w:val="24"/>
          <w:szCs w:val="24"/>
        </w:rPr>
        <w:t xml:space="preserve"> </w:t>
      </w:r>
      <w:r w:rsidRPr="00E957F1">
        <w:rPr>
          <w:rFonts w:ascii="Times New Roman" w:hAnsi="Times New Roman" w:cs="Times New Roman"/>
          <w:sz w:val="24"/>
          <w:szCs w:val="24"/>
        </w:rPr>
        <w:t>вправе требовать возмещения убытков.</w:t>
      </w:r>
      <w:r>
        <w:rPr>
          <w:rFonts w:ascii="Times New Roman" w:hAnsi="Times New Roman" w:cs="Times New Roman"/>
          <w:sz w:val="24"/>
          <w:szCs w:val="24"/>
        </w:rPr>
        <w:t xml:space="preserve"> </w:t>
      </w:r>
    </w:p>
    <w:p w14:paraId="113241CF" w14:textId="3B02B2E4" w:rsidR="00EA145E" w:rsidRPr="00E957F1" w:rsidRDefault="0018236D" w:rsidP="0018236D">
      <w:pPr>
        <w:pStyle w:val="ae"/>
        <w:ind w:firstLine="567"/>
        <w:jc w:val="both"/>
        <w:rPr>
          <w:rFonts w:ascii="Times New Roman" w:hAnsi="Times New Roman" w:cs="Times New Roman"/>
          <w:sz w:val="24"/>
          <w:szCs w:val="24"/>
        </w:rPr>
      </w:pPr>
      <w:r>
        <w:rPr>
          <w:rFonts w:ascii="Times New Roman" w:hAnsi="Times New Roman" w:cs="Times New Roman"/>
          <w:sz w:val="24"/>
          <w:szCs w:val="24"/>
        </w:rPr>
        <w:t>1</w:t>
      </w:r>
      <w:r w:rsidR="00EA145E" w:rsidRPr="00E957F1">
        <w:rPr>
          <w:rFonts w:ascii="Times New Roman" w:hAnsi="Times New Roman" w:cs="Times New Roman"/>
          <w:sz w:val="24"/>
          <w:szCs w:val="24"/>
        </w:rPr>
        <w:t>0.4. Подтверждением наличия обстоятельств непреодолимой силы и их</w:t>
      </w:r>
      <w:r w:rsidR="00EA145E">
        <w:rPr>
          <w:rFonts w:ascii="Times New Roman" w:hAnsi="Times New Roman" w:cs="Times New Roman"/>
          <w:sz w:val="24"/>
          <w:szCs w:val="24"/>
        </w:rPr>
        <w:t xml:space="preserve"> </w:t>
      </w:r>
      <w:r w:rsidR="00EA145E" w:rsidRPr="00E957F1">
        <w:rPr>
          <w:rFonts w:ascii="Times New Roman" w:hAnsi="Times New Roman" w:cs="Times New Roman"/>
          <w:sz w:val="24"/>
          <w:szCs w:val="24"/>
        </w:rPr>
        <w:t>продолжительности является письменное свидетельство уполномоченных</w:t>
      </w:r>
      <w:r w:rsidR="00EA145E">
        <w:rPr>
          <w:rFonts w:ascii="Times New Roman" w:hAnsi="Times New Roman" w:cs="Times New Roman"/>
          <w:sz w:val="24"/>
          <w:szCs w:val="24"/>
        </w:rPr>
        <w:t xml:space="preserve"> </w:t>
      </w:r>
      <w:r w:rsidR="00EA145E" w:rsidRPr="00E957F1">
        <w:rPr>
          <w:rFonts w:ascii="Times New Roman" w:hAnsi="Times New Roman" w:cs="Times New Roman"/>
          <w:sz w:val="24"/>
          <w:szCs w:val="24"/>
        </w:rPr>
        <w:t>органов или уполномоченных организаций.</w:t>
      </w:r>
    </w:p>
    <w:p w14:paraId="50136A48" w14:textId="77777777" w:rsidR="00EA145E" w:rsidRPr="00E957F1" w:rsidRDefault="00EA145E" w:rsidP="00EA145E">
      <w:pPr>
        <w:pStyle w:val="ae"/>
        <w:jc w:val="both"/>
        <w:rPr>
          <w:rFonts w:ascii="Times New Roman" w:hAnsi="Times New Roman" w:cs="Times New Roman"/>
          <w:sz w:val="24"/>
          <w:szCs w:val="24"/>
        </w:rPr>
      </w:pPr>
    </w:p>
    <w:p w14:paraId="13E11BF5" w14:textId="535B12B4" w:rsidR="00EA145E" w:rsidRPr="00E957F1" w:rsidRDefault="00EA145E" w:rsidP="00EA145E">
      <w:pPr>
        <w:pStyle w:val="ae"/>
        <w:jc w:val="center"/>
        <w:rPr>
          <w:rFonts w:ascii="Times New Roman" w:hAnsi="Times New Roman" w:cs="Times New Roman"/>
          <w:sz w:val="24"/>
          <w:szCs w:val="24"/>
        </w:rPr>
      </w:pPr>
      <w:r w:rsidRPr="00E957F1">
        <w:rPr>
          <w:rFonts w:ascii="Times New Roman" w:hAnsi="Times New Roman" w:cs="Times New Roman"/>
          <w:sz w:val="24"/>
          <w:szCs w:val="24"/>
        </w:rPr>
        <w:t>XI. Рассмотрение и разрешение споров</w:t>
      </w:r>
    </w:p>
    <w:p w14:paraId="3DFA4AA4" w14:textId="77777777" w:rsidR="00EA145E" w:rsidRPr="00E957F1" w:rsidRDefault="00EA145E" w:rsidP="00EA145E">
      <w:pPr>
        <w:pStyle w:val="ae"/>
        <w:jc w:val="both"/>
        <w:rPr>
          <w:rFonts w:ascii="Times New Roman" w:hAnsi="Times New Roman" w:cs="Times New Roman"/>
          <w:sz w:val="24"/>
          <w:szCs w:val="24"/>
        </w:rPr>
      </w:pPr>
    </w:p>
    <w:p w14:paraId="209D3170" w14:textId="5AB679CC" w:rsidR="00EA145E" w:rsidRPr="00E957F1" w:rsidRDefault="00EA145E" w:rsidP="0018236D">
      <w:pPr>
        <w:pStyle w:val="ae"/>
        <w:ind w:firstLine="567"/>
        <w:jc w:val="both"/>
        <w:rPr>
          <w:rFonts w:ascii="Times New Roman" w:hAnsi="Times New Roman" w:cs="Times New Roman"/>
          <w:sz w:val="24"/>
          <w:szCs w:val="24"/>
        </w:rPr>
      </w:pPr>
      <w:r w:rsidRPr="00E957F1">
        <w:rPr>
          <w:rFonts w:ascii="Times New Roman" w:hAnsi="Times New Roman" w:cs="Times New Roman"/>
          <w:sz w:val="24"/>
          <w:szCs w:val="24"/>
        </w:rPr>
        <w:t>11.1. Все споры и разногласия, которые могут возникнуть из Контракта</w:t>
      </w:r>
      <w:r>
        <w:rPr>
          <w:rFonts w:ascii="Times New Roman" w:hAnsi="Times New Roman" w:cs="Times New Roman"/>
          <w:sz w:val="24"/>
          <w:szCs w:val="24"/>
        </w:rPr>
        <w:t xml:space="preserve"> </w:t>
      </w:r>
      <w:r w:rsidRPr="00E957F1">
        <w:rPr>
          <w:rFonts w:ascii="Times New Roman" w:hAnsi="Times New Roman" w:cs="Times New Roman"/>
          <w:sz w:val="24"/>
          <w:szCs w:val="24"/>
        </w:rPr>
        <w:t>между Сторонами, будут разрешаться путем переговоров, в том числе в</w:t>
      </w:r>
      <w:r>
        <w:rPr>
          <w:rFonts w:ascii="Times New Roman" w:hAnsi="Times New Roman" w:cs="Times New Roman"/>
          <w:sz w:val="24"/>
          <w:szCs w:val="24"/>
        </w:rPr>
        <w:t xml:space="preserve"> </w:t>
      </w:r>
      <w:r w:rsidRPr="00E957F1">
        <w:rPr>
          <w:rFonts w:ascii="Times New Roman" w:hAnsi="Times New Roman" w:cs="Times New Roman"/>
          <w:sz w:val="24"/>
          <w:szCs w:val="24"/>
        </w:rPr>
        <w:t>претензионном порядке.</w:t>
      </w:r>
    </w:p>
    <w:p w14:paraId="34C5427C" w14:textId="1A20B9B2" w:rsidR="00EA145E" w:rsidRPr="00E957F1" w:rsidRDefault="00EA145E" w:rsidP="0018236D">
      <w:pPr>
        <w:pStyle w:val="ae"/>
        <w:ind w:firstLine="567"/>
        <w:jc w:val="both"/>
        <w:rPr>
          <w:rFonts w:ascii="Times New Roman" w:hAnsi="Times New Roman" w:cs="Times New Roman"/>
          <w:sz w:val="24"/>
          <w:szCs w:val="24"/>
        </w:rPr>
      </w:pPr>
      <w:r w:rsidRPr="00E957F1">
        <w:rPr>
          <w:rFonts w:ascii="Times New Roman" w:hAnsi="Times New Roman" w:cs="Times New Roman"/>
          <w:sz w:val="24"/>
          <w:szCs w:val="24"/>
        </w:rPr>
        <w:t>11.2. Претензия оформляется в письменной форме. В претензии</w:t>
      </w:r>
      <w:r>
        <w:rPr>
          <w:rFonts w:ascii="Times New Roman" w:hAnsi="Times New Roman" w:cs="Times New Roman"/>
          <w:sz w:val="24"/>
          <w:szCs w:val="24"/>
        </w:rPr>
        <w:t xml:space="preserve"> </w:t>
      </w:r>
      <w:r w:rsidRPr="00E957F1">
        <w:rPr>
          <w:rFonts w:ascii="Times New Roman" w:hAnsi="Times New Roman" w:cs="Times New Roman"/>
          <w:sz w:val="24"/>
          <w:szCs w:val="24"/>
        </w:rPr>
        <w:t>перечисляются допущенные при исполнении Контракта нарушения со ссылкой на</w:t>
      </w:r>
      <w:r>
        <w:rPr>
          <w:rFonts w:ascii="Times New Roman" w:hAnsi="Times New Roman" w:cs="Times New Roman"/>
          <w:sz w:val="24"/>
          <w:szCs w:val="24"/>
        </w:rPr>
        <w:t xml:space="preserve"> </w:t>
      </w:r>
      <w:r w:rsidRPr="00E957F1">
        <w:rPr>
          <w:rFonts w:ascii="Times New Roman" w:hAnsi="Times New Roman" w:cs="Times New Roman"/>
          <w:sz w:val="24"/>
          <w:szCs w:val="24"/>
        </w:rPr>
        <w:t>соответствующие положения Контракта или его приложений, отражаются</w:t>
      </w:r>
      <w:r>
        <w:rPr>
          <w:rFonts w:ascii="Times New Roman" w:hAnsi="Times New Roman" w:cs="Times New Roman"/>
          <w:sz w:val="24"/>
          <w:szCs w:val="24"/>
        </w:rPr>
        <w:t xml:space="preserve"> </w:t>
      </w:r>
      <w:r w:rsidRPr="00E957F1">
        <w:rPr>
          <w:rFonts w:ascii="Times New Roman" w:hAnsi="Times New Roman" w:cs="Times New Roman"/>
          <w:sz w:val="24"/>
          <w:szCs w:val="24"/>
        </w:rPr>
        <w:t>стоимостная оценка ответственности (неустойки), а также действия, которые</w:t>
      </w:r>
      <w:r>
        <w:rPr>
          <w:rFonts w:ascii="Times New Roman" w:hAnsi="Times New Roman" w:cs="Times New Roman"/>
          <w:sz w:val="24"/>
          <w:szCs w:val="24"/>
        </w:rPr>
        <w:t xml:space="preserve"> </w:t>
      </w:r>
      <w:r w:rsidRPr="00E957F1">
        <w:rPr>
          <w:rFonts w:ascii="Times New Roman" w:hAnsi="Times New Roman" w:cs="Times New Roman"/>
          <w:sz w:val="24"/>
          <w:szCs w:val="24"/>
        </w:rPr>
        <w:t>должны быть произведены Стороной для устранения нарушений.</w:t>
      </w:r>
    </w:p>
    <w:p w14:paraId="6F3DB5FD" w14:textId="0265A124" w:rsidR="00EA145E" w:rsidRPr="00E957F1" w:rsidRDefault="0018236D" w:rsidP="0018236D">
      <w:pPr>
        <w:pStyle w:val="ae"/>
        <w:ind w:firstLine="567"/>
        <w:jc w:val="both"/>
        <w:rPr>
          <w:rFonts w:ascii="Times New Roman" w:hAnsi="Times New Roman" w:cs="Times New Roman"/>
          <w:sz w:val="24"/>
          <w:szCs w:val="24"/>
        </w:rPr>
      </w:pPr>
      <w:r>
        <w:rPr>
          <w:rFonts w:ascii="Times New Roman" w:hAnsi="Times New Roman" w:cs="Times New Roman"/>
          <w:sz w:val="24"/>
          <w:szCs w:val="24"/>
        </w:rPr>
        <w:t>1</w:t>
      </w:r>
      <w:r w:rsidR="00EA145E" w:rsidRPr="00E957F1">
        <w:rPr>
          <w:rFonts w:ascii="Times New Roman" w:hAnsi="Times New Roman" w:cs="Times New Roman"/>
          <w:sz w:val="24"/>
          <w:szCs w:val="24"/>
        </w:rPr>
        <w:t xml:space="preserve">1.3. Срок рассмотрения претензии не может превышать </w:t>
      </w:r>
      <w:r w:rsidR="00074324">
        <w:rPr>
          <w:rFonts w:ascii="Times New Roman" w:hAnsi="Times New Roman" w:cs="Times New Roman"/>
          <w:sz w:val="24"/>
          <w:szCs w:val="24"/>
        </w:rPr>
        <w:t xml:space="preserve">10 (десять) календарных </w:t>
      </w:r>
      <w:r w:rsidR="00EA145E" w:rsidRPr="00E957F1">
        <w:rPr>
          <w:rFonts w:ascii="Times New Roman" w:hAnsi="Times New Roman" w:cs="Times New Roman"/>
          <w:sz w:val="24"/>
          <w:szCs w:val="24"/>
        </w:rPr>
        <w:t>дней.</w:t>
      </w:r>
    </w:p>
    <w:p w14:paraId="35264545" w14:textId="5E7FA542" w:rsidR="00EA145E" w:rsidRPr="00E957F1" w:rsidRDefault="00EA145E" w:rsidP="0018236D">
      <w:pPr>
        <w:pStyle w:val="ae"/>
        <w:ind w:firstLine="567"/>
        <w:jc w:val="both"/>
        <w:rPr>
          <w:rFonts w:ascii="Times New Roman" w:hAnsi="Times New Roman" w:cs="Times New Roman"/>
          <w:sz w:val="24"/>
          <w:szCs w:val="24"/>
        </w:rPr>
      </w:pPr>
      <w:r w:rsidRPr="00E957F1">
        <w:rPr>
          <w:rFonts w:ascii="Times New Roman" w:hAnsi="Times New Roman" w:cs="Times New Roman"/>
          <w:sz w:val="24"/>
          <w:szCs w:val="24"/>
        </w:rPr>
        <w:t>Переписка Сторон может осуществляться в виде писем или телеграмм, а</w:t>
      </w:r>
      <w:r>
        <w:rPr>
          <w:rFonts w:ascii="Times New Roman" w:hAnsi="Times New Roman" w:cs="Times New Roman"/>
          <w:sz w:val="24"/>
          <w:szCs w:val="24"/>
        </w:rPr>
        <w:t xml:space="preserve"> </w:t>
      </w:r>
      <w:r w:rsidRPr="00E957F1">
        <w:rPr>
          <w:rFonts w:ascii="Times New Roman" w:hAnsi="Times New Roman" w:cs="Times New Roman"/>
          <w:sz w:val="24"/>
          <w:szCs w:val="24"/>
        </w:rPr>
        <w:t xml:space="preserve">в случаях направления телекса, факса, иного электронного сообщения </w:t>
      </w:r>
      <w:r>
        <w:rPr>
          <w:rFonts w:ascii="Times New Roman" w:hAnsi="Times New Roman" w:cs="Times New Roman"/>
          <w:sz w:val="24"/>
          <w:szCs w:val="24"/>
        </w:rPr>
        <w:t>–</w:t>
      </w:r>
      <w:r w:rsidRPr="00E957F1">
        <w:rPr>
          <w:rFonts w:ascii="Times New Roman" w:hAnsi="Times New Roman" w:cs="Times New Roman"/>
          <w:sz w:val="24"/>
          <w:szCs w:val="24"/>
        </w:rPr>
        <w:t xml:space="preserve"> с</w:t>
      </w:r>
      <w:r>
        <w:rPr>
          <w:rFonts w:ascii="Times New Roman" w:hAnsi="Times New Roman" w:cs="Times New Roman"/>
          <w:sz w:val="24"/>
          <w:szCs w:val="24"/>
        </w:rPr>
        <w:t xml:space="preserve"> </w:t>
      </w:r>
      <w:r w:rsidRPr="00E957F1">
        <w:rPr>
          <w:rFonts w:ascii="Times New Roman" w:hAnsi="Times New Roman" w:cs="Times New Roman"/>
          <w:sz w:val="24"/>
          <w:szCs w:val="24"/>
        </w:rPr>
        <w:t>последующим предоставлением оригинала документа.</w:t>
      </w:r>
      <w:r>
        <w:rPr>
          <w:rFonts w:ascii="Times New Roman" w:hAnsi="Times New Roman" w:cs="Times New Roman"/>
          <w:sz w:val="24"/>
          <w:szCs w:val="24"/>
        </w:rPr>
        <w:t xml:space="preserve"> </w:t>
      </w:r>
    </w:p>
    <w:p w14:paraId="5999BFE2" w14:textId="553637E2" w:rsidR="00EA145E" w:rsidRPr="00E957F1" w:rsidRDefault="00EA145E" w:rsidP="0018236D">
      <w:pPr>
        <w:pStyle w:val="ae"/>
        <w:ind w:firstLine="567"/>
        <w:jc w:val="both"/>
        <w:rPr>
          <w:rFonts w:ascii="Times New Roman" w:hAnsi="Times New Roman" w:cs="Times New Roman"/>
          <w:sz w:val="24"/>
          <w:szCs w:val="24"/>
        </w:rPr>
      </w:pPr>
      <w:r w:rsidRPr="00E957F1">
        <w:rPr>
          <w:rFonts w:ascii="Times New Roman" w:hAnsi="Times New Roman" w:cs="Times New Roman"/>
          <w:sz w:val="24"/>
          <w:szCs w:val="24"/>
        </w:rPr>
        <w:t>11.4. При не</w:t>
      </w:r>
      <w:r w:rsidR="00E25E42">
        <w:rPr>
          <w:rFonts w:ascii="Times New Roman" w:hAnsi="Times New Roman" w:cs="Times New Roman"/>
          <w:sz w:val="24"/>
          <w:szCs w:val="24"/>
        </w:rPr>
        <w:t xml:space="preserve"> </w:t>
      </w:r>
      <w:r w:rsidRPr="00E957F1">
        <w:rPr>
          <w:rFonts w:ascii="Times New Roman" w:hAnsi="Times New Roman" w:cs="Times New Roman"/>
          <w:sz w:val="24"/>
          <w:szCs w:val="24"/>
        </w:rPr>
        <w:t>урегулировании Сторонами спора в досудебном порядке,</w:t>
      </w:r>
      <w:r>
        <w:rPr>
          <w:rFonts w:ascii="Times New Roman" w:hAnsi="Times New Roman" w:cs="Times New Roman"/>
          <w:sz w:val="24"/>
          <w:szCs w:val="24"/>
        </w:rPr>
        <w:t xml:space="preserve"> </w:t>
      </w:r>
      <w:r w:rsidRPr="00E957F1">
        <w:rPr>
          <w:rFonts w:ascii="Times New Roman" w:hAnsi="Times New Roman" w:cs="Times New Roman"/>
          <w:sz w:val="24"/>
          <w:szCs w:val="24"/>
        </w:rPr>
        <w:t>спор разрешается в судебном порядке</w:t>
      </w:r>
      <w:r w:rsidR="0018236D">
        <w:rPr>
          <w:rFonts w:ascii="Times New Roman" w:hAnsi="Times New Roman" w:cs="Times New Roman"/>
          <w:sz w:val="24"/>
          <w:szCs w:val="24"/>
        </w:rPr>
        <w:t xml:space="preserve"> в Арбитражном суде Новосибирской области</w:t>
      </w:r>
      <w:r w:rsidRPr="00E957F1">
        <w:rPr>
          <w:rFonts w:ascii="Times New Roman" w:hAnsi="Times New Roman" w:cs="Times New Roman"/>
          <w:sz w:val="24"/>
          <w:szCs w:val="24"/>
        </w:rPr>
        <w:t>.</w:t>
      </w:r>
    </w:p>
    <w:p w14:paraId="7A6336F6" w14:textId="77777777" w:rsidR="00EA145E" w:rsidRPr="00E957F1" w:rsidRDefault="00EA145E" w:rsidP="00EA145E">
      <w:pPr>
        <w:pStyle w:val="ae"/>
        <w:jc w:val="both"/>
        <w:rPr>
          <w:rFonts w:ascii="Times New Roman" w:hAnsi="Times New Roman" w:cs="Times New Roman"/>
          <w:sz w:val="24"/>
          <w:szCs w:val="24"/>
        </w:rPr>
      </w:pPr>
    </w:p>
    <w:p w14:paraId="4B4070DB" w14:textId="2D21421D" w:rsidR="00EA145E" w:rsidRPr="00E957F1" w:rsidRDefault="00EA145E" w:rsidP="00EA145E">
      <w:pPr>
        <w:pStyle w:val="ae"/>
        <w:jc w:val="center"/>
        <w:rPr>
          <w:rFonts w:ascii="Times New Roman" w:hAnsi="Times New Roman" w:cs="Times New Roman"/>
          <w:sz w:val="24"/>
          <w:szCs w:val="24"/>
        </w:rPr>
      </w:pPr>
      <w:r w:rsidRPr="00E957F1">
        <w:rPr>
          <w:rFonts w:ascii="Times New Roman" w:hAnsi="Times New Roman" w:cs="Times New Roman"/>
          <w:sz w:val="24"/>
          <w:szCs w:val="24"/>
        </w:rPr>
        <w:t>XII. Срок действия и порядок расторжения Контракта</w:t>
      </w:r>
    </w:p>
    <w:p w14:paraId="02365435" w14:textId="77777777" w:rsidR="00EA145E" w:rsidRPr="00E957F1" w:rsidRDefault="00EA145E" w:rsidP="00EA145E">
      <w:pPr>
        <w:pStyle w:val="ae"/>
        <w:jc w:val="both"/>
        <w:rPr>
          <w:rFonts w:ascii="Times New Roman" w:hAnsi="Times New Roman" w:cs="Times New Roman"/>
          <w:sz w:val="24"/>
          <w:szCs w:val="24"/>
        </w:rPr>
      </w:pPr>
    </w:p>
    <w:p w14:paraId="72395FD9" w14:textId="3B57BDD0" w:rsidR="00EA145E" w:rsidRPr="00E957F1" w:rsidRDefault="00EA145E" w:rsidP="0018236D">
      <w:pPr>
        <w:pStyle w:val="ae"/>
        <w:ind w:firstLine="567"/>
        <w:jc w:val="both"/>
        <w:rPr>
          <w:rFonts w:ascii="Times New Roman" w:hAnsi="Times New Roman" w:cs="Times New Roman"/>
          <w:sz w:val="24"/>
          <w:szCs w:val="24"/>
        </w:rPr>
      </w:pPr>
      <w:r w:rsidRPr="00E957F1">
        <w:rPr>
          <w:rFonts w:ascii="Times New Roman" w:hAnsi="Times New Roman" w:cs="Times New Roman"/>
          <w:sz w:val="24"/>
          <w:szCs w:val="24"/>
        </w:rPr>
        <w:t>12.1. Контракт вступает в силу с момента его подписания обеими</w:t>
      </w:r>
      <w:r>
        <w:rPr>
          <w:rFonts w:ascii="Times New Roman" w:hAnsi="Times New Roman" w:cs="Times New Roman"/>
          <w:sz w:val="24"/>
          <w:szCs w:val="24"/>
        </w:rPr>
        <w:t xml:space="preserve"> </w:t>
      </w:r>
      <w:r w:rsidRPr="00E957F1">
        <w:rPr>
          <w:rFonts w:ascii="Times New Roman" w:hAnsi="Times New Roman" w:cs="Times New Roman"/>
          <w:sz w:val="24"/>
          <w:szCs w:val="24"/>
        </w:rPr>
        <w:t xml:space="preserve">Сторонами и действует </w:t>
      </w:r>
      <w:r w:rsidRPr="00E25E42">
        <w:rPr>
          <w:rFonts w:ascii="Times New Roman" w:hAnsi="Times New Roman" w:cs="Times New Roman"/>
          <w:b/>
          <w:sz w:val="24"/>
          <w:szCs w:val="24"/>
        </w:rPr>
        <w:t>по</w:t>
      </w:r>
      <w:r w:rsidRPr="00E957F1">
        <w:rPr>
          <w:rFonts w:ascii="Times New Roman" w:hAnsi="Times New Roman" w:cs="Times New Roman"/>
          <w:sz w:val="24"/>
          <w:szCs w:val="24"/>
        </w:rPr>
        <w:t xml:space="preserve"> </w:t>
      </w:r>
      <w:r w:rsidR="00A02B20">
        <w:rPr>
          <w:rFonts w:ascii="Times New Roman" w:hAnsi="Times New Roman" w:cs="Times New Roman"/>
          <w:b/>
          <w:sz w:val="24"/>
          <w:szCs w:val="24"/>
        </w:rPr>
        <w:t xml:space="preserve">31 </w:t>
      </w:r>
      <w:r w:rsidR="005240FA">
        <w:rPr>
          <w:rFonts w:ascii="Times New Roman" w:hAnsi="Times New Roman" w:cs="Times New Roman"/>
          <w:b/>
          <w:sz w:val="24"/>
          <w:szCs w:val="24"/>
        </w:rPr>
        <w:t>августа</w:t>
      </w:r>
      <w:bookmarkStart w:id="17" w:name="_GoBack"/>
      <w:bookmarkEnd w:id="17"/>
      <w:r w:rsidR="00A02B20">
        <w:rPr>
          <w:rFonts w:ascii="Times New Roman" w:hAnsi="Times New Roman" w:cs="Times New Roman"/>
          <w:b/>
          <w:sz w:val="24"/>
          <w:szCs w:val="24"/>
        </w:rPr>
        <w:t xml:space="preserve"> </w:t>
      </w:r>
      <w:r w:rsidR="00E25E42">
        <w:rPr>
          <w:rFonts w:ascii="Times New Roman" w:hAnsi="Times New Roman" w:cs="Times New Roman"/>
          <w:b/>
          <w:sz w:val="24"/>
          <w:szCs w:val="24"/>
        </w:rPr>
        <w:t xml:space="preserve">2025 </w:t>
      </w:r>
      <w:r w:rsidRPr="00E25E42">
        <w:rPr>
          <w:rFonts w:ascii="Times New Roman" w:hAnsi="Times New Roman" w:cs="Times New Roman"/>
          <w:b/>
          <w:sz w:val="24"/>
          <w:szCs w:val="24"/>
        </w:rPr>
        <w:t>г</w:t>
      </w:r>
      <w:r w:rsidRPr="00E957F1">
        <w:rPr>
          <w:rFonts w:ascii="Times New Roman" w:hAnsi="Times New Roman" w:cs="Times New Roman"/>
          <w:sz w:val="24"/>
          <w:szCs w:val="24"/>
        </w:rPr>
        <w:t>. Окончание срока действия</w:t>
      </w:r>
      <w:r>
        <w:rPr>
          <w:rFonts w:ascii="Times New Roman" w:hAnsi="Times New Roman" w:cs="Times New Roman"/>
          <w:sz w:val="24"/>
          <w:szCs w:val="24"/>
        </w:rPr>
        <w:t xml:space="preserve"> </w:t>
      </w:r>
      <w:r w:rsidRPr="00E957F1">
        <w:rPr>
          <w:rFonts w:ascii="Times New Roman" w:hAnsi="Times New Roman" w:cs="Times New Roman"/>
          <w:sz w:val="24"/>
          <w:szCs w:val="24"/>
        </w:rPr>
        <w:t>Контракта не влечет прекращения неисполненных обязательств Сторон по Контракту, в том</w:t>
      </w:r>
      <w:r>
        <w:rPr>
          <w:rFonts w:ascii="Times New Roman" w:hAnsi="Times New Roman" w:cs="Times New Roman"/>
          <w:sz w:val="24"/>
          <w:szCs w:val="24"/>
        </w:rPr>
        <w:t xml:space="preserve"> </w:t>
      </w:r>
      <w:r w:rsidRPr="00E957F1">
        <w:rPr>
          <w:rFonts w:ascii="Times New Roman" w:hAnsi="Times New Roman" w:cs="Times New Roman"/>
          <w:sz w:val="24"/>
          <w:szCs w:val="24"/>
        </w:rPr>
        <w:t>числе гаранти</w:t>
      </w:r>
      <w:r w:rsidR="0018236D">
        <w:rPr>
          <w:rFonts w:ascii="Times New Roman" w:hAnsi="Times New Roman" w:cs="Times New Roman"/>
          <w:sz w:val="24"/>
          <w:szCs w:val="24"/>
        </w:rPr>
        <w:t>йных обязательств Поставщика.</w:t>
      </w:r>
    </w:p>
    <w:p w14:paraId="60454742" w14:textId="2A6BF8D5" w:rsidR="00EA145E" w:rsidRPr="00E957F1" w:rsidRDefault="00EA145E" w:rsidP="0018236D">
      <w:pPr>
        <w:pStyle w:val="ae"/>
        <w:ind w:firstLine="567"/>
        <w:jc w:val="both"/>
        <w:rPr>
          <w:rFonts w:ascii="Times New Roman" w:hAnsi="Times New Roman" w:cs="Times New Roman"/>
          <w:sz w:val="24"/>
          <w:szCs w:val="24"/>
        </w:rPr>
      </w:pPr>
      <w:r w:rsidRPr="00E957F1">
        <w:rPr>
          <w:rFonts w:ascii="Times New Roman" w:hAnsi="Times New Roman" w:cs="Times New Roman"/>
          <w:sz w:val="24"/>
          <w:szCs w:val="24"/>
        </w:rPr>
        <w:t>12.2. Расторжение Контракта допускается по соглашению Сторон, по</w:t>
      </w:r>
      <w:r>
        <w:rPr>
          <w:rFonts w:ascii="Times New Roman" w:hAnsi="Times New Roman" w:cs="Times New Roman"/>
          <w:sz w:val="24"/>
          <w:szCs w:val="24"/>
        </w:rPr>
        <w:t xml:space="preserve"> </w:t>
      </w:r>
      <w:r w:rsidRPr="00E957F1">
        <w:rPr>
          <w:rFonts w:ascii="Times New Roman" w:hAnsi="Times New Roman" w:cs="Times New Roman"/>
          <w:sz w:val="24"/>
          <w:szCs w:val="24"/>
        </w:rPr>
        <w:t>решению суда или в связи с односторонним отказом Стороны от исполнения</w:t>
      </w:r>
      <w:r>
        <w:rPr>
          <w:rFonts w:ascii="Times New Roman" w:hAnsi="Times New Roman" w:cs="Times New Roman"/>
          <w:sz w:val="24"/>
          <w:szCs w:val="24"/>
        </w:rPr>
        <w:t xml:space="preserve"> </w:t>
      </w:r>
      <w:r w:rsidRPr="00E957F1">
        <w:rPr>
          <w:rFonts w:ascii="Times New Roman" w:hAnsi="Times New Roman" w:cs="Times New Roman"/>
          <w:sz w:val="24"/>
          <w:szCs w:val="24"/>
        </w:rPr>
        <w:t>Контракта в соответствии с гражданским законодательством Российской</w:t>
      </w:r>
      <w:r>
        <w:rPr>
          <w:rFonts w:ascii="Times New Roman" w:hAnsi="Times New Roman" w:cs="Times New Roman"/>
          <w:sz w:val="24"/>
          <w:szCs w:val="24"/>
        </w:rPr>
        <w:t xml:space="preserve"> </w:t>
      </w:r>
      <w:r w:rsidRPr="00E957F1">
        <w:rPr>
          <w:rFonts w:ascii="Times New Roman" w:hAnsi="Times New Roman" w:cs="Times New Roman"/>
          <w:sz w:val="24"/>
          <w:szCs w:val="24"/>
        </w:rPr>
        <w:t>Федерации в порядке, предусмотренном частями 9 - 23 статьи 95</w:t>
      </w:r>
    </w:p>
    <w:p w14:paraId="14572304" w14:textId="4B742AB6" w:rsidR="00EA145E" w:rsidRPr="00E957F1" w:rsidRDefault="00EA145E" w:rsidP="0018236D">
      <w:pPr>
        <w:pStyle w:val="ae"/>
        <w:ind w:firstLine="567"/>
        <w:jc w:val="both"/>
        <w:rPr>
          <w:rFonts w:ascii="Times New Roman" w:hAnsi="Times New Roman" w:cs="Times New Roman"/>
          <w:sz w:val="24"/>
          <w:szCs w:val="24"/>
        </w:rPr>
      </w:pPr>
      <w:r w:rsidRPr="00E957F1">
        <w:rPr>
          <w:rFonts w:ascii="Times New Roman" w:hAnsi="Times New Roman" w:cs="Times New Roman"/>
          <w:sz w:val="24"/>
          <w:szCs w:val="24"/>
        </w:rPr>
        <w:t xml:space="preserve">Федерального закона от 5 апреля 2013 г. </w:t>
      </w:r>
      <w:r w:rsidR="00520425">
        <w:rPr>
          <w:rFonts w:ascii="Times New Roman" w:hAnsi="Times New Roman" w:cs="Times New Roman"/>
          <w:sz w:val="24"/>
          <w:szCs w:val="24"/>
        </w:rPr>
        <w:t>№</w:t>
      </w:r>
      <w:r w:rsidRPr="00E957F1">
        <w:rPr>
          <w:rFonts w:ascii="Times New Roman" w:hAnsi="Times New Roman" w:cs="Times New Roman"/>
          <w:sz w:val="24"/>
          <w:szCs w:val="24"/>
        </w:rPr>
        <w:t xml:space="preserve"> 44-ФЗ </w:t>
      </w:r>
      <w:r w:rsidR="000822BF">
        <w:rPr>
          <w:rFonts w:ascii="Times New Roman" w:hAnsi="Times New Roman" w:cs="Times New Roman"/>
          <w:sz w:val="24"/>
          <w:szCs w:val="24"/>
        </w:rPr>
        <w:t>«</w:t>
      </w:r>
      <w:r w:rsidRPr="00E957F1">
        <w:rPr>
          <w:rFonts w:ascii="Times New Roman" w:hAnsi="Times New Roman" w:cs="Times New Roman"/>
          <w:sz w:val="24"/>
          <w:szCs w:val="24"/>
        </w:rPr>
        <w:t>О контрактной системе в</w:t>
      </w:r>
      <w:r>
        <w:rPr>
          <w:rFonts w:ascii="Times New Roman" w:hAnsi="Times New Roman" w:cs="Times New Roman"/>
          <w:sz w:val="24"/>
          <w:szCs w:val="24"/>
        </w:rPr>
        <w:t xml:space="preserve"> </w:t>
      </w:r>
      <w:r w:rsidRPr="00E957F1">
        <w:rPr>
          <w:rFonts w:ascii="Times New Roman" w:hAnsi="Times New Roman" w:cs="Times New Roman"/>
          <w:sz w:val="24"/>
          <w:szCs w:val="24"/>
        </w:rPr>
        <w:t>сфере закупок товаров, работ, услуг для обеспечения государственных и</w:t>
      </w:r>
      <w:r>
        <w:rPr>
          <w:rFonts w:ascii="Times New Roman" w:hAnsi="Times New Roman" w:cs="Times New Roman"/>
          <w:sz w:val="24"/>
          <w:szCs w:val="24"/>
        </w:rPr>
        <w:t xml:space="preserve"> </w:t>
      </w:r>
      <w:r w:rsidRPr="00E957F1">
        <w:rPr>
          <w:rFonts w:ascii="Times New Roman" w:hAnsi="Times New Roman" w:cs="Times New Roman"/>
          <w:sz w:val="24"/>
          <w:szCs w:val="24"/>
        </w:rPr>
        <w:t>муниципальных нужд</w:t>
      </w:r>
      <w:r w:rsidR="000822BF">
        <w:rPr>
          <w:rFonts w:ascii="Times New Roman" w:hAnsi="Times New Roman" w:cs="Times New Roman"/>
          <w:sz w:val="24"/>
          <w:szCs w:val="24"/>
        </w:rPr>
        <w:t>»</w:t>
      </w:r>
      <w:r w:rsidRPr="00E957F1">
        <w:rPr>
          <w:rFonts w:ascii="Times New Roman" w:hAnsi="Times New Roman" w:cs="Times New Roman"/>
          <w:sz w:val="24"/>
          <w:szCs w:val="24"/>
        </w:rPr>
        <w:t>.</w:t>
      </w:r>
    </w:p>
    <w:p w14:paraId="6DE6FA43" w14:textId="29988886" w:rsidR="00EA145E" w:rsidRPr="00807718" w:rsidRDefault="00EA145E" w:rsidP="00807718">
      <w:pPr>
        <w:pStyle w:val="ae"/>
        <w:jc w:val="center"/>
        <w:rPr>
          <w:rFonts w:ascii="Times New Roman" w:hAnsi="Times New Roman" w:cs="Times New Roman"/>
          <w:sz w:val="24"/>
          <w:szCs w:val="24"/>
        </w:rPr>
      </w:pPr>
    </w:p>
    <w:p w14:paraId="3ADADC46" w14:textId="4F164F89" w:rsidR="00807718" w:rsidRPr="00E25E42" w:rsidRDefault="00807718" w:rsidP="00807718">
      <w:pPr>
        <w:widowControl w:val="0"/>
        <w:autoSpaceDE w:val="0"/>
        <w:autoSpaceDN w:val="0"/>
        <w:spacing w:after="0" w:line="240" w:lineRule="auto"/>
        <w:ind w:firstLine="540"/>
        <w:jc w:val="center"/>
        <w:outlineLvl w:val="1"/>
        <w:rPr>
          <w:rFonts w:ascii="Liberation Serif" w:eastAsia="Times New Roman" w:hAnsi="Liberation Serif" w:cs="Liberation Serif"/>
          <w:sz w:val="24"/>
          <w:szCs w:val="24"/>
          <w:lang w:eastAsia="ru-RU"/>
        </w:rPr>
      </w:pPr>
      <w:r w:rsidRPr="00E25E42">
        <w:rPr>
          <w:rFonts w:ascii="Times New Roman" w:hAnsi="Times New Roman" w:cs="Times New Roman"/>
          <w:sz w:val="24"/>
          <w:szCs w:val="24"/>
        </w:rPr>
        <w:t>XI</w:t>
      </w:r>
      <w:r w:rsidRPr="00E25E42">
        <w:rPr>
          <w:rFonts w:ascii="Times New Roman" w:hAnsi="Times New Roman" w:cs="Times New Roman"/>
          <w:sz w:val="24"/>
          <w:szCs w:val="24"/>
          <w:lang w:val="en-US"/>
        </w:rPr>
        <w:t>I</w:t>
      </w:r>
      <w:r w:rsidRPr="00E25E42">
        <w:rPr>
          <w:rFonts w:ascii="Times New Roman" w:hAnsi="Times New Roman" w:cs="Times New Roman"/>
          <w:sz w:val="24"/>
          <w:szCs w:val="24"/>
        </w:rPr>
        <w:t xml:space="preserve">I. </w:t>
      </w:r>
      <w:r w:rsidRPr="00E25E42">
        <w:rPr>
          <w:rFonts w:ascii="Times New Roman" w:eastAsia="Times New Roman" w:hAnsi="Times New Roman" w:cs="Times New Roman"/>
          <w:sz w:val="24"/>
          <w:szCs w:val="24"/>
          <w:lang w:eastAsia="ru-RU"/>
        </w:rPr>
        <w:t xml:space="preserve"> </w:t>
      </w:r>
      <w:r w:rsidRPr="00E25E42">
        <w:rPr>
          <w:rFonts w:ascii="Liberation Serif" w:eastAsia="Times New Roman" w:hAnsi="Liberation Serif" w:cs="Liberation Serif"/>
          <w:sz w:val="24"/>
          <w:szCs w:val="24"/>
          <w:lang w:eastAsia="ru-RU"/>
        </w:rPr>
        <w:t>Антикоррупционная оговорка</w:t>
      </w:r>
    </w:p>
    <w:p w14:paraId="596BA0C3" w14:textId="77777777" w:rsidR="00807718" w:rsidRPr="00E25E42" w:rsidRDefault="00807718" w:rsidP="00807718">
      <w:pPr>
        <w:widowControl w:val="0"/>
        <w:autoSpaceDE w:val="0"/>
        <w:autoSpaceDN w:val="0"/>
        <w:spacing w:after="0" w:line="240" w:lineRule="auto"/>
        <w:ind w:firstLine="540"/>
        <w:jc w:val="center"/>
        <w:outlineLvl w:val="1"/>
        <w:rPr>
          <w:rFonts w:ascii="Liberation Serif" w:eastAsia="Times New Roman" w:hAnsi="Liberation Serif" w:cs="Liberation Serif"/>
          <w:color w:val="FF0000"/>
          <w:sz w:val="24"/>
          <w:szCs w:val="24"/>
          <w:lang w:eastAsia="ru-RU"/>
        </w:rPr>
      </w:pPr>
    </w:p>
    <w:p w14:paraId="79412EBC" w14:textId="4F9DB7AE" w:rsidR="00807718" w:rsidRPr="00E25E42" w:rsidRDefault="00807718" w:rsidP="00807718">
      <w:pPr>
        <w:widowControl w:val="0"/>
        <w:autoSpaceDE w:val="0"/>
        <w:autoSpaceDN w:val="0"/>
        <w:spacing w:after="0" w:line="240" w:lineRule="auto"/>
        <w:ind w:firstLine="567"/>
        <w:jc w:val="both"/>
        <w:rPr>
          <w:rFonts w:ascii="Times New Roman" w:eastAsia="Times New Roman" w:hAnsi="Times New Roman" w:cs="Times New Roman"/>
          <w:color w:val="000000"/>
          <w:sz w:val="24"/>
          <w:szCs w:val="24"/>
          <w:lang w:eastAsia="ru-RU"/>
        </w:rPr>
      </w:pPr>
      <w:r w:rsidRPr="00E25E42">
        <w:rPr>
          <w:rFonts w:ascii="Liberation Serif" w:eastAsia="Times New Roman" w:hAnsi="Liberation Serif" w:cs="Liberation Serif"/>
          <w:color w:val="000000"/>
          <w:sz w:val="24"/>
          <w:szCs w:val="24"/>
          <w:lang w:eastAsia="ru-RU"/>
        </w:rPr>
        <w:t xml:space="preserve">13.1. При исполнении своих обязательств по контракту Стороны, </w:t>
      </w:r>
      <w:r w:rsidRPr="00E25E42">
        <w:rPr>
          <w:rFonts w:ascii="Liberation Serif" w:eastAsia="Times New Roman" w:hAnsi="Liberation Serif" w:cs="Liberation Serif"/>
          <w:color w:val="000000"/>
          <w:sz w:val="24"/>
          <w:szCs w:val="24"/>
          <w:lang w:eastAsia="ru-RU"/>
        </w:rPr>
        <w:br/>
        <w:t xml:space="preserve">их аффилированные лица, работники или посредники не выплачивают, </w:t>
      </w:r>
      <w:r w:rsidRPr="00E25E42">
        <w:rPr>
          <w:rFonts w:ascii="Liberation Serif" w:eastAsia="Times New Roman" w:hAnsi="Liberation Serif" w:cs="Liberation Serif"/>
          <w:color w:val="000000"/>
          <w:sz w:val="24"/>
          <w:szCs w:val="24"/>
          <w:lang w:eastAsia="ru-RU"/>
        </w:rPr>
        <w:br/>
        <w:t xml:space="preserve">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 При исполнении своих обязательств по контракту Стороны, их аффилированные лица, работники или посредники не осуществляют действия, квалифицируемые применимым для целей контракта законодательством как </w:t>
      </w:r>
      <w:r w:rsidRPr="00E25E42">
        <w:rPr>
          <w:rFonts w:ascii="Times New Roman" w:eastAsia="Times New Roman" w:hAnsi="Times New Roman" w:cs="Times New Roman"/>
          <w:color w:val="000000"/>
          <w:sz w:val="24"/>
          <w:szCs w:val="24"/>
          <w:lang w:eastAsia="ru-RU"/>
        </w:rPr>
        <w:t>дача или 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 и легализации (отмывании) доходов, полученных преступным путем.</w:t>
      </w:r>
    </w:p>
    <w:p w14:paraId="54AAE32C" w14:textId="2790309E" w:rsidR="00807718" w:rsidRPr="00E25E42" w:rsidRDefault="00807718" w:rsidP="00807718">
      <w:pPr>
        <w:autoSpaceDE w:val="0"/>
        <w:autoSpaceDN w:val="0"/>
        <w:adjustRightInd w:val="0"/>
        <w:spacing w:after="0" w:line="240" w:lineRule="auto"/>
        <w:ind w:firstLine="567"/>
        <w:jc w:val="both"/>
        <w:rPr>
          <w:rFonts w:ascii="Times New Roman" w:eastAsia="Calibri" w:hAnsi="Times New Roman" w:cs="Times New Roman"/>
          <w:bCs/>
          <w:color w:val="000000"/>
          <w:sz w:val="24"/>
          <w:szCs w:val="24"/>
        </w:rPr>
      </w:pPr>
      <w:r w:rsidRPr="00E25E42">
        <w:rPr>
          <w:rFonts w:ascii="Times New Roman" w:eastAsia="Calibri" w:hAnsi="Times New Roman" w:cs="Times New Roman"/>
          <w:bCs/>
          <w:color w:val="000000"/>
          <w:sz w:val="24"/>
          <w:szCs w:val="24"/>
        </w:rPr>
        <w:t>13.2. Контракт может быть признан судом недействительным, в том числе по требованию контрольного органа в сфере закупок, если будет установлена личная заинтересованность руководителя заказчика, работников заказчика в заключении и исполнении контракта. Такая заинтересованность заключается в возможности получения указанными должностными лицами заказчика доходов в виде денег, ценностей, иного имущества, в том числе имущественных прав, или услуг имущественного характера, а также иной выгоды для себя или третьих лиц.</w:t>
      </w:r>
    </w:p>
    <w:p w14:paraId="3AD9F902" w14:textId="1D48E93D" w:rsidR="00807718" w:rsidRPr="00E25E42" w:rsidRDefault="00807718" w:rsidP="00807718">
      <w:pPr>
        <w:autoSpaceDE w:val="0"/>
        <w:autoSpaceDN w:val="0"/>
        <w:adjustRightInd w:val="0"/>
        <w:spacing w:after="0" w:line="240" w:lineRule="auto"/>
        <w:ind w:firstLine="567"/>
        <w:jc w:val="both"/>
        <w:rPr>
          <w:rFonts w:ascii="Liberation Serif" w:eastAsia="Calibri" w:hAnsi="Liberation Serif" w:cs="Liberation Serif"/>
          <w:color w:val="000000"/>
          <w:sz w:val="24"/>
          <w:szCs w:val="24"/>
        </w:rPr>
      </w:pPr>
      <w:bookmarkStart w:id="18" w:name="Par2"/>
      <w:bookmarkEnd w:id="18"/>
      <w:r w:rsidRPr="00E25E42">
        <w:rPr>
          <w:rFonts w:ascii="Times New Roman" w:eastAsia="Calibri" w:hAnsi="Times New Roman" w:cs="Times New Roman"/>
          <w:color w:val="000000"/>
          <w:sz w:val="24"/>
          <w:szCs w:val="24"/>
        </w:rPr>
        <w:t>13.3. В случае возникновения у Стороны добросовестных и обоснованных подозрений, что произошло или может произойти нарушение каких-либо положений настоящего раздела контракта, соответствующая Сторона обязуется уведомить</w:t>
      </w:r>
      <w:r w:rsidRPr="00E25E42">
        <w:rPr>
          <w:rFonts w:ascii="Liberation Serif" w:eastAsia="Calibri" w:hAnsi="Liberation Serif" w:cs="Liberation Serif"/>
          <w:color w:val="000000"/>
          <w:sz w:val="24"/>
          <w:szCs w:val="24"/>
        </w:rPr>
        <w:t xml:space="preserve"> другую Сторону в письменной форме не позднее 5 рабочих дней с момента возникновения указанных подозрений. В письменном уведомлении указываются лица, причастные к нарушению условий контракта, фактические обстоятельства дела и предоставляются материалы, достоверно подтверждающие или дающие основание предполагать, что произошло или может произойти нарушение настоящего раздела контракта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 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02B55656" w14:textId="77777777" w:rsidR="005207D5" w:rsidRPr="00E25E42" w:rsidRDefault="00807718" w:rsidP="005207D5">
      <w:pPr>
        <w:widowControl w:val="0"/>
        <w:autoSpaceDE w:val="0"/>
        <w:autoSpaceDN w:val="0"/>
        <w:ind w:firstLine="567"/>
        <w:jc w:val="both"/>
        <w:rPr>
          <w:rFonts w:ascii="Times New Roman" w:eastAsia="Times New Roman" w:hAnsi="Times New Roman" w:cs="Times New Roman"/>
          <w:color w:val="000000"/>
          <w:sz w:val="24"/>
          <w:szCs w:val="24"/>
          <w:lang w:eastAsia="ru-RU"/>
        </w:rPr>
      </w:pPr>
      <w:r w:rsidRPr="00E25E42">
        <w:rPr>
          <w:rFonts w:ascii="Liberation Serif" w:eastAsia="Times New Roman" w:hAnsi="Liberation Serif" w:cs="Liberation Serif"/>
          <w:color w:val="000000"/>
          <w:sz w:val="24"/>
          <w:szCs w:val="24"/>
          <w:lang w:eastAsia="ru-RU"/>
        </w:rPr>
        <w:t xml:space="preserve">13.3.1. </w:t>
      </w:r>
      <w:r w:rsidR="005207D5" w:rsidRPr="00E25E42">
        <w:rPr>
          <w:rFonts w:ascii="Liberation Serif" w:eastAsia="Times New Roman" w:hAnsi="Liberation Serif" w:cs="Liberation Serif"/>
          <w:color w:val="000000"/>
          <w:sz w:val="24"/>
          <w:szCs w:val="24"/>
          <w:lang w:eastAsia="ru-RU"/>
        </w:rPr>
        <w:t xml:space="preserve">После письменного уведомления, направившаяся его соответствующая сторона имеет право приостановить исполнение обязательств по контракту до получения </w:t>
      </w:r>
      <w:r w:rsidR="005207D5" w:rsidRPr="00E25E42">
        <w:rPr>
          <w:rFonts w:ascii="Times New Roman" w:eastAsia="Times New Roman" w:hAnsi="Times New Roman" w:cs="Times New Roman"/>
          <w:color w:val="000000"/>
          <w:sz w:val="24"/>
          <w:szCs w:val="24"/>
          <w:lang w:eastAsia="ru-RU"/>
        </w:rPr>
        <w:t xml:space="preserve">подтверждения, что нарушение не произошло или не произойдет. </w:t>
      </w:r>
    </w:p>
    <w:p w14:paraId="01BDE090" w14:textId="77777777" w:rsidR="005207D5" w:rsidRPr="00E25E42" w:rsidRDefault="005207D5" w:rsidP="005207D5">
      <w:pPr>
        <w:widowControl w:val="0"/>
        <w:autoSpaceDE w:val="0"/>
        <w:autoSpaceDN w:val="0"/>
        <w:spacing w:after="0" w:line="240" w:lineRule="auto"/>
        <w:ind w:firstLine="567"/>
        <w:jc w:val="both"/>
        <w:rPr>
          <w:rFonts w:ascii="Liberation Serif" w:eastAsia="Times New Roman" w:hAnsi="Liberation Serif" w:cs="Liberation Serif"/>
          <w:color w:val="000000"/>
          <w:sz w:val="24"/>
          <w:szCs w:val="24"/>
          <w:lang w:eastAsia="ru-RU"/>
        </w:rPr>
      </w:pPr>
      <w:r w:rsidRPr="00E25E42">
        <w:rPr>
          <w:rFonts w:ascii="Times New Roman" w:eastAsia="Times New Roman" w:hAnsi="Times New Roman" w:cs="Times New Roman"/>
          <w:color w:val="000000"/>
          <w:sz w:val="24"/>
          <w:szCs w:val="24"/>
          <w:lang w:eastAsia="ru-RU"/>
        </w:rPr>
        <w:t>13.3.2. Сторона, получившая письменное уведомление о нарушении положений настоящего раздела контракта, обязана</w:t>
      </w:r>
      <w:r w:rsidRPr="00E25E42">
        <w:rPr>
          <w:rFonts w:ascii="Liberation Serif" w:eastAsia="Times New Roman" w:hAnsi="Liberation Serif" w:cs="Liberation Serif"/>
          <w:color w:val="000000"/>
          <w:sz w:val="24"/>
          <w:szCs w:val="24"/>
          <w:lang w:eastAsia="ru-RU"/>
        </w:rPr>
        <w:t xml:space="preserve"> в течение 10 рабочих дней с даты его получения рассмотреть его и в течение 5 рабочих дней с даты окончания рассмотрения сообщить уведомившей Стороне об итогах его рассмотрения.</w:t>
      </w:r>
    </w:p>
    <w:p w14:paraId="6C5C9415" w14:textId="1789E30D" w:rsidR="005207D5" w:rsidRPr="00E25E42" w:rsidRDefault="005207D5" w:rsidP="005207D5">
      <w:pPr>
        <w:widowControl w:val="0"/>
        <w:autoSpaceDE w:val="0"/>
        <w:autoSpaceDN w:val="0"/>
        <w:spacing w:after="0" w:line="240" w:lineRule="auto"/>
        <w:ind w:firstLine="567"/>
        <w:jc w:val="both"/>
        <w:rPr>
          <w:rFonts w:ascii="Times New Roman" w:eastAsia="Times New Roman" w:hAnsi="Times New Roman" w:cs="Times New Roman"/>
          <w:color w:val="000000"/>
          <w:sz w:val="24"/>
          <w:szCs w:val="24"/>
          <w:lang w:eastAsia="ru-RU"/>
        </w:rPr>
      </w:pPr>
      <w:r w:rsidRPr="00E25E42">
        <w:rPr>
          <w:rFonts w:ascii="Times New Roman" w:eastAsia="Times New Roman" w:hAnsi="Times New Roman" w:cs="Times New Roman"/>
          <w:color w:val="000000"/>
          <w:sz w:val="24"/>
          <w:szCs w:val="24"/>
          <w:lang w:eastAsia="ru-RU"/>
        </w:rPr>
        <w:t xml:space="preserve">13.3.3. Исполнение обязательств по контракту приостанавливается с момента направления стороной уведомления, указанного в п. </w:t>
      </w:r>
      <w:r w:rsidR="00A6536B" w:rsidRPr="00E25E42">
        <w:rPr>
          <w:rFonts w:ascii="Times New Roman" w:eastAsia="Times New Roman" w:hAnsi="Times New Roman" w:cs="Times New Roman"/>
          <w:color w:val="000000"/>
          <w:sz w:val="24"/>
          <w:szCs w:val="24"/>
          <w:lang w:eastAsia="ru-RU"/>
        </w:rPr>
        <w:t>13.</w:t>
      </w:r>
      <w:r w:rsidRPr="00E25E42">
        <w:rPr>
          <w:rFonts w:ascii="Times New Roman" w:eastAsia="Times New Roman" w:hAnsi="Times New Roman" w:cs="Times New Roman"/>
          <w:color w:val="000000"/>
          <w:sz w:val="24"/>
          <w:szCs w:val="24"/>
          <w:lang w:eastAsia="ru-RU"/>
        </w:rPr>
        <w:t>3.2. настоящего раздела, до момента получения ею ответа.</w:t>
      </w:r>
    </w:p>
    <w:p w14:paraId="36A9DB11" w14:textId="77777777" w:rsidR="005207D5" w:rsidRPr="00E25E42" w:rsidRDefault="005207D5" w:rsidP="005207D5">
      <w:pPr>
        <w:widowControl w:val="0"/>
        <w:autoSpaceDE w:val="0"/>
        <w:autoSpaceDN w:val="0"/>
        <w:spacing w:after="0" w:line="240" w:lineRule="auto"/>
        <w:ind w:firstLine="567"/>
        <w:jc w:val="both"/>
        <w:rPr>
          <w:rFonts w:ascii="Liberation Serif" w:eastAsia="Times New Roman" w:hAnsi="Liberation Serif" w:cs="Liberation Serif"/>
          <w:color w:val="000000"/>
          <w:sz w:val="24"/>
          <w:szCs w:val="24"/>
          <w:lang w:eastAsia="ru-RU"/>
        </w:rPr>
      </w:pPr>
      <w:r w:rsidRPr="00E25E42">
        <w:rPr>
          <w:rFonts w:ascii="Liberation Serif" w:eastAsia="Times New Roman" w:hAnsi="Liberation Serif" w:cs="Liberation Serif"/>
          <w:color w:val="000000"/>
          <w:sz w:val="24"/>
          <w:szCs w:val="24"/>
          <w:lang w:eastAsia="ru-RU"/>
        </w:rPr>
        <w:t>13.4. Стороны гарантируют осуществление надлежащего разбирательства по фактам нарушения положений настоящего раздела контракта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условий настоящего раздела контракта.</w:t>
      </w:r>
    </w:p>
    <w:p w14:paraId="2D45EDAC" w14:textId="77777777" w:rsidR="005207D5" w:rsidRPr="005207D5" w:rsidRDefault="005207D5" w:rsidP="005207D5">
      <w:pPr>
        <w:widowControl w:val="0"/>
        <w:autoSpaceDE w:val="0"/>
        <w:autoSpaceDN w:val="0"/>
        <w:spacing w:after="0" w:line="240" w:lineRule="auto"/>
        <w:ind w:firstLine="567"/>
        <w:jc w:val="both"/>
        <w:rPr>
          <w:rFonts w:ascii="Liberation Serif" w:eastAsia="Times New Roman" w:hAnsi="Liberation Serif" w:cs="Liberation Serif"/>
          <w:sz w:val="24"/>
          <w:szCs w:val="24"/>
          <w:lang w:eastAsia="ru-RU"/>
        </w:rPr>
      </w:pPr>
      <w:r w:rsidRPr="00E25E42">
        <w:rPr>
          <w:rFonts w:ascii="Liberation Serif" w:eastAsia="Times New Roman" w:hAnsi="Liberation Serif" w:cs="Liberation Serif"/>
          <w:color w:val="000000"/>
          <w:sz w:val="24"/>
          <w:szCs w:val="24"/>
          <w:lang w:eastAsia="ru-RU"/>
        </w:rPr>
        <w:t xml:space="preserve">13.5. В случае подтверждения нарушения одной стороной обязательств воздерживаться от запрещенных в данном </w:t>
      </w:r>
      <w:r w:rsidRPr="00E25E42">
        <w:rPr>
          <w:rFonts w:ascii="Liberation Serif" w:eastAsia="Times New Roman" w:hAnsi="Liberation Serif" w:cs="Liberation Serif"/>
          <w:sz w:val="24"/>
          <w:szCs w:val="24"/>
          <w:lang w:eastAsia="ru-RU"/>
        </w:rPr>
        <w:t>разделе контракта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контракт в одностороннем порядке полностью или в части, направив письменное уведомление о расторжении. Сторона, по чьей инициативе был расторгнут контракт, в соответствии с положениями настоящей статьи вправе требовать возмещения реального ущерба, возникшего в результате такого расторжения, а также имеет право направить обоснованные факты или предоставить материалы в компетентные органы в соответствии с законодательством Российской Федерации.</w:t>
      </w:r>
    </w:p>
    <w:p w14:paraId="5BBA4DAD" w14:textId="760A42E6" w:rsidR="00807718" w:rsidRDefault="00807718" w:rsidP="005207D5">
      <w:pPr>
        <w:widowControl w:val="0"/>
        <w:autoSpaceDE w:val="0"/>
        <w:autoSpaceDN w:val="0"/>
        <w:spacing w:after="0" w:line="240" w:lineRule="auto"/>
        <w:ind w:firstLine="567"/>
        <w:jc w:val="both"/>
        <w:rPr>
          <w:rFonts w:ascii="Times New Roman" w:hAnsi="Times New Roman" w:cs="Times New Roman"/>
          <w:sz w:val="24"/>
          <w:szCs w:val="24"/>
        </w:rPr>
      </w:pPr>
    </w:p>
    <w:p w14:paraId="511BC3D1" w14:textId="1E860286" w:rsidR="00EA145E" w:rsidRPr="00E957F1" w:rsidRDefault="00807718" w:rsidP="00EA145E">
      <w:pPr>
        <w:pStyle w:val="ae"/>
        <w:jc w:val="center"/>
        <w:rPr>
          <w:rFonts w:ascii="Times New Roman" w:hAnsi="Times New Roman" w:cs="Times New Roman"/>
          <w:sz w:val="24"/>
          <w:szCs w:val="24"/>
        </w:rPr>
      </w:pPr>
      <w:r>
        <w:rPr>
          <w:rFonts w:ascii="Times New Roman" w:hAnsi="Times New Roman" w:cs="Times New Roman"/>
          <w:sz w:val="24"/>
          <w:szCs w:val="24"/>
        </w:rPr>
        <w:t>XIV</w:t>
      </w:r>
      <w:r w:rsidR="00EA145E" w:rsidRPr="00E957F1">
        <w:rPr>
          <w:rFonts w:ascii="Times New Roman" w:hAnsi="Times New Roman" w:cs="Times New Roman"/>
          <w:sz w:val="24"/>
          <w:szCs w:val="24"/>
        </w:rPr>
        <w:t>. Прочие положения</w:t>
      </w:r>
    </w:p>
    <w:p w14:paraId="532706B3" w14:textId="77777777" w:rsidR="006B70A6" w:rsidRDefault="006B70A6" w:rsidP="00EA145E">
      <w:pPr>
        <w:pStyle w:val="ae"/>
        <w:jc w:val="both"/>
        <w:rPr>
          <w:rFonts w:ascii="Times New Roman" w:hAnsi="Times New Roman" w:cs="Times New Roman"/>
          <w:sz w:val="24"/>
          <w:szCs w:val="24"/>
        </w:rPr>
      </w:pPr>
    </w:p>
    <w:p w14:paraId="287D294B" w14:textId="37CA70CD" w:rsidR="00EA145E" w:rsidRPr="00E957F1" w:rsidRDefault="00EA145E" w:rsidP="006B70A6">
      <w:pPr>
        <w:pStyle w:val="ae"/>
        <w:ind w:firstLine="567"/>
        <w:jc w:val="both"/>
        <w:rPr>
          <w:rFonts w:ascii="Times New Roman" w:hAnsi="Times New Roman" w:cs="Times New Roman"/>
          <w:sz w:val="24"/>
          <w:szCs w:val="24"/>
        </w:rPr>
      </w:pPr>
      <w:r w:rsidRPr="00E957F1">
        <w:rPr>
          <w:rFonts w:ascii="Times New Roman" w:hAnsi="Times New Roman" w:cs="Times New Roman"/>
          <w:sz w:val="24"/>
          <w:szCs w:val="24"/>
        </w:rPr>
        <w:t>1</w:t>
      </w:r>
      <w:r w:rsidR="00807718" w:rsidRPr="005207D5">
        <w:rPr>
          <w:rFonts w:ascii="Times New Roman" w:hAnsi="Times New Roman" w:cs="Times New Roman"/>
          <w:sz w:val="24"/>
          <w:szCs w:val="24"/>
        </w:rPr>
        <w:t>4</w:t>
      </w:r>
      <w:r w:rsidRPr="00E957F1">
        <w:rPr>
          <w:rFonts w:ascii="Times New Roman" w:hAnsi="Times New Roman" w:cs="Times New Roman"/>
          <w:sz w:val="24"/>
          <w:szCs w:val="24"/>
        </w:rPr>
        <w:t>.1. Во всем, что не предусмотрено Контрактом, Стороны</w:t>
      </w:r>
      <w:r>
        <w:rPr>
          <w:rFonts w:ascii="Times New Roman" w:hAnsi="Times New Roman" w:cs="Times New Roman"/>
          <w:sz w:val="24"/>
          <w:szCs w:val="24"/>
        </w:rPr>
        <w:t xml:space="preserve"> </w:t>
      </w:r>
      <w:r w:rsidRPr="00E957F1">
        <w:rPr>
          <w:rFonts w:ascii="Times New Roman" w:hAnsi="Times New Roman" w:cs="Times New Roman"/>
          <w:sz w:val="24"/>
          <w:szCs w:val="24"/>
        </w:rPr>
        <w:t>руководствуются законодательством Российской Федерации.</w:t>
      </w:r>
      <w:r>
        <w:rPr>
          <w:rFonts w:ascii="Times New Roman" w:hAnsi="Times New Roman" w:cs="Times New Roman"/>
          <w:sz w:val="24"/>
          <w:szCs w:val="24"/>
        </w:rPr>
        <w:t xml:space="preserve"> </w:t>
      </w:r>
    </w:p>
    <w:p w14:paraId="329A11C2" w14:textId="412A0C0A" w:rsidR="00EA145E" w:rsidRPr="00E957F1" w:rsidRDefault="00EA145E" w:rsidP="006B70A6">
      <w:pPr>
        <w:pStyle w:val="ae"/>
        <w:ind w:firstLine="567"/>
        <w:jc w:val="both"/>
        <w:rPr>
          <w:rFonts w:ascii="Times New Roman" w:hAnsi="Times New Roman" w:cs="Times New Roman"/>
          <w:sz w:val="24"/>
          <w:szCs w:val="24"/>
        </w:rPr>
      </w:pPr>
      <w:r w:rsidRPr="00E957F1">
        <w:rPr>
          <w:rFonts w:ascii="Times New Roman" w:hAnsi="Times New Roman" w:cs="Times New Roman"/>
          <w:sz w:val="24"/>
          <w:szCs w:val="24"/>
        </w:rPr>
        <w:t>1</w:t>
      </w:r>
      <w:r w:rsidR="00807718" w:rsidRPr="005207D5">
        <w:rPr>
          <w:rFonts w:ascii="Times New Roman" w:hAnsi="Times New Roman" w:cs="Times New Roman"/>
          <w:sz w:val="24"/>
          <w:szCs w:val="24"/>
        </w:rPr>
        <w:t>4</w:t>
      </w:r>
      <w:r w:rsidRPr="00E957F1">
        <w:rPr>
          <w:rFonts w:ascii="Times New Roman" w:hAnsi="Times New Roman" w:cs="Times New Roman"/>
          <w:sz w:val="24"/>
          <w:szCs w:val="24"/>
        </w:rPr>
        <w:t>.2. В случае изменения у какой-либо из Сторон местонахождения,</w:t>
      </w:r>
      <w:r>
        <w:rPr>
          <w:rFonts w:ascii="Times New Roman" w:hAnsi="Times New Roman" w:cs="Times New Roman"/>
          <w:sz w:val="24"/>
          <w:szCs w:val="24"/>
        </w:rPr>
        <w:t xml:space="preserve"> </w:t>
      </w:r>
      <w:r w:rsidRPr="00E957F1">
        <w:rPr>
          <w:rFonts w:ascii="Times New Roman" w:hAnsi="Times New Roman" w:cs="Times New Roman"/>
          <w:sz w:val="24"/>
          <w:szCs w:val="24"/>
        </w:rPr>
        <w:t>названия, а также в случае реорганизации она обязана в течение десяти</w:t>
      </w:r>
      <w:r>
        <w:rPr>
          <w:rFonts w:ascii="Times New Roman" w:hAnsi="Times New Roman" w:cs="Times New Roman"/>
          <w:sz w:val="24"/>
          <w:szCs w:val="24"/>
        </w:rPr>
        <w:t xml:space="preserve"> </w:t>
      </w:r>
      <w:r w:rsidRPr="00E957F1">
        <w:rPr>
          <w:rFonts w:ascii="Times New Roman" w:hAnsi="Times New Roman" w:cs="Times New Roman"/>
          <w:sz w:val="24"/>
          <w:szCs w:val="24"/>
        </w:rPr>
        <w:t>дней письменно известить об этом другую Сторону.</w:t>
      </w:r>
    </w:p>
    <w:p w14:paraId="7E9BC14B" w14:textId="1611AA16" w:rsidR="00EA145E" w:rsidRPr="00E957F1" w:rsidRDefault="00807718" w:rsidP="006B70A6">
      <w:pPr>
        <w:pStyle w:val="ae"/>
        <w:ind w:firstLine="567"/>
        <w:jc w:val="both"/>
        <w:rPr>
          <w:rFonts w:ascii="Times New Roman" w:hAnsi="Times New Roman" w:cs="Times New Roman"/>
          <w:sz w:val="24"/>
          <w:szCs w:val="24"/>
        </w:rPr>
      </w:pPr>
      <w:r>
        <w:rPr>
          <w:rFonts w:ascii="Times New Roman" w:hAnsi="Times New Roman" w:cs="Times New Roman"/>
          <w:sz w:val="24"/>
          <w:szCs w:val="24"/>
        </w:rPr>
        <w:t>14</w:t>
      </w:r>
      <w:r w:rsidR="00EA145E" w:rsidRPr="00E957F1">
        <w:rPr>
          <w:rFonts w:ascii="Times New Roman" w:hAnsi="Times New Roman" w:cs="Times New Roman"/>
          <w:sz w:val="24"/>
          <w:szCs w:val="24"/>
        </w:rPr>
        <w:t>.3. Внесение изменений и дополнений, не противоречащих</w:t>
      </w:r>
      <w:r w:rsidR="00EA145E">
        <w:rPr>
          <w:rFonts w:ascii="Times New Roman" w:hAnsi="Times New Roman" w:cs="Times New Roman"/>
          <w:sz w:val="24"/>
          <w:szCs w:val="24"/>
        </w:rPr>
        <w:t xml:space="preserve"> </w:t>
      </w:r>
      <w:r w:rsidR="00EA145E" w:rsidRPr="00E957F1">
        <w:rPr>
          <w:rFonts w:ascii="Times New Roman" w:hAnsi="Times New Roman" w:cs="Times New Roman"/>
          <w:sz w:val="24"/>
          <w:szCs w:val="24"/>
        </w:rPr>
        <w:t>законодательству Российской Федерации, в условия Контракта осуществляется</w:t>
      </w:r>
      <w:r w:rsidR="00EA145E">
        <w:rPr>
          <w:rFonts w:ascii="Times New Roman" w:hAnsi="Times New Roman" w:cs="Times New Roman"/>
          <w:sz w:val="24"/>
          <w:szCs w:val="24"/>
        </w:rPr>
        <w:t xml:space="preserve"> </w:t>
      </w:r>
      <w:r w:rsidR="00EA145E" w:rsidRPr="00E957F1">
        <w:rPr>
          <w:rFonts w:ascii="Times New Roman" w:hAnsi="Times New Roman" w:cs="Times New Roman"/>
          <w:sz w:val="24"/>
          <w:szCs w:val="24"/>
        </w:rPr>
        <w:t>путем заключения Сторонами в письменной форме дополнительных соглашений к</w:t>
      </w:r>
      <w:r w:rsidR="00EA145E">
        <w:rPr>
          <w:rFonts w:ascii="Times New Roman" w:hAnsi="Times New Roman" w:cs="Times New Roman"/>
          <w:sz w:val="24"/>
          <w:szCs w:val="24"/>
        </w:rPr>
        <w:t xml:space="preserve"> </w:t>
      </w:r>
      <w:r w:rsidR="00EA145E" w:rsidRPr="00E957F1">
        <w:rPr>
          <w:rFonts w:ascii="Times New Roman" w:hAnsi="Times New Roman" w:cs="Times New Roman"/>
          <w:sz w:val="24"/>
          <w:szCs w:val="24"/>
        </w:rPr>
        <w:t>Контракту, которые являются его неотъемлемой частью.</w:t>
      </w:r>
    </w:p>
    <w:p w14:paraId="7AB882B2" w14:textId="41ED2DC6" w:rsidR="00EA145E" w:rsidRPr="00E957F1" w:rsidRDefault="00807718" w:rsidP="006B70A6">
      <w:pPr>
        <w:pStyle w:val="ae"/>
        <w:ind w:firstLine="567"/>
        <w:jc w:val="both"/>
        <w:rPr>
          <w:rFonts w:ascii="Times New Roman" w:hAnsi="Times New Roman" w:cs="Times New Roman"/>
          <w:sz w:val="24"/>
          <w:szCs w:val="24"/>
        </w:rPr>
      </w:pPr>
      <w:r>
        <w:rPr>
          <w:rFonts w:ascii="Times New Roman" w:hAnsi="Times New Roman" w:cs="Times New Roman"/>
          <w:sz w:val="24"/>
          <w:szCs w:val="24"/>
        </w:rPr>
        <w:t>14</w:t>
      </w:r>
      <w:r w:rsidR="00EA145E" w:rsidRPr="00E957F1">
        <w:rPr>
          <w:rFonts w:ascii="Times New Roman" w:hAnsi="Times New Roman" w:cs="Times New Roman"/>
          <w:sz w:val="24"/>
          <w:szCs w:val="24"/>
        </w:rPr>
        <w:t>.4. Изменение условий Контракта при его исполнении не допускается,</w:t>
      </w:r>
      <w:r w:rsidR="00EA145E">
        <w:rPr>
          <w:rFonts w:ascii="Times New Roman" w:hAnsi="Times New Roman" w:cs="Times New Roman"/>
          <w:sz w:val="24"/>
          <w:szCs w:val="24"/>
        </w:rPr>
        <w:t xml:space="preserve"> </w:t>
      </w:r>
      <w:r w:rsidR="00EA145E" w:rsidRPr="00E957F1">
        <w:rPr>
          <w:rFonts w:ascii="Times New Roman" w:hAnsi="Times New Roman" w:cs="Times New Roman"/>
          <w:sz w:val="24"/>
          <w:szCs w:val="24"/>
        </w:rPr>
        <w:t>за исключением случаев, предусмотренных статьей 95 Федерального закона от</w:t>
      </w:r>
      <w:r w:rsidR="00EA145E">
        <w:rPr>
          <w:rFonts w:ascii="Times New Roman" w:hAnsi="Times New Roman" w:cs="Times New Roman"/>
          <w:sz w:val="24"/>
          <w:szCs w:val="24"/>
        </w:rPr>
        <w:t xml:space="preserve"> </w:t>
      </w:r>
      <w:r w:rsidR="00EA145E" w:rsidRPr="00E957F1">
        <w:rPr>
          <w:rFonts w:ascii="Times New Roman" w:hAnsi="Times New Roman" w:cs="Times New Roman"/>
          <w:sz w:val="24"/>
          <w:szCs w:val="24"/>
        </w:rPr>
        <w:t xml:space="preserve">5 апреля 2013 г. </w:t>
      </w:r>
      <w:r w:rsidR="00520425">
        <w:rPr>
          <w:rFonts w:ascii="Times New Roman" w:hAnsi="Times New Roman" w:cs="Times New Roman"/>
          <w:sz w:val="24"/>
          <w:szCs w:val="24"/>
        </w:rPr>
        <w:t>№</w:t>
      </w:r>
      <w:r w:rsidR="00EA145E" w:rsidRPr="00E957F1">
        <w:rPr>
          <w:rFonts w:ascii="Times New Roman" w:hAnsi="Times New Roman" w:cs="Times New Roman"/>
          <w:sz w:val="24"/>
          <w:szCs w:val="24"/>
        </w:rPr>
        <w:t xml:space="preserve"> 44-ФЗ </w:t>
      </w:r>
      <w:r w:rsidR="000822BF">
        <w:rPr>
          <w:rFonts w:ascii="Times New Roman" w:hAnsi="Times New Roman" w:cs="Times New Roman"/>
          <w:sz w:val="24"/>
          <w:szCs w:val="24"/>
        </w:rPr>
        <w:t>«</w:t>
      </w:r>
      <w:r w:rsidR="00EA145E" w:rsidRPr="00E957F1">
        <w:rPr>
          <w:rFonts w:ascii="Times New Roman" w:hAnsi="Times New Roman" w:cs="Times New Roman"/>
          <w:sz w:val="24"/>
          <w:szCs w:val="24"/>
        </w:rPr>
        <w:t>О контрактной системе в сфере закупок товаров,</w:t>
      </w:r>
      <w:r w:rsidR="00EA145E">
        <w:rPr>
          <w:rFonts w:ascii="Times New Roman" w:hAnsi="Times New Roman" w:cs="Times New Roman"/>
          <w:sz w:val="24"/>
          <w:szCs w:val="24"/>
        </w:rPr>
        <w:t xml:space="preserve"> </w:t>
      </w:r>
      <w:r w:rsidR="00EA145E" w:rsidRPr="00E957F1">
        <w:rPr>
          <w:rFonts w:ascii="Times New Roman" w:hAnsi="Times New Roman" w:cs="Times New Roman"/>
          <w:sz w:val="24"/>
          <w:szCs w:val="24"/>
        </w:rPr>
        <w:t>работ, услуг для обеспечения государственных и муниципальных нужд</w:t>
      </w:r>
      <w:r w:rsidR="000822BF">
        <w:rPr>
          <w:rFonts w:ascii="Times New Roman" w:hAnsi="Times New Roman" w:cs="Times New Roman"/>
          <w:sz w:val="24"/>
          <w:szCs w:val="24"/>
        </w:rPr>
        <w:t>»</w:t>
      </w:r>
      <w:r w:rsidR="00EA145E" w:rsidRPr="00E957F1">
        <w:rPr>
          <w:rFonts w:ascii="Times New Roman" w:hAnsi="Times New Roman" w:cs="Times New Roman"/>
          <w:sz w:val="24"/>
          <w:szCs w:val="24"/>
        </w:rPr>
        <w:t>.</w:t>
      </w:r>
    </w:p>
    <w:p w14:paraId="67520C5A" w14:textId="59A6E1DE" w:rsidR="00EA145E" w:rsidRPr="00E957F1" w:rsidRDefault="006B70A6" w:rsidP="006B70A6">
      <w:pPr>
        <w:pStyle w:val="ae"/>
        <w:ind w:firstLine="567"/>
        <w:jc w:val="both"/>
        <w:rPr>
          <w:rFonts w:ascii="Times New Roman" w:hAnsi="Times New Roman" w:cs="Times New Roman"/>
          <w:sz w:val="24"/>
          <w:szCs w:val="24"/>
        </w:rPr>
      </w:pPr>
      <w:r>
        <w:rPr>
          <w:rFonts w:ascii="Times New Roman" w:hAnsi="Times New Roman" w:cs="Times New Roman"/>
          <w:sz w:val="24"/>
          <w:szCs w:val="24"/>
        </w:rPr>
        <w:t>1</w:t>
      </w:r>
      <w:r w:rsidR="00807718">
        <w:rPr>
          <w:rFonts w:ascii="Times New Roman" w:hAnsi="Times New Roman" w:cs="Times New Roman"/>
          <w:sz w:val="24"/>
          <w:szCs w:val="24"/>
        </w:rPr>
        <w:t>4</w:t>
      </w:r>
      <w:r w:rsidR="00EA145E" w:rsidRPr="00E957F1">
        <w:rPr>
          <w:rFonts w:ascii="Times New Roman" w:hAnsi="Times New Roman" w:cs="Times New Roman"/>
          <w:sz w:val="24"/>
          <w:szCs w:val="24"/>
        </w:rPr>
        <w:t>.5. При исполнении Контракта не допускается перемена Поставщика,</w:t>
      </w:r>
      <w:r w:rsidR="00EA145E">
        <w:rPr>
          <w:rFonts w:ascii="Times New Roman" w:hAnsi="Times New Roman" w:cs="Times New Roman"/>
          <w:sz w:val="24"/>
          <w:szCs w:val="24"/>
        </w:rPr>
        <w:t xml:space="preserve"> </w:t>
      </w:r>
      <w:r w:rsidR="00EA145E" w:rsidRPr="00E957F1">
        <w:rPr>
          <w:rFonts w:ascii="Times New Roman" w:hAnsi="Times New Roman" w:cs="Times New Roman"/>
          <w:sz w:val="24"/>
          <w:szCs w:val="24"/>
        </w:rPr>
        <w:t>за исключением случая, если новый поставщик является правопреемником</w:t>
      </w:r>
      <w:r w:rsidR="00EA145E">
        <w:rPr>
          <w:rFonts w:ascii="Times New Roman" w:hAnsi="Times New Roman" w:cs="Times New Roman"/>
          <w:sz w:val="24"/>
          <w:szCs w:val="24"/>
        </w:rPr>
        <w:t xml:space="preserve"> </w:t>
      </w:r>
      <w:r w:rsidR="00EA145E" w:rsidRPr="00E957F1">
        <w:rPr>
          <w:rFonts w:ascii="Times New Roman" w:hAnsi="Times New Roman" w:cs="Times New Roman"/>
          <w:sz w:val="24"/>
          <w:szCs w:val="24"/>
        </w:rPr>
        <w:t>Поставщика вследствие реорганизации юридического лица в форме</w:t>
      </w:r>
      <w:r w:rsidR="00EA145E">
        <w:rPr>
          <w:rFonts w:ascii="Times New Roman" w:hAnsi="Times New Roman" w:cs="Times New Roman"/>
          <w:sz w:val="24"/>
          <w:szCs w:val="24"/>
        </w:rPr>
        <w:t xml:space="preserve"> </w:t>
      </w:r>
      <w:r w:rsidR="00EA145E" w:rsidRPr="00E957F1">
        <w:rPr>
          <w:rFonts w:ascii="Times New Roman" w:hAnsi="Times New Roman" w:cs="Times New Roman"/>
          <w:sz w:val="24"/>
          <w:szCs w:val="24"/>
        </w:rPr>
        <w:t>преобразования, слияния или присоединения.</w:t>
      </w:r>
    </w:p>
    <w:p w14:paraId="6D243D91" w14:textId="2191797B" w:rsidR="00EA145E" w:rsidRPr="00E957F1" w:rsidRDefault="00EA145E" w:rsidP="006B70A6">
      <w:pPr>
        <w:pStyle w:val="ae"/>
        <w:ind w:firstLine="567"/>
        <w:jc w:val="both"/>
        <w:rPr>
          <w:rFonts w:ascii="Times New Roman" w:hAnsi="Times New Roman" w:cs="Times New Roman"/>
          <w:sz w:val="24"/>
          <w:szCs w:val="24"/>
        </w:rPr>
      </w:pPr>
      <w:r w:rsidRPr="00E957F1">
        <w:rPr>
          <w:rFonts w:ascii="Times New Roman" w:hAnsi="Times New Roman" w:cs="Times New Roman"/>
          <w:sz w:val="24"/>
          <w:szCs w:val="24"/>
        </w:rPr>
        <w:t>Передача прав и обязанностей по Контракту правопреемнику Поставщика</w:t>
      </w:r>
      <w:r>
        <w:rPr>
          <w:rFonts w:ascii="Times New Roman" w:hAnsi="Times New Roman" w:cs="Times New Roman"/>
          <w:sz w:val="24"/>
          <w:szCs w:val="24"/>
        </w:rPr>
        <w:t xml:space="preserve"> </w:t>
      </w:r>
      <w:r w:rsidRPr="00E957F1">
        <w:rPr>
          <w:rFonts w:ascii="Times New Roman" w:hAnsi="Times New Roman" w:cs="Times New Roman"/>
          <w:sz w:val="24"/>
          <w:szCs w:val="24"/>
        </w:rPr>
        <w:t>осуществляется путем заключения соответствующего дополнительного</w:t>
      </w:r>
      <w:r>
        <w:rPr>
          <w:rFonts w:ascii="Times New Roman" w:hAnsi="Times New Roman" w:cs="Times New Roman"/>
          <w:sz w:val="24"/>
          <w:szCs w:val="24"/>
        </w:rPr>
        <w:t xml:space="preserve"> </w:t>
      </w:r>
      <w:r w:rsidRPr="00E957F1">
        <w:rPr>
          <w:rFonts w:ascii="Times New Roman" w:hAnsi="Times New Roman" w:cs="Times New Roman"/>
          <w:sz w:val="24"/>
          <w:szCs w:val="24"/>
        </w:rPr>
        <w:t>соглашения к Контракту.</w:t>
      </w:r>
    </w:p>
    <w:p w14:paraId="674E46E5" w14:textId="303D07E2" w:rsidR="00EA145E" w:rsidRPr="00E957F1" w:rsidRDefault="006B70A6" w:rsidP="006B70A6">
      <w:pPr>
        <w:pStyle w:val="ae"/>
        <w:ind w:firstLine="567"/>
        <w:jc w:val="both"/>
        <w:rPr>
          <w:rFonts w:ascii="Times New Roman" w:hAnsi="Times New Roman" w:cs="Times New Roman"/>
          <w:sz w:val="24"/>
          <w:szCs w:val="24"/>
        </w:rPr>
      </w:pPr>
      <w:r>
        <w:rPr>
          <w:rFonts w:ascii="Times New Roman" w:hAnsi="Times New Roman" w:cs="Times New Roman"/>
          <w:sz w:val="24"/>
          <w:szCs w:val="24"/>
        </w:rPr>
        <w:t>1</w:t>
      </w:r>
      <w:r w:rsidR="00807718">
        <w:rPr>
          <w:rFonts w:ascii="Times New Roman" w:hAnsi="Times New Roman" w:cs="Times New Roman"/>
          <w:sz w:val="24"/>
          <w:szCs w:val="24"/>
        </w:rPr>
        <w:t>4</w:t>
      </w:r>
      <w:r w:rsidR="00EA145E" w:rsidRPr="00E957F1">
        <w:rPr>
          <w:rFonts w:ascii="Times New Roman" w:hAnsi="Times New Roman" w:cs="Times New Roman"/>
          <w:sz w:val="24"/>
          <w:szCs w:val="24"/>
        </w:rPr>
        <w:t>.6. Стороны обязуются обеспечить конфиденциальность сведений,</w:t>
      </w:r>
      <w:r w:rsidR="00EA145E">
        <w:rPr>
          <w:rFonts w:ascii="Times New Roman" w:hAnsi="Times New Roman" w:cs="Times New Roman"/>
          <w:sz w:val="24"/>
          <w:szCs w:val="24"/>
        </w:rPr>
        <w:t xml:space="preserve"> </w:t>
      </w:r>
      <w:r w:rsidR="00EA145E" w:rsidRPr="00E957F1">
        <w:rPr>
          <w:rFonts w:ascii="Times New Roman" w:hAnsi="Times New Roman" w:cs="Times New Roman"/>
          <w:sz w:val="24"/>
          <w:szCs w:val="24"/>
        </w:rPr>
        <w:t>относящихся к предмету Контракта, и ставших им известными в ходе</w:t>
      </w:r>
      <w:r w:rsidR="00EA145E">
        <w:rPr>
          <w:rFonts w:ascii="Times New Roman" w:hAnsi="Times New Roman" w:cs="Times New Roman"/>
          <w:sz w:val="24"/>
          <w:szCs w:val="24"/>
        </w:rPr>
        <w:t xml:space="preserve"> </w:t>
      </w:r>
      <w:r w:rsidR="00EA145E" w:rsidRPr="00E957F1">
        <w:rPr>
          <w:rFonts w:ascii="Times New Roman" w:hAnsi="Times New Roman" w:cs="Times New Roman"/>
          <w:sz w:val="24"/>
          <w:szCs w:val="24"/>
        </w:rPr>
        <w:t>исполнения Контракта.</w:t>
      </w:r>
    </w:p>
    <w:p w14:paraId="2948F83C" w14:textId="16CF7746" w:rsidR="006B70A6" w:rsidRPr="006B70A6" w:rsidRDefault="00807718" w:rsidP="006B70A6">
      <w:pPr>
        <w:pStyle w:val="ae"/>
        <w:ind w:firstLine="567"/>
        <w:jc w:val="both"/>
        <w:rPr>
          <w:rFonts w:ascii="Times New Roman" w:hAnsi="Times New Roman" w:cs="Times New Roman"/>
          <w:sz w:val="24"/>
          <w:szCs w:val="24"/>
        </w:rPr>
      </w:pPr>
      <w:r>
        <w:rPr>
          <w:rFonts w:ascii="Times New Roman" w:hAnsi="Times New Roman" w:cs="Times New Roman"/>
          <w:sz w:val="24"/>
          <w:szCs w:val="24"/>
        </w:rPr>
        <w:t>14</w:t>
      </w:r>
      <w:r w:rsidR="006B70A6">
        <w:rPr>
          <w:rFonts w:ascii="Times New Roman" w:hAnsi="Times New Roman" w:cs="Times New Roman"/>
          <w:sz w:val="24"/>
          <w:szCs w:val="24"/>
        </w:rPr>
        <w:t xml:space="preserve">.7. </w:t>
      </w:r>
      <w:r w:rsidR="006B70A6" w:rsidRPr="006B70A6">
        <w:rPr>
          <w:rFonts w:ascii="Times New Roman" w:hAnsi="Times New Roman" w:cs="Times New Roman"/>
          <w:sz w:val="24"/>
          <w:szCs w:val="24"/>
        </w:rPr>
        <w:t>Контракт составлен в форме электронного документа, подписанного усиленными электронными подписями Сторон.</w:t>
      </w:r>
    </w:p>
    <w:p w14:paraId="6B2D4369" w14:textId="77777777" w:rsidR="00EA145E" w:rsidRPr="00E957F1" w:rsidRDefault="00EA145E" w:rsidP="00EA145E">
      <w:pPr>
        <w:pStyle w:val="ae"/>
        <w:jc w:val="both"/>
        <w:rPr>
          <w:rFonts w:ascii="Times New Roman" w:hAnsi="Times New Roman" w:cs="Times New Roman"/>
          <w:sz w:val="24"/>
          <w:szCs w:val="24"/>
        </w:rPr>
      </w:pPr>
    </w:p>
    <w:p w14:paraId="427FFA52" w14:textId="42FF57FC" w:rsidR="00EA145E" w:rsidRPr="00E957F1" w:rsidRDefault="00807718" w:rsidP="00EA145E">
      <w:pPr>
        <w:pStyle w:val="ae"/>
        <w:jc w:val="center"/>
        <w:rPr>
          <w:rFonts w:ascii="Times New Roman" w:hAnsi="Times New Roman" w:cs="Times New Roman"/>
          <w:sz w:val="24"/>
          <w:szCs w:val="24"/>
        </w:rPr>
      </w:pPr>
      <w:r>
        <w:rPr>
          <w:rFonts w:ascii="Times New Roman" w:hAnsi="Times New Roman" w:cs="Times New Roman"/>
          <w:sz w:val="24"/>
          <w:szCs w:val="24"/>
        </w:rPr>
        <w:t>X</w:t>
      </w:r>
      <w:r w:rsidR="00EA145E" w:rsidRPr="00E957F1">
        <w:rPr>
          <w:rFonts w:ascii="Times New Roman" w:hAnsi="Times New Roman" w:cs="Times New Roman"/>
          <w:sz w:val="24"/>
          <w:szCs w:val="24"/>
        </w:rPr>
        <w:t>V. Перечень приложений</w:t>
      </w:r>
    </w:p>
    <w:p w14:paraId="42B2FA46" w14:textId="77777777" w:rsidR="00EA145E" w:rsidRPr="00E957F1" w:rsidRDefault="00EA145E" w:rsidP="00EA145E">
      <w:pPr>
        <w:pStyle w:val="ae"/>
        <w:jc w:val="both"/>
        <w:rPr>
          <w:rFonts w:ascii="Times New Roman" w:hAnsi="Times New Roman" w:cs="Times New Roman"/>
          <w:sz w:val="24"/>
          <w:szCs w:val="24"/>
        </w:rPr>
      </w:pPr>
    </w:p>
    <w:p w14:paraId="1335C8ED" w14:textId="4887EE36" w:rsidR="006B70A6" w:rsidRDefault="00807718" w:rsidP="006B70A6">
      <w:pPr>
        <w:pStyle w:val="ae"/>
        <w:ind w:firstLine="567"/>
        <w:jc w:val="both"/>
        <w:rPr>
          <w:rFonts w:ascii="Times New Roman" w:hAnsi="Times New Roman" w:cs="Times New Roman"/>
          <w:sz w:val="24"/>
          <w:szCs w:val="24"/>
        </w:rPr>
      </w:pPr>
      <w:r>
        <w:rPr>
          <w:rFonts w:ascii="Times New Roman" w:hAnsi="Times New Roman" w:cs="Times New Roman"/>
          <w:sz w:val="24"/>
          <w:szCs w:val="24"/>
        </w:rPr>
        <w:t>15</w:t>
      </w:r>
      <w:r w:rsidR="00EA145E" w:rsidRPr="00E957F1">
        <w:rPr>
          <w:rFonts w:ascii="Times New Roman" w:hAnsi="Times New Roman" w:cs="Times New Roman"/>
          <w:sz w:val="24"/>
          <w:szCs w:val="24"/>
        </w:rPr>
        <w:t>.1. Неотъемлемой частью Контракта является следующее</w:t>
      </w:r>
      <w:r w:rsidR="00EA145E">
        <w:rPr>
          <w:rFonts w:ascii="Times New Roman" w:hAnsi="Times New Roman" w:cs="Times New Roman"/>
          <w:sz w:val="24"/>
          <w:szCs w:val="24"/>
        </w:rPr>
        <w:t xml:space="preserve"> п</w:t>
      </w:r>
      <w:r w:rsidR="00EA145E" w:rsidRPr="00E957F1">
        <w:rPr>
          <w:rFonts w:ascii="Times New Roman" w:hAnsi="Times New Roman" w:cs="Times New Roman"/>
          <w:sz w:val="24"/>
          <w:szCs w:val="24"/>
        </w:rPr>
        <w:t>риложение:</w:t>
      </w:r>
      <w:r w:rsidR="00EA145E">
        <w:rPr>
          <w:rFonts w:ascii="Times New Roman" w:hAnsi="Times New Roman" w:cs="Times New Roman"/>
          <w:sz w:val="24"/>
          <w:szCs w:val="24"/>
        </w:rPr>
        <w:t xml:space="preserve"> </w:t>
      </w:r>
      <w:r w:rsidR="00EA145E" w:rsidRPr="00E957F1">
        <w:rPr>
          <w:rFonts w:ascii="Times New Roman" w:hAnsi="Times New Roman" w:cs="Times New Roman"/>
          <w:sz w:val="24"/>
          <w:szCs w:val="24"/>
        </w:rPr>
        <w:t xml:space="preserve">     </w:t>
      </w:r>
    </w:p>
    <w:p w14:paraId="3FC03C51" w14:textId="7198EFD6" w:rsidR="00EA145E" w:rsidRPr="00E957F1" w:rsidRDefault="00EA145E" w:rsidP="006B70A6">
      <w:pPr>
        <w:pStyle w:val="ae"/>
        <w:ind w:firstLine="1134"/>
        <w:jc w:val="both"/>
        <w:rPr>
          <w:rFonts w:ascii="Times New Roman" w:hAnsi="Times New Roman" w:cs="Times New Roman"/>
          <w:sz w:val="24"/>
          <w:szCs w:val="24"/>
        </w:rPr>
      </w:pPr>
      <w:r w:rsidRPr="00E957F1">
        <w:rPr>
          <w:rFonts w:ascii="Times New Roman" w:hAnsi="Times New Roman" w:cs="Times New Roman"/>
          <w:sz w:val="24"/>
          <w:szCs w:val="24"/>
        </w:rPr>
        <w:t>спецификация.</w:t>
      </w:r>
    </w:p>
    <w:p w14:paraId="50AC35D5" w14:textId="77777777" w:rsidR="006B70A6" w:rsidRDefault="006B70A6" w:rsidP="00EA145E">
      <w:pPr>
        <w:pStyle w:val="ae"/>
        <w:jc w:val="both"/>
        <w:rPr>
          <w:rFonts w:ascii="Times New Roman" w:hAnsi="Times New Roman" w:cs="Times New Roman"/>
          <w:sz w:val="24"/>
          <w:szCs w:val="24"/>
        </w:rPr>
      </w:pPr>
    </w:p>
    <w:p w14:paraId="57F527B6" w14:textId="77777777" w:rsidR="00EA145E" w:rsidRPr="00E957F1" w:rsidRDefault="00EA145E" w:rsidP="00EA145E">
      <w:pPr>
        <w:pStyle w:val="ae"/>
        <w:jc w:val="both"/>
        <w:rPr>
          <w:rFonts w:ascii="Times New Roman" w:hAnsi="Times New Roman" w:cs="Times New Roman"/>
          <w:sz w:val="24"/>
          <w:szCs w:val="24"/>
        </w:rPr>
      </w:pPr>
    </w:p>
    <w:p w14:paraId="5C543305" w14:textId="77777777" w:rsidR="00E2724B" w:rsidRPr="00E2724B" w:rsidRDefault="00E2724B" w:rsidP="00E2724B">
      <w:pPr>
        <w:autoSpaceDE w:val="0"/>
        <w:autoSpaceDN w:val="0"/>
        <w:adjustRightInd w:val="0"/>
        <w:spacing w:after="0" w:line="240" w:lineRule="auto"/>
        <w:jc w:val="both"/>
        <w:rPr>
          <w:rFonts w:ascii="Times New Roman" w:hAnsi="Times New Roman" w:cs="Times New Roman"/>
          <w:bCs/>
          <w:i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9"/>
        <w:gridCol w:w="4539"/>
      </w:tblGrid>
      <w:tr w:rsidR="00ED7360" w:rsidRPr="00E2724B" w14:paraId="4FDA1546" w14:textId="77777777">
        <w:tc>
          <w:tcPr>
            <w:tcW w:w="4539" w:type="dxa"/>
          </w:tcPr>
          <w:p w14:paraId="25362335" w14:textId="12271425" w:rsidR="00ED7360" w:rsidRPr="00ED7360" w:rsidRDefault="00ED7360" w:rsidP="00ED7360">
            <w:pPr>
              <w:autoSpaceDE w:val="0"/>
              <w:autoSpaceDN w:val="0"/>
              <w:adjustRightInd w:val="0"/>
              <w:spacing w:after="0" w:line="240" w:lineRule="auto"/>
              <w:jc w:val="center"/>
              <w:rPr>
                <w:rFonts w:ascii="Times New Roman" w:hAnsi="Times New Roman" w:cs="Times New Roman"/>
                <w:bCs/>
                <w:iCs/>
                <w:sz w:val="24"/>
                <w:szCs w:val="24"/>
              </w:rPr>
            </w:pPr>
            <w:r w:rsidRPr="00ED7360">
              <w:rPr>
                <w:rFonts w:ascii="Times New Roman" w:hAnsi="Times New Roman" w:cs="Times New Roman"/>
                <w:bCs/>
                <w:iCs/>
                <w:sz w:val="24"/>
                <w:szCs w:val="24"/>
              </w:rPr>
              <w:t>ЗАКАЗЧИК:</w:t>
            </w:r>
          </w:p>
        </w:tc>
        <w:tc>
          <w:tcPr>
            <w:tcW w:w="4539" w:type="dxa"/>
          </w:tcPr>
          <w:p w14:paraId="28F165C6" w14:textId="2E15306C" w:rsidR="00ED7360" w:rsidRPr="00ED7360" w:rsidRDefault="00ED7360" w:rsidP="00ED7360">
            <w:pPr>
              <w:autoSpaceDE w:val="0"/>
              <w:autoSpaceDN w:val="0"/>
              <w:adjustRightInd w:val="0"/>
              <w:spacing w:after="0" w:line="240" w:lineRule="auto"/>
              <w:jc w:val="center"/>
              <w:rPr>
                <w:rFonts w:ascii="Times New Roman" w:hAnsi="Times New Roman" w:cs="Times New Roman"/>
                <w:bCs/>
                <w:iCs/>
                <w:sz w:val="24"/>
                <w:szCs w:val="24"/>
              </w:rPr>
            </w:pPr>
            <w:r w:rsidRPr="00ED7360">
              <w:rPr>
                <w:rFonts w:ascii="Times New Roman" w:hAnsi="Times New Roman" w:cs="Times New Roman"/>
                <w:bCs/>
                <w:iCs/>
                <w:sz w:val="24"/>
                <w:szCs w:val="24"/>
              </w:rPr>
              <w:t>ПОСТАВЩИК:</w:t>
            </w:r>
          </w:p>
        </w:tc>
      </w:tr>
      <w:tr w:rsidR="00ED7360" w:rsidRPr="00E2724B" w14:paraId="7E592AF5" w14:textId="77777777">
        <w:tc>
          <w:tcPr>
            <w:tcW w:w="4539" w:type="dxa"/>
          </w:tcPr>
          <w:p w14:paraId="64418DC6" w14:textId="77777777" w:rsidR="00ED7360" w:rsidRPr="00ED7360" w:rsidRDefault="00ED7360" w:rsidP="00ED7360">
            <w:pPr>
              <w:autoSpaceDE w:val="0"/>
              <w:autoSpaceDN w:val="0"/>
              <w:adjustRightInd w:val="0"/>
              <w:spacing w:after="0" w:line="240" w:lineRule="auto"/>
              <w:jc w:val="both"/>
              <w:rPr>
                <w:rFonts w:ascii="Times New Roman" w:hAnsi="Times New Roman" w:cs="Times New Roman"/>
                <w:b/>
                <w:bCs/>
                <w:iCs/>
                <w:sz w:val="24"/>
                <w:szCs w:val="24"/>
              </w:rPr>
            </w:pPr>
            <w:r w:rsidRPr="00ED7360">
              <w:rPr>
                <w:rFonts w:ascii="Times New Roman" w:hAnsi="Times New Roman" w:cs="Times New Roman"/>
                <w:b/>
                <w:bCs/>
                <w:iCs/>
                <w:sz w:val="24"/>
                <w:szCs w:val="24"/>
              </w:rPr>
              <w:t>федеральное государственное бюджетное учреждение «Национальный медицинский исследовательский центр имени академика Е.Н. Мешалкина» Министерства здравоохранения Российской Федерации</w:t>
            </w:r>
          </w:p>
          <w:p w14:paraId="7C6F0F0B" w14:textId="7DEF66A4" w:rsidR="00ED7360" w:rsidRPr="00ED7360" w:rsidRDefault="00ED7360" w:rsidP="00ED7360">
            <w:pPr>
              <w:autoSpaceDE w:val="0"/>
              <w:autoSpaceDN w:val="0"/>
              <w:adjustRightInd w:val="0"/>
              <w:spacing w:after="0" w:line="240" w:lineRule="auto"/>
              <w:jc w:val="center"/>
              <w:rPr>
                <w:rFonts w:ascii="Times New Roman" w:hAnsi="Times New Roman" w:cs="Times New Roman"/>
                <w:bCs/>
                <w:iCs/>
                <w:sz w:val="24"/>
                <w:szCs w:val="24"/>
              </w:rPr>
            </w:pPr>
          </w:p>
        </w:tc>
        <w:tc>
          <w:tcPr>
            <w:tcW w:w="4539" w:type="dxa"/>
          </w:tcPr>
          <w:p w14:paraId="4BA1196C" w14:textId="1A94CA1A" w:rsidR="00ED7360" w:rsidRPr="00ED7360" w:rsidRDefault="00ED7360" w:rsidP="00ED7360">
            <w:pPr>
              <w:autoSpaceDE w:val="0"/>
              <w:autoSpaceDN w:val="0"/>
              <w:adjustRightInd w:val="0"/>
              <w:spacing w:after="0" w:line="240" w:lineRule="auto"/>
              <w:jc w:val="center"/>
              <w:rPr>
                <w:rFonts w:ascii="Times New Roman" w:hAnsi="Times New Roman" w:cs="Times New Roman"/>
                <w:bCs/>
                <w:iCs/>
                <w:sz w:val="24"/>
                <w:szCs w:val="24"/>
              </w:rPr>
            </w:pPr>
            <w:r w:rsidRPr="00ED7360">
              <w:rPr>
                <w:rFonts w:ascii="Times New Roman" w:hAnsi="Times New Roman" w:cs="Times New Roman"/>
                <w:bCs/>
                <w:iCs/>
                <w:sz w:val="24"/>
                <w:szCs w:val="24"/>
              </w:rPr>
              <w:t>полное наименование организации -Поставщика (с указанием ее организационно-правовой формы) или имя, фамилия и отчество (при наличии) поставщика – физического лица, в том числе зарегистрированного в качестве индивидуального предпринимателя</w:t>
            </w:r>
          </w:p>
        </w:tc>
      </w:tr>
      <w:tr w:rsidR="00ED7360" w:rsidRPr="00E2724B" w14:paraId="372A54E9" w14:textId="77777777">
        <w:tc>
          <w:tcPr>
            <w:tcW w:w="4539" w:type="dxa"/>
          </w:tcPr>
          <w:p w14:paraId="55403B75" w14:textId="77777777" w:rsidR="00ED7360" w:rsidRPr="00ED7360" w:rsidRDefault="00ED7360" w:rsidP="00ED7360">
            <w:pPr>
              <w:autoSpaceDE w:val="0"/>
              <w:autoSpaceDN w:val="0"/>
              <w:adjustRightInd w:val="0"/>
              <w:spacing w:after="0" w:line="240" w:lineRule="auto"/>
              <w:jc w:val="both"/>
              <w:rPr>
                <w:rFonts w:ascii="Times New Roman" w:hAnsi="Times New Roman" w:cs="Times New Roman"/>
                <w:bCs/>
                <w:iCs/>
                <w:sz w:val="24"/>
                <w:szCs w:val="24"/>
              </w:rPr>
            </w:pPr>
            <w:r w:rsidRPr="00ED7360">
              <w:rPr>
                <w:rFonts w:ascii="Times New Roman" w:hAnsi="Times New Roman" w:cs="Times New Roman"/>
                <w:bCs/>
                <w:iCs/>
                <w:sz w:val="24"/>
                <w:szCs w:val="24"/>
              </w:rPr>
              <w:t xml:space="preserve">Место нахождения и почтовый адрес: 630055, г. Новосибирск, ул. </w:t>
            </w:r>
            <w:proofErr w:type="spellStart"/>
            <w:r w:rsidRPr="00ED7360">
              <w:rPr>
                <w:rFonts w:ascii="Times New Roman" w:hAnsi="Times New Roman" w:cs="Times New Roman"/>
                <w:bCs/>
                <w:iCs/>
                <w:sz w:val="24"/>
                <w:szCs w:val="24"/>
              </w:rPr>
              <w:t>Речкуновская</w:t>
            </w:r>
            <w:proofErr w:type="spellEnd"/>
            <w:r w:rsidRPr="00ED7360">
              <w:rPr>
                <w:rFonts w:ascii="Times New Roman" w:hAnsi="Times New Roman" w:cs="Times New Roman"/>
                <w:bCs/>
                <w:iCs/>
                <w:sz w:val="24"/>
                <w:szCs w:val="24"/>
              </w:rPr>
              <w:t>, 15.</w:t>
            </w:r>
          </w:p>
          <w:p w14:paraId="1C35D325" w14:textId="77777777" w:rsidR="00ED7360" w:rsidRPr="00ED7360" w:rsidRDefault="00ED7360" w:rsidP="00ED7360">
            <w:pPr>
              <w:autoSpaceDE w:val="0"/>
              <w:autoSpaceDN w:val="0"/>
              <w:adjustRightInd w:val="0"/>
              <w:spacing w:after="0" w:line="240" w:lineRule="auto"/>
              <w:jc w:val="both"/>
              <w:rPr>
                <w:rFonts w:ascii="Times New Roman" w:hAnsi="Times New Roman" w:cs="Times New Roman"/>
                <w:bCs/>
                <w:iCs/>
                <w:sz w:val="24"/>
                <w:szCs w:val="24"/>
              </w:rPr>
            </w:pPr>
            <w:r w:rsidRPr="00ED7360">
              <w:rPr>
                <w:rFonts w:ascii="Times New Roman" w:hAnsi="Times New Roman" w:cs="Times New Roman"/>
                <w:bCs/>
                <w:iCs/>
                <w:sz w:val="24"/>
                <w:szCs w:val="24"/>
              </w:rPr>
              <w:t>ОГРН 1025403647213</w:t>
            </w:r>
          </w:p>
          <w:p w14:paraId="3B7D5623" w14:textId="5919FE5E" w:rsidR="00ED7360" w:rsidRPr="00ED7360" w:rsidRDefault="00ED7360" w:rsidP="00ED7360">
            <w:pPr>
              <w:autoSpaceDE w:val="0"/>
              <w:autoSpaceDN w:val="0"/>
              <w:adjustRightInd w:val="0"/>
              <w:spacing w:after="0" w:line="240" w:lineRule="auto"/>
              <w:rPr>
                <w:rFonts w:ascii="Times New Roman" w:hAnsi="Times New Roman" w:cs="Times New Roman"/>
                <w:bCs/>
                <w:iCs/>
                <w:sz w:val="24"/>
                <w:szCs w:val="24"/>
              </w:rPr>
            </w:pPr>
          </w:p>
        </w:tc>
        <w:tc>
          <w:tcPr>
            <w:tcW w:w="4539" w:type="dxa"/>
          </w:tcPr>
          <w:p w14:paraId="76E5D057" w14:textId="77777777" w:rsidR="00ED7360" w:rsidRPr="00ED7360" w:rsidRDefault="00ED7360" w:rsidP="00ED7360">
            <w:pPr>
              <w:autoSpaceDE w:val="0"/>
              <w:autoSpaceDN w:val="0"/>
              <w:adjustRightInd w:val="0"/>
              <w:spacing w:after="0" w:line="240" w:lineRule="auto"/>
              <w:rPr>
                <w:rFonts w:ascii="Times New Roman" w:hAnsi="Times New Roman" w:cs="Times New Roman"/>
                <w:bCs/>
                <w:iCs/>
                <w:sz w:val="24"/>
                <w:szCs w:val="24"/>
              </w:rPr>
            </w:pPr>
            <w:r w:rsidRPr="00ED7360">
              <w:rPr>
                <w:rFonts w:ascii="Times New Roman" w:hAnsi="Times New Roman" w:cs="Times New Roman"/>
                <w:bCs/>
                <w:iCs/>
                <w:sz w:val="24"/>
                <w:szCs w:val="24"/>
              </w:rPr>
              <w:t>Адрес местонахождения:</w:t>
            </w:r>
          </w:p>
          <w:p w14:paraId="06AD0876" w14:textId="6976972F" w:rsidR="00ED7360" w:rsidRPr="00ED7360" w:rsidRDefault="00ED7360" w:rsidP="00ED7360">
            <w:pPr>
              <w:autoSpaceDE w:val="0"/>
              <w:autoSpaceDN w:val="0"/>
              <w:adjustRightInd w:val="0"/>
              <w:spacing w:after="0" w:line="240" w:lineRule="auto"/>
              <w:rPr>
                <w:rFonts w:ascii="Times New Roman" w:hAnsi="Times New Roman" w:cs="Times New Roman"/>
                <w:bCs/>
                <w:iCs/>
                <w:sz w:val="24"/>
                <w:szCs w:val="24"/>
              </w:rPr>
            </w:pPr>
            <w:r w:rsidRPr="00ED7360">
              <w:rPr>
                <w:rFonts w:ascii="Times New Roman" w:hAnsi="Times New Roman" w:cs="Times New Roman"/>
                <w:bCs/>
                <w:iCs/>
                <w:sz w:val="24"/>
                <w:szCs w:val="24"/>
              </w:rPr>
              <w:t>______________________________</w:t>
            </w:r>
          </w:p>
        </w:tc>
      </w:tr>
      <w:tr w:rsidR="00ED7360" w:rsidRPr="00E2724B" w14:paraId="2BA59C0F" w14:textId="77777777">
        <w:tc>
          <w:tcPr>
            <w:tcW w:w="4539" w:type="dxa"/>
          </w:tcPr>
          <w:p w14:paraId="6E083167" w14:textId="6C51A93A" w:rsidR="00ED7360" w:rsidRPr="00ED7360" w:rsidRDefault="00ED7360" w:rsidP="00ED7360">
            <w:pPr>
              <w:autoSpaceDE w:val="0"/>
              <w:autoSpaceDN w:val="0"/>
              <w:adjustRightInd w:val="0"/>
              <w:spacing w:after="0" w:line="240" w:lineRule="auto"/>
              <w:rPr>
                <w:rFonts w:ascii="Times New Roman" w:hAnsi="Times New Roman" w:cs="Times New Roman"/>
                <w:bCs/>
                <w:iCs/>
                <w:sz w:val="24"/>
                <w:szCs w:val="24"/>
              </w:rPr>
            </w:pPr>
            <w:r w:rsidRPr="00ED7360">
              <w:rPr>
                <w:rFonts w:ascii="Times New Roman" w:hAnsi="Times New Roman" w:cs="Times New Roman"/>
                <w:bCs/>
                <w:iCs/>
                <w:sz w:val="24"/>
                <w:szCs w:val="24"/>
              </w:rPr>
              <w:t>ИНН 5408106348 КПП 540801001</w:t>
            </w:r>
          </w:p>
        </w:tc>
        <w:tc>
          <w:tcPr>
            <w:tcW w:w="4539" w:type="dxa"/>
          </w:tcPr>
          <w:p w14:paraId="4B5C368D" w14:textId="136CB7DB" w:rsidR="00ED7360" w:rsidRPr="00ED7360" w:rsidRDefault="00ED7360" w:rsidP="00ED7360">
            <w:pPr>
              <w:autoSpaceDE w:val="0"/>
              <w:autoSpaceDN w:val="0"/>
              <w:adjustRightInd w:val="0"/>
              <w:spacing w:after="0" w:line="240" w:lineRule="auto"/>
              <w:rPr>
                <w:rFonts w:ascii="Times New Roman" w:hAnsi="Times New Roman" w:cs="Times New Roman"/>
                <w:bCs/>
                <w:iCs/>
                <w:sz w:val="24"/>
                <w:szCs w:val="24"/>
              </w:rPr>
            </w:pPr>
            <w:r w:rsidRPr="00ED7360">
              <w:rPr>
                <w:rFonts w:ascii="Times New Roman" w:hAnsi="Times New Roman" w:cs="Times New Roman"/>
                <w:bCs/>
                <w:iCs/>
                <w:sz w:val="24"/>
                <w:szCs w:val="24"/>
              </w:rPr>
              <w:t>ИНН _________________________</w:t>
            </w:r>
          </w:p>
        </w:tc>
      </w:tr>
      <w:tr w:rsidR="00ED7360" w:rsidRPr="00E2724B" w14:paraId="7C1A4105" w14:textId="77777777">
        <w:tc>
          <w:tcPr>
            <w:tcW w:w="4539" w:type="dxa"/>
          </w:tcPr>
          <w:p w14:paraId="0B60C751" w14:textId="4CD617C9" w:rsidR="00ED7360" w:rsidRPr="00ED7360" w:rsidRDefault="00ED7360" w:rsidP="00ED7360">
            <w:pPr>
              <w:autoSpaceDE w:val="0"/>
              <w:autoSpaceDN w:val="0"/>
              <w:adjustRightInd w:val="0"/>
              <w:spacing w:after="0" w:line="240" w:lineRule="auto"/>
              <w:rPr>
                <w:rFonts w:ascii="Times New Roman" w:hAnsi="Times New Roman" w:cs="Times New Roman"/>
                <w:bCs/>
                <w:iCs/>
                <w:sz w:val="24"/>
                <w:szCs w:val="24"/>
              </w:rPr>
            </w:pPr>
          </w:p>
        </w:tc>
        <w:tc>
          <w:tcPr>
            <w:tcW w:w="4539" w:type="dxa"/>
          </w:tcPr>
          <w:p w14:paraId="1ACB1611" w14:textId="68C95847" w:rsidR="00ED7360" w:rsidRPr="00ED7360" w:rsidRDefault="00ED7360" w:rsidP="00ED7360">
            <w:pPr>
              <w:autoSpaceDE w:val="0"/>
              <w:autoSpaceDN w:val="0"/>
              <w:adjustRightInd w:val="0"/>
              <w:spacing w:after="0" w:line="240" w:lineRule="auto"/>
              <w:rPr>
                <w:rFonts w:ascii="Times New Roman" w:hAnsi="Times New Roman" w:cs="Times New Roman"/>
                <w:bCs/>
                <w:iCs/>
                <w:sz w:val="24"/>
                <w:szCs w:val="24"/>
              </w:rPr>
            </w:pPr>
            <w:r w:rsidRPr="00ED7360">
              <w:rPr>
                <w:rFonts w:ascii="Times New Roman" w:hAnsi="Times New Roman" w:cs="Times New Roman"/>
                <w:bCs/>
                <w:iCs/>
                <w:sz w:val="24"/>
                <w:szCs w:val="24"/>
              </w:rPr>
              <w:t>КПП (при наличии) _____________</w:t>
            </w:r>
          </w:p>
        </w:tc>
      </w:tr>
      <w:tr w:rsidR="00ED7360" w:rsidRPr="00E2724B" w14:paraId="7BECE0DB" w14:textId="77777777">
        <w:tc>
          <w:tcPr>
            <w:tcW w:w="4539" w:type="dxa"/>
          </w:tcPr>
          <w:p w14:paraId="163D5B86" w14:textId="07D8A505" w:rsidR="00ED7360" w:rsidRPr="00ED7360" w:rsidRDefault="00ED7360" w:rsidP="00ED7360">
            <w:pPr>
              <w:autoSpaceDE w:val="0"/>
              <w:autoSpaceDN w:val="0"/>
              <w:adjustRightInd w:val="0"/>
              <w:spacing w:after="0" w:line="240" w:lineRule="auto"/>
              <w:jc w:val="both"/>
              <w:rPr>
                <w:rFonts w:ascii="Times New Roman" w:hAnsi="Times New Roman" w:cs="Times New Roman"/>
                <w:bCs/>
                <w:iCs/>
                <w:sz w:val="24"/>
                <w:szCs w:val="24"/>
              </w:rPr>
            </w:pPr>
            <w:r w:rsidRPr="00ED7360">
              <w:rPr>
                <w:rFonts w:ascii="Times New Roman" w:hAnsi="Times New Roman" w:cs="Times New Roman"/>
                <w:bCs/>
                <w:iCs/>
                <w:sz w:val="24"/>
                <w:szCs w:val="24"/>
              </w:rPr>
              <w:t>УФК по Новосибирской области</w:t>
            </w:r>
          </w:p>
        </w:tc>
        <w:tc>
          <w:tcPr>
            <w:tcW w:w="4539" w:type="dxa"/>
            <w:vMerge w:val="restart"/>
          </w:tcPr>
          <w:p w14:paraId="4AECDD26" w14:textId="261F4A17" w:rsidR="00ED7360" w:rsidRPr="00ED7360" w:rsidRDefault="00ED7360" w:rsidP="00ED7360">
            <w:pPr>
              <w:autoSpaceDE w:val="0"/>
              <w:autoSpaceDN w:val="0"/>
              <w:adjustRightInd w:val="0"/>
              <w:spacing w:after="0" w:line="240" w:lineRule="auto"/>
              <w:jc w:val="center"/>
              <w:rPr>
                <w:rFonts w:ascii="Times New Roman" w:hAnsi="Times New Roman" w:cs="Times New Roman"/>
                <w:bCs/>
                <w:iCs/>
                <w:sz w:val="24"/>
                <w:szCs w:val="24"/>
              </w:rPr>
            </w:pPr>
            <w:r w:rsidRPr="00ED7360">
              <w:rPr>
                <w:rFonts w:ascii="Times New Roman" w:hAnsi="Times New Roman" w:cs="Times New Roman"/>
                <w:bCs/>
                <w:iCs/>
                <w:sz w:val="24"/>
                <w:szCs w:val="24"/>
              </w:rPr>
              <w:t>Банковские реквизиты:</w:t>
            </w:r>
          </w:p>
        </w:tc>
      </w:tr>
      <w:tr w:rsidR="00ED7360" w:rsidRPr="00E2724B" w14:paraId="61873BBE" w14:textId="77777777">
        <w:tc>
          <w:tcPr>
            <w:tcW w:w="4539" w:type="dxa"/>
          </w:tcPr>
          <w:p w14:paraId="15D1F000" w14:textId="77777777" w:rsidR="00ED7360" w:rsidRPr="00ED7360" w:rsidRDefault="00ED7360" w:rsidP="00ED7360">
            <w:pPr>
              <w:autoSpaceDE w:val="0"/>
              <w:autoSpaceDN w:val="0"/>
              <w:adjustRightInd w:val="0"/>
              <w:spacing w:after="0" w:line="240" w:lineRule="auto"/>
              <w:jc w:val="both"/>
              <w:rPr>
                <w:rFonts w:ascii="Times New Roman" w:hAnsi="Times New Roman" w:cs="Times New Roman"/>
                <w:bCs/>
                <w:iCs/>
                <w:sz w:val="24"/>
                <w:szCs w:val="24"/>
              </w:rPr>
            </w:pPr>
            <w:r w:rsidRPr="00ED7360">
              <w:rPr>
                <w:rFonts w:ascii="Times New Roman" w:hAnsi="Times New Roman" w:cs="Times New Roman"/>
                <w:bCs/>
                <w:iCs/>
                <w:sz w:val="24"/>
                <w:szCs w:val="24"/>
              </w:rPr>
              <w:t xml:space="preserve">(ФГБУ «НМИЦ им. </w:t>
            </w:r>
            <w:proofErr w:type="spellStart"/>
            <w:r w:rsidRPr="00ED7360">
              <w:rPr>
                <w:rFonts w:ascii="Times New Roman" w:hAnsi="Times New Roman" w:cs="Times New Roman"/>
                <w:bCs/>
                <w:iCs/>
                <w:sz w:val="24"/>
                <w:szCs w:val="24"/>
              </w:rPr>
              <w:t>ак</w:t>
            </w:r>
            <w:proofErr w:type="spellEnd"/>
            <w:r w:rsidRPr="00ED7360">
              <w:rPr>
                <w:rFonts w:ascii="Times New Roman" w:hAnsi="Times New Roman" w:cs="Times New Roman"/>
                <w:bCs/>
                <w:iCs/>
                <w:sz w:val="24"/>
                <w:szCs w:val="24"/>
              </w:rPr>
              <w:t xml:space="preserve">. Е.Н. Мешалкина» Минздрава России л/с 20516X68950) </w:t>
            </w:r>
          </w:p>
          <w:p w14:paraId="31F0E3C7" w14:textId="77777777" w:rsidR="00ED7360" w:rsidRPr="00ED7360" w:rsidRDefault="00ED7360" w:rsidP="00ED7360">
            <w:pPr>
              <w:autoSpaceDE w:val="0"/>
              <w:autoSpaceDN w:val="0"/>
              <w:adjustRightInd w:val="0"/>
              <w:spacing w:after="0" w:line="240" w:lineRule="auto"/>
              <w:jc w:val="both"/>
              <w:rPr>
                <w:rFonts w:ascii="Times New Roman" w:hAnsi="Times New Roman" w:cs="Times New Roman"/>
                <w:bCs/>
                <w:iCs/>
                <w:sz w:val="24"/>
                <w:szCs w:val="24"/>
              </w:rPr>
            </w:pPr>
            <w:r w:rsidRPr="00ED7360">
              <w:rPr>
                <w:rFonts w:ascii="Times New Roman" w:hAnsi="Times New Roman" w:cs="Times New Roman"/>
                <w:bCs/>
                <w:iCs/>
                <w:sz w:val="24"/>
                <w:szCs w:val="24"/>
              </w:rPr>
              <w:t xml:space="preserve">(ФГБУ «НМИЦ им. </w:t>
            </w:r>
            <w:proofErr w:type="spellStart"/>
            <w:r w:rsidRPr="00ED7360">
              <w:rPr>
                <w:rFonts w:ascii="Times New Roman" w:hAnsi="Times New Roman" w:cs="Times New Roman"/>
                <w:bCs/>
                <w:iCs/>
                <w:sz w:val="24"/>
                <w:szCs w:val="24"/>
              </w:rPr>
              <w:t>ак</w:t>
            </w:r>
            <w:proofErr w:type="spellEnd"/>
            <w:r w:rsidRPr="00ED7360">
              <w:rPr>
                <w:rFonts w:ascii="Times New Roman" w:hAnsi="Times New Roman" w:cs="Times New Roman"/>
                <w:bCs/>
                <w:iCs/>
                <w:sz w:val="24"/>
                <w:szCs w:val="24"/>
              </w:rPr>
              <w:t xml:space="preserve">. Е.Н. Мешалкина» Минздрава России л/с 21516X68950) </w:t>
            </w:r>
          </w:p>
          <w:p w14:paraId="015F107B" w14:textId="77777777" w:rsidR="00ED7360" w:rsidRPr="00ED7360" w:rsidRDefault="00ED7360" w:rsidP="00ED7360">
            <w:pPr>
              <w:autoSpaceDE w:val="0"/>
              <w:autoSpaceDN w:val="0"/>
              <w:adjustRightInd w:val="0"/>
              <w:spacing w:after="0" w:line="240" w:lineRule="auto"/>
              <w:jc w:val="both"/>
              <w:rPr>
                <w:rFonts w:ascii="Times New Roman" w:hAnsi="Times New Roman" w:cs="Times New Roman"/>
                <w:bCs/>
                <w:iCs/>
                <w:sz w:val="24"/>
                <w:szCs w:val="24"/>
              </w:rPr>
            </w:pPr>
            <w:r w:rsidRPr="00ED7360">
              <w:rPr>
                <w:rFonts w:ascii="Times New Roman" w:hAnsi="Times New Roman" w:cs="Times New Roman"/>
                <w:bCs/>
                <w:iCs/>
                <w:sz w:val="24"/>
                <w:szCs w:val="24"/>
              </w:rPr>
              <w:t xml:space="preserve">(ФГБУ «НМИЦ им. </w:t>
            </w:r>
            <w:proofErr w:type="spellStart"/>
            <w:r w:rsidRPr="00ED7360">
              <w:rPr>
                <w:rFonts w:ascii="Times New Roman" w:hAnsi="Times New Roman" w:cs="Times New Roman"/>
                <w:bCs/>
                <w:iCs/>
                <w:sz w:val="24"/>
                <w:szCs w:val="24"/>
              </w:rPr>
              <w:t>ак</w:t>
            </w:r>
            <w:proofErr w:type="spellEnd"/>
            <w:r w:rsidRPr="00ED7360">
              <w:rPr>
                <w:rFonts w:ascii="Times New Roman" w:hAnsi="Times New Roman" w:cs="Times New Roman"/>
                <w:bCs/>
                <w:iCs/>
                <w:sz w:val="24"/>
                <w:szCs w:val="24"/>
              </w:rPr>
              <w:t xml:space="preserve">. Е.Н. Мешалкина» Минздрава России л/с 22516X68950) </w:t>
            </w:r>
          </w:p>
          <w:p w14:paraId="497B1A88" w14:textId="196A15C5" w:rsidR="00ED7360" w:rsidRPr="00ED7360" w:rsidRDefault="00ED7360" w:rsidP="00ED7360">
            <w:pPr>
              <w:autoSpaceDE w:val="0"/>
              <w:autoSpaceDN w:val="0"/>
              <w:adjustRightInd w:val="0"/>
              <w:spacing w:after="0" w:line="240" w:lineRule="auto"/>
              <w:jc w:val="both"/>
              <w:rPr>
                <w:rFonts w:ascii="Times New Roman" w:hAnsi="Times New Roman" w:cs="Times New Roman"/>
                <w:bCs/>
                <w:iCs/>
                <w:sz w:val="24"/>
                <w:szCs w:val="24"/>
              </w:rPr>
            </w:pPr>
          </w:p>
        </w:tc>
        <w:tc>
          <w:tcPr>
            <w:tcW w:w="4539" w:type="dxa"/>
            <w:vMerge/>
          </w:tcPr>
          <w:p w14:paraId="12B5BFAE" w14:textId="77777777" w:rsidR="00ED7360" w:rsidRPr="00ED7360" w:rsidRDefault="00ED7360" w:rsidP="00ED7360">
            <w:pPr>
              <w:autoSpaceDE w:val="0"/>
              <w:autoSpaceDN w:val="0"/>
              <w:adjustRightInd w:val="0"/>
              <w:spacing w:after="0" w:line="240" w:lineRule="auto"/>
              <w:jc w:val="both"/>
              <w:rPr>
                <w:rFonts w:ascii="Times New Roman" w:hAnsi="Times New Roman" w:cs="Times New Roman"/>
                <w:bCs/>
                <w:iCs/>
                <w:sz w:val="24"/>
                <w:szCs w:val="24"/>
              </w:rPr>
            </w:pPr>
          </w:p>
        </w:tc>
      </w:tr>
      <w:tr w:rsidR="00ED7360" w:rsidRPr="00E2724B" w14:paraId="0D4A0CE8" w14:textId="77777777">
        <w:tc>
          <w:tcPr>
            <w:tcW w:w="4539" w:type="dxa"/>
          </w:tcPr>
          <w:p w14:paraId="1C0BD772" w14:textId="3707E13A" w:rsidR="00ED7360" w:rsidRPr="00ED7360" w:rsidRDefault="00ED7360" w:rsidP="00ED7360">
            <w:pPr>
              <w:autoSpaceDE w:val="0"/>
              <w:autoSpaceDN w:val="0"/>
              <w:adjustRightInd w:val="0"/>
              <w:spacing w:after="0" w:line="240" w:lineRule="auto"/>
              <w:rPr>
                <w:rFonts w:ascii="Times New Roman" w:hAnsi="Times New Roman" w:cs="Times New Roman"/>
                <w:bCs/>
                <w:iCs/>
                <w:sz w:val="24"/>
                <w:szCs w:val="24"/>
              </w:rPr>
            </w:pPr>
          </w:p>
        </w:tc>
        <w:tc>
          <w:tcPr>
            <w:tcW w:w="4539" w:type="dxa"/>
          </w:tcPr>
          <w:p w14:paraId="0D54E7B7" w14:textId="0847843E" w:rsidR="00ED7360" w:rsidRPr="00ED7360" w:rsidRDefault="00ED7360" w:rsidP="00ED7360">
            <w:pPr>
              <w:autoSpaceDE w:val="0"/>
              <w:autoSpaceDN w:val="0"/>
              <w:adjustRightInd w:val="0"/>
              <w:spacing w:after="0" w:line="240" w:lineRule="auto"/>
              <w:rPr>
                <w:rFonts w:ascii="Times New Roman" w:hAnsi="Times New Roman" w:cs="Times New Roman"/>
                <w:bCs/>
                <w:iCs/>
                <w:sz w:val="24"/>
                <w:szCs w:val="24"/>
              </w:rPr>
            </w:pPr>
            <w:r w:rsidRPr="00ED7360">
              <w:rPr>
                <w:rFonts w:ascii="Times New Roman" w:hAnsi="Times New Roman" w:cs="Times New Roman"/>
                <w:bCs/>
                <w:iCs/>
                <w:sz w:val="24"/>
                <w:szCs w:val="24"/>
              </w:rPr>
              <w:t>р/с __________________________</w:t>
            </w:r>
          </w:p>
        </w:tc>
      </w:tr>
      <w:tr w:rsidR="00ED7360" w:rsidRPr="00E2724B" w14:paraId="4ADDFFBB" w14:textId="77777777">
        <w:tc>
          <w:tcPr>
            <w:tcW w:w="4539" w:type="dxa"/>
          </w:tcPr>
          <w:p w14:paraId="6CDDE750" w14:textId="77777777" w:rsidR="00ED7360" w:rsidRPr="00ED7360" w:rsidRDefault="00ED7360" w:rsidP="00ED7360">
            <w:pPr>
              <w:autoSpaceDE w:val="0"/>
              <w:autoSpaceDN w:val="0"/>
              <w:adjustRightInd w:val="0"/>
              <w:spacing w:after="0" w:line="240" w:lineRule="auto"/>
              <w:rPr>
                <w:rFonts w:ascii="Times New Roman" w:hAnsi="Times New Roman" w:cs="Times New Roman"/>
                <w:bCs/>
                <w:iCs/>
                <w:sz w:val="24"/>
                <w:szCs w:val="24"/>
              </w:rPr>
            </w:pPr>
          </w:p>
        </w:tc>
        <w:tc>
          <w:tcPr>
            <w:tcW w:w="4539" w:type="dxa"/>
          </w:tcPr>
          <w:p w14:paraId="17FFC966" w14:textId="7FF6A90C" w:rsidR="00ED7360" w:rsidRPr="00ED7360" w:rsidRDefault="00ED7360" w:rsidP="00ED7360">
            <w:pPr>
              <w:autoSpaceDE w:val="0"/>
              <w:autoSpaceDN w:val="0"/>
              <w:adjustRightInd w:val="0"/>
              <w:spacing w:after="0" w:line="240" w:lineRule="auto"/>
              <w:rPr>
                <w:rFonts w:ascii="Times New Roman" w:hAnsi="Times New Roman" w:cs="Times New Roman"/>
                <w:bCs/>
                <w:iCs/>
                <w:sz w:val="24"/>
                <w:szCs w:val="24"/>
              </w:rPr>
            </w:pPr>
            <w:r w:rsidRPr="00ED7360">
              <w:rPr>
                <w:rFonts w:ascii="Times New Roman" w:hAnsi="Times New Roman" w:cs="Times New Roman"/>
                <w:bCs/>
                <w:iCs/>
                <w:sz w:val="24"/>
                <w:szCs w:val="24"/>
              </w:rPr>
              <w:t>к/с __________________________</w:t>
            </w:r>
          </w:p>
        </w:tc>
      </w:tr>
      <w:tr w:rsidR="00ED7360" w:rsidRPr="00E2724B" w14:paraId="11A5FE65" w14:textId="77777777">
        <w:tc>
          <w:tcPr>
            <w:tcW w:w="4539" w:type="dxa"/>
          </w:tcPr>
          <w:p w14:paraId="497712E0" w14:textId="77777777" w:rsidR="00ED7360" w:rsidRPr="00ED7360" w:rsidRDefault="00ED7360" w:rsidP="00ED7360">
            <w:pPr>
              <w:autoSpaceDE w:val="0"/>
              <w:autoSpaceDN w:val="0"/>
              <w:adjustRightInd w:val="0"/>
              <w:spacing w:after="0" w:line="240" w:lineRule="auto"/>
              <w:jc w:val="both"/>
              <w:rPr>
                <w:rFonts w:ascii="Times New Roman" w:hAnsi="Times New Roman" w:cs="Times New Roman"/>
                <w:bCs/>
                <w:iCs/>
                <w:sz w:val="24"/>
                <w:szCs w:val="24"/>
              </w:rPr>
            </w:pPr>
            <w:r w:rsidRPr="00ED7360">
              <w:rPr>
                <w:rFonts w:ascii="Times New Roman" w:hAnsi="Times New Roman" w:cs="Times New Roman"/>
                <w:bCs/>
                <w:iCs/>
                <w:sz w:val="24"/>
                <w:szCs w:val="24"/>
              </w:rPr>
              <w:t>Банк получателя:</w:t>
            </w:r>
          </w:p>
          <w:p w14:paraId="781BE5B3" w14:textId="77777777" w:rsidR="00ED7360" w:rsidRPr="00ED7360" w:rsidRDefault="00ED7360" w:rsidP="00ED7360">
            <w:pPr>
              <w:autoSpaceDE w:val="0"/>
              <w:autoSpaceDN w:val="0"/>
              <w:adjustRightInd w:val="0"/>
              <w:spacing w:after="0" w:line="240" w:lineRule="auto"/>
              <w:jc w:val="both"/>
              <w:rPr>
                <w:rFonts w:ascii="Times New Roman" w:hAnsi="Times New Roman" w:cs="Times New Roman"/>
                <w:bCs/>
                <w:iCs/>
                <w:sz w:val="24"/>
                <w:szCs w:val="24"/>
              </w:rPr>
            </w:pPr>
            <w:r w:rsidRPr="00ED7360">
              <w:rPr>
                <w:rFonts w:ascii="Times New Roman" w:hAnsi="Times New Roman" w:cs="Times New Roman"/>
                <w:bCs/>
                <w:iCs/>
                <w:sz w:val="24"/>
                <w:szCs w:val="24"/>
              </w:rPr>
              <w:t>СИБИРСКОЕ ГУ БАНКА РОССИИ//УФК по Новосибирской области г. Новосибирск</w:t>
            </w:r>
          </w:p>
          <w:p w14:paraId="61480B6C" w14:textId="77777777" w:rsidR="00ED7360" w:rsidRPr="00ED7360" w:rsidRDefault="00ED7360" w:rsidP="00ED7360">
            <w:pPr>
              <w:autoSpaceDE w:val="0"/>
              <w:autoSpaceDN w:val="0"/>
              <w:adjustRightInd w:val="0"/>
              <w:spacing w:after="0" w:line="240" w:lineRule="auto"/>
              <w:rPr>
                <w:rFonts w:ascii="Times New Roman" w:hAnsi="Times New Roman" w:cs="Times New Roman"/>
                <w:bCs/>
                <w:iCs/>
                <w:sz w:val="24"/>
                <w:szCs w:val="24"/>
              </w:rPr>
            </w:pPr>
            <w:r w:rsidRPr="00ED7360">
              <w:rPr>
                <w:rFonts w:ascii="Times New Roman" w:hAnsi="Times New Roman" w:cs="Times New Roman"/>
                <w:bCs/>
                <w:iCs/>
                <w:sz w:val="24"/>
                <w:szCs w:val="24"/>
              </w:rPr>
              <w:t>БИК 015004950</w:t>
            </w:r>
          </w:p>
          <w:p w14:paraId="23EB10C4" w14:textId="77777777" w:rsidR="00ED7360" w:rsidRPr="00ED7360" w:rsidRDefault="00ED7360" w:rsidP="00ED7360">
            <w:pPr>
              <w:autoSpaceDE w:val="0"/>
              <w:autoSpaceDN w:val="0"/>
              <w:adjustRightInd w:val="0"/>
              <w:spacing w:after="0" w:line="240" w:lineRule="auto"/>
              <w:jc w:val="both"/>
              <w:rPr>
                <w:rFonts w:ascii="Times New Roman" w:hAnsi="Times New Roman" w:cs="Times New Roman"/>
                <w:bCs/>
                <w:iCs/>
                <w:sz w:val="24"/>
                <w:szCs w:val="24"/>
              </w:rPr>
            </w:pPr>
            <w:r w:rsidRPr="00ED7360">
              <w:rPr>
                <w:rFonts w:ascii="Times New Roman" w:hAnsi="Times New Roman" w:cs="Times New Roman"/>
                <w:bCs/>
                <w:iCs/>
                <w:sz w:val="24"/>
                <w:szCs w:val="24"/>
              </w:rPr>
              <w:t xml:space="preserve">К/с (Единый казначейский счет) 40102810445370000043 </w:t>
            </w:r>
          </w:p>
          <w:p w14:paraId="0BEF0393" w14:textId="77777777" w:rsidR="00ED7360" w:rsidRPr="00ED7360" w:rsidRDefault="00ED7360" w:rsidP="00ED7360">
            <w:pPr>
              <w:autoSpaceDE w:val="0"/>
              <w:autoSpaceDN w:val="0"/>
              <w:adjustRightInd w:val="0"/>
              <w:spacing w:after="0" w:line="240" w:lineRule="auto"/>
              <w:jc w:val="both"/>
              <w:rPr>
                <w:rFonts w:ascii="Times New Roman" w:hAnsi="Times New Roman" w:cs="Times New Roman"/>
                <w:bCs/>
                <w:iCs/>
                <w:sz w:val="24"/>
                <w:szCs w:val="24"/>
              </w:rPr>
            </w:pPr>
            <w:r w:rsidRPr="00ED7360">
              <w:rPr>
                <w:rFonts w:ascii="Times New Roman" w:hAnsi="Times New Roman" w:cs="Times New Roman"/>
                <w:bCs/>
                <w:iCs/>
                <w:sz w:val="24"/>
                <w:szCs w:val="24"/>
              </w:rPr>
              <w:t xml:space="preserve">Р/с (Номер казначейского счета) 03214643000000015100 </w:t>
            </w:r>
          </w:p>
          <w:p w14:paraId="6B68E61B" w14:textId="77777777" w:rsidR="00ED7360" w:rsidRPr="00ED7360" w:rsidRDefault="00ED7360" w:rsidP="00ED7360">
            <w:pPr>
              <w:autoSpaceDE w:val="0"/>
              <w:autoSpaceDN w:val="0"/>
              <w:adjustRightInd w:val="0"/>
              <w:spacing w:after="0" w:line="240" w:lineRule="auto"/>
              <w:jc w:val="both"/>
              <w:rPr>
                <w:rFonts w:ascii="Times New Roman" w:hAnsi="Times New Roman" w:cs="Times New Roman"/>
                <w:bCs/>
                <w:iCs/>
                <w:sz w:val="24"/>
                <w:szCs w:val="24"/>
              </w:rPr>
            </w:pPr>
            <w:r w:rsidRPr="00ED7360">
              <w:rPr>
                <w:rFonts w:ascii="Times New Roman" w:hAnsi="Times New Roman" w:cs="Times New Roman"/>
                <w:bCs/>
                <w:iCs/>
                <w:sz w:val="24"/>
                <w:szCs w:val="24"/>
              </w:rPr>
              <w:t xml:space="preserve">Код ТОФК 5100   </w:t>
            </w:r>
          </w:p>
          <w:p w14:paraId="3250937E" w14:textId="413497F4" w:rsidR="00ED7360" w:rsidRPr="00ED7360" w:rsidRDefault="00ED7360" w:rsidP="00ED7360">
            <w:pPr>
              <w:autoSpaceDE w:val="0"/>
              <w:autoSpaceDN w:val="0"/>
              <w:adjustRightInd w:val="0"/>
              <w:spacing w:after="0" w:line="240" w:lineRule="auto"/>
              <w:jc w:val="both"/>
              <w:rPr>
                <w:rFonts w:ascii="Times New Roman" w:hAnsi="Times New Roman" w:cs="Times New Roman"/>
                <w:bCs/>
                <w:iCs/>
                <w:sz w:val="24"/>
                <w:szCs w:val="24"/>
              </w:rPr>
            </w:pPr>
            <w:r w:rsidRPr="00ED7360">
              <w:rPr>
                <w:rFonts w:ascii="Times New Roman" w:hAnsi="Times New Roman" w:cs="Times New Roman"/>
                <w:bCs/>
                <w:iCs/>
                <w:sz w:val="24"/>
                <w:szCs w:val="24"/>
              </w:rPr>
              <w:t xml:space="preserve">Телефон </w:t>
            </w:r>
            <w:r w:rsidRPr="00ED7360">
              <w:rPr>
                <w:rFonts w:ascii="Times New Roman" w:hAnsi="Times New Roman" w:cs="Times New Roman"/>
                <w:sz w:val="24"/>
                <w:szCs w:val="24"/>
              </w:rPr>
              <w:t>(383) 347-60-32</w:t>
            </w:r>
            <w:r w:rsidRPr="00ED7360">
              <w:rPr>
                <w:rFonts w:ascii="Times New Roman" w:hAnsi="Times New Roman" w:cs="Times New Roman"/>
                <w:bCs/>
                <w:iCs/>
                <w:sz w:val="24"/>
                <w:szCs w:val="24"/>
              </w:rPr>
              <w:t xml:space="preserve">, (383) 347-60-99, </w:t>
            </w:r>
            <w:proofErr w:type="spellStart"/>
            <w:r w:rsidRPr="00ED7360">
              <w:rPr>
                <w:rFonts w:ascii="Times New Roman" w:hAnsi="Times New Roman" w:cs="Times New Roman"/>
                <w:bCs/>
                <w:iCs/>
                <w:sz w:val="24"/>
                <w:szCs w:val="24"/>
              </w:rPr>
              <w:t>вн</w:t>
            </w:r>
            <w:proofErr w:type="spellEnd"/>
            <w:r w:rsidRPr="00ED7360">
              <w:rPr>
                <w:rFonts w:ascii="Times New Roman" w:hAnsi="Times New Roman" w:cs="Times New Roman"/>
                <w:bCs/>
                <w:iCs/>
                <w:sz w:val="24"/>
                <w:szCs w:val="24"/>
              </w:rPr>
              <w:t xml:space="preserve">. </w:t>
            </w:r>
            <w:r w:rsidR="00D07C06">
              <w:rPr>
                <w:rFonts w:ascii="Times New Roman" w:hAnsi="Times New Roman" w:cs="Times New Roman"/>
                <w:sz w:val="24"/>
                <w:szCs w:val="24"/>
              </w:rPr>
              <w:t>50-10</w:t>
            </w:r>
          </w:p>
          <w:p w14:paraId="58372203" w14:textId="66C19EE2" w:rsidR="00ED7360" w:rsidRPr="00815860" w:rsidRDefault="00ED7360" w:rsidP="00ED7360">
            <w:pPr>
              <w:autoSpaceDE w:val="0"/>
              <w:autoSpaceDN w:val="0"/>
              <w:adjustRightInd w:val="0"/>
              <w:spacing w:after="0" w:line="240" w:lineRule="auto"/>
              <w:jc w:val="both"/>
              <w:rPr>
                <w:rStyle w:val="ad"/>
                <w:rFonts w:ascii="Times New Roman" w:hAnsi="Times New Roman" w:cs="Times New Roman"/>
                <w:sz w:val="24"/>
                <w:szCs w:val="24"/>
              </w:rPr>
            </w:pPr>
            <w:r w:rsidRPr="00ED7360">
              <w:rPr>
                <w:rFonts w:ascii="Times New Roman" w:hAnsi="Times New Roman" w:cs="Times New Roman"/>
                <w:bCs/>
                <w:iCs/>
                <w:sz w:val="24"/>
                <w:szCs w:val="24"/>
                <w:lang w:val="en-US"/>
              </w:rPr>
              <w:t>e</w:t>
            </w:r>
            <w:r w:rsidRPr="00815860">
              <w:rPr>
                <w:rFonts w:ascii="Times New Roman" w:hAnsi="Times New Roman" w:cs="Times New Roman"/>
                <w:bCs/>
                <w:iCs/>
                <w:sz w:val="24"/>
                <w:szCs w:val="24"/>
              </w:rPr>
              <w:t>-</w:t>
            </w:r>
            <w:r w:rsidRPr="00ED7360">
              <w:rPr>
                <w:rFonts w:ascii="Times New Roman" w:hAnsi="Times New Roman" w:cs="Times New Roman"/>
                <w:bCs/>
                <w:iCs/>
                <w:sz w:val="24"/>
                <w:szCs w:val="24"/>
                <w:lang w:val="en-US"/>
              </w:rPr>
              <w:t>mail</w:t>
            </w:r>
            <w:r w:rsidRPr="00815860">
              <w:rPr>
                <w:rFonts w:ascii="Times New Roman" w:hAnsi="Times New Roman" w:cs="Times New Roman"/>
                <w:bCs/>
                <w:iCs/>
                <w:sz w:val="24"/>
                <w:szCs w:val="24"/>
              </w:rPr>
              <w:t xml:space="preserve"> </w:t>
            </w:r>
            <w:hyperlink r:id="rId15" w:history="1">
              <w:r w:rsidRPr="00ED7360">
                <w:rPr>
                  <w:rStyle w:val="ad"/>
                  <w:rFonts w:ascii="Times New Roman" w:hAnsi="Times New Roman" w:cs="Times New Roman"/>
                  <w:bCs/>
                  <w:iCs/>
                  <w:sz w:val="24"/>
                  <w:szCs w:val="24"/>
                  <w:lang w:val="en-US"/>
                </w:rPr>
                <w:t>zakupki</w:t>
              </w:r>
              <w:r w:rsidRPr="00815860">
                <w:rPr>
                  <w:rStyle w:val="ad"/>
                  <w:rFonts w:ascii="Times New Roman" w:hAnsi="Times New Roman" w:cs="Times New Roman"/>
                  <w:bCs/>
                  <w:iCs/>
                  <w:sz w:val="24"/>
                  <w:szCs w:val="24"/>
                </w:rPr>
                <w:t>@</w:t>
              </w:r>
              <w:r w:rsidRPr="00ED7360">
                <w:rPr>
                  <w:rStyle w:val="ad"/>
                  <w:rFonts w:ascii="Times New Roman" w:hAnsi="Times New Roman" w:cs="Times New Roman"/>
                  <w:bCs/>
                  <w:iCs/>
                  <w:sz w:val="24"/>
                  <w:szCs w:val="24"/>
                  <w:lang w:val="en-US"/>
                </w:rPr>
                <w:t>meshalkin</w:t>
              </w:r>
              <w:r w:rsidRPr="00815860">
                <w:rPr>
                  <w:rStyle w:val="ad"/>
                  <w:rFonts w:ascii="Times New Roman" w:hAnsi="Times New Roman" w:cs="Times New Roman"/>
                  <w:bCs/>
                  <w:iCs/>
                  <w:sz w:val="24"/>
                  <w:szCs w:val="24"/>
                </w:rPr>
                <w:t>.</w:t>
              </w:r>
              <w:r w:rsidRPr="00ED7360">
                <w:rPr>
                  <w:rStyle w:val="ad"/>
                  <w:rFonts w:ascii="Times New Roman" w:hAnsi="Times New Roman" w:cs="Times New Roman"/>
                  <w:bCs/>
                  <w:iCs/>
                  <w:sz w:val="24"/>
                  <w:szCs w:val="24"/>
                  <w:lang w:val="en-US"/>
                </w:rPr>
                <w:t>ru</w:t>
              </w:r>
            </w:hyperlink>
            <w:r w:rsidRPr="00815860">
              <w:rPr>
                <w:rStyle w:val="ad"/>
                <w:rFonts w:ascii="Times New Roman" w:hAnsi="Times New Roman" w:cs="Times New Roman"/>
                <w:sz w:val="24"/>
                <w:szCs w:val="24"/>
              </w:rPr>
              <w:t>,</w:t>
            </w:r>
            <w:r w:rsidRPr="00815860">
              <w:rPr>
                <w:rFonts w:ascii="Times New Roman" w:hAnsi="Times New Roman" w:cs="Times New Roman"/>
                <w:bCs/>
                <w:iCs/>
                <w:sz w:val="24"/>
                <w:szCs w:val="24"/>
                <w:u w:val="single"/>
              </w:rPr>
              <w:t xml:space="preserve"> </w:t>
            </w:r>
            <w:hyperlink r:id="rId16" w:history="1">
              <w:r w:rsidR="00D07C06" w:rsidRPr="00D07C06">
                <w:rPr>
                  <w:rStyle w:val="ad"/>
                  <w:lang w:val="en-US"/>
                </w:rPr>
                <w:t>kapurkin</w:t>
              </w:r>
              <w:r w:rsidR="00D07C06" w:rsidRPr="00815860">
                <w:rPr>
                  <w:rStyle w:val="ad"/>
                </w:rPr>
                <w:t>_</w:t>
              </w:r>
              <w:r w:rsidR="00D07C06" w:rsidRPr="00D07C06">
                <w:rPr>
                  <w:rStyle w:val="ad"/>
                  <w:lang w:val="en-US"/>
                </w:rPr>
                <w:t>p</w:t>
              </w:r>
              <w:r w:rsidR="00D07C06" w:rsidRPr="00815860">
                <w:rPr>
                  <w:rStyle w:val="ad"/>
                </w:rPr>
                <w:t>@</w:t>
              </w:r>
              <w:r w:rsidR="00D07C06" w:rsidRPr="00D07C06">
                <w:rPr>
                  <w:rStyle w:val="ad"/>
                  <w:lang w:val="en-US"/>
                </w:rPr>
                <w:t>meshalkin</w:t>
              </w:r>
              <w:r w:rsidR="00D07C06" w:rsidRPr="00815860">
                <w:rPr>
                  <w:rStyle w:val="ad"/>
                </w:rPr>
                <w:t>.</w:t>
              </w:r>
              <w:proofErr w:type="spellStart"/>
              <w:r w:rsidR="00D07C06" w:rsidRPr="00D07C06">
                <w:rPr>
                  <w:rStyle w:val="ad"/>
                  <w:lang w:val="en-US"/>
                </w:rPr>
                <w:t>ru</w:t>
              </w:r>
              <w:proofErr w:type="spellEnd"/>
            </w:hyperlink>
          </w:p>
          <w:p w14:paraId="41A8932F" w14:textId="34C01F21" w:rsidR="00ED7360" w:rsidRPr="00815860" w:rsidRDefault="00ED7360" w:rsidP="00ED7360">
            <w:pPr>
              <w:autoSpaceDE w:val="0"/>
              <w:autoSpaceDN w:val="0"/>
              <w:adjustRightInd w:val="0"/>
              <w:spacing w:after="0" w:line="240" w:lineRule="auto"/>
              <w:rPr>
                <w:rFonts w:ascii="Times New Roman" w:hAnsi="Times New Roman" w:cs="Times New Roman"/>
                <w:bCs/>
                <w:iCs/>
                <w:sz w:val="24"/>
                <w:szCs w:val="24"/>
              </w:rPr>
            </w:pPr>
          </w:p>
        </w:tc>
        <w:tc>
          <w:tcPr>
            <w:tcW w:w="4539" w:type="dxa"/>
          </w:tcPr>
          <w:p w14:paraId="7B233B47" w14:textId="3F9C5405" w:rsidR="00ED7360" w:rsidRPr="00ED7360" w:rsidRDefault="00ED7360" w:rsidP="00ED7360">
            <w:pPr>
              <w:autoSpaceDE w:val="0"/>
              <w:autoSpaceDN w:val="0"/>
              <w:adjustRightInd w:val="0"/>
              <w:spacing w:after="0" w:line="240" w:lineRule="auto"/>
              <w:rPr>
                <w:rFonts w:ascii="Times New Roman" w:hAnsi="Times New Roman" w:cs="Times New Roman"/>
                <w:bCs/>
                <w:iCs/>
                <w:sz w:val="24"/>
                <w:szCs w:val="24"/>
              </w:rPr>
            </w:pPr>
            <w:r w:rsidRPr="00ED7360">
              <w:rPr>
                <w:rFonts w:ascii="Times New Roman" w:hAnsi="Times New Roman" w:cs="Times New Roman"/>
                <w:bCs/>
                <w:iCs/>
                <w:sz w:val="24"/>
                <w:szCs w:val="24"/>
              </w:rPr>
              <w:t>БИК _________________________</w:t>
            </w:r>
          </w:p>
        </w:tc>
      </w:tr>
      <w:tr w:rsidR="00ED7360" w:rsidRPr="00E2724B" w14:paraId="7E75AAD1" w14:textId="77777777">
        <w:tc>
          <w:tcPr>
            <w:tcW w:w="4539" w:type="dxa"/>
          </w:tcPr>
          <w:p w14:paraId="281D15E0" w14:textId="6B500F0B" w:rsidR="00ED7360" w:rsidRPr="00ED7360" w:rsidRDefault="00ED7360" w:rsidP="00ED7360">
            <w:pPr>
              <w:autoSpaceDE w:val="0"/>
              <w:autoSpaceDN w:val="0"/>
              <w:adjustRightInd w:val="0"/>
              <w:spacing w:after="0" w:line="240" w:lineRule="auto"/>
              <w:rPr>
                <w:rFonts w:ascii="Times New Roman" w:hAnsi="Times New Roman" w:cs="Times New Roman"/>
                <w:bCs/>
                <w:iCs/>
                <w:sz w:val="24"/>
                <w:szCs w:val="24"/>
              </w:rPr>
            </w:pPr>
          </w:p>
        </w:tc>
        <w:tc>
          <w:tcPr>
            <w:tcW w:w="4539" w:type="dxa"/>
          </w:tcPr>
          <w:p w14:paraId="7EDCFA27" w14:textId="2656352D" w:rsidR="00ED7360" w:rsidRPr="00ED7360" w:rsidRDefault="005240FA" w:rsidP="00ED7360">
            <w:pPr>
              <w:autoSpaceDE w:val="0"/>
              <w:autoSpaceDN w:val="0"/>
              <w:adjustRightInd w:val="0"/>
              <w:spacing w:after="0" w:line="240" w:lineRule="auto"/>
              <w:rPr>
                <w:rFonts w:ascii="Times New Roman" w:hAnsi="Times New Roman" w:cs="Times New Roman"/>
                <w:bCs/>
                <w:iCs/>
                <w:sz w:val="24"/>
                <w:szCs w:val="24"/>
              </w:rPr>
            </w:pPr>
            <w:hyperlink r:id="rId17" w:history="1">
              <w:r w:rsidR="00ED7360" w:rsidRPr="00ED7360">
                <w:rPr>
                  <w:rFonts w:ascii="Times New Roman" w:hAnsi="Times New Roman" w:cs="Times New Roman"/>
                  <w:bCs/>
                  <w:iCs/>
                  <w:color w:val="0000FF"/>
                  <w:sz w:val="24"/>
                  <w:szCs w:val="24"/>
                </w:rPr>
                <w:t>ОКОПФ</w:t>
              </w:r>
            </w:hyperlink>
          </w:p>
        </w:tc>
      </w:tr>
      <w:tr w:rsidR="00ED7360" w:rsidRPr="00E2724B" w14:paraId="1DF3F270" w14:textId="77777777">
        <w:tc>
          <w:tcPr>
            <w:tcW w:w="4539" w:type="dxa"/>
          </w:tcPr>
          <w:p w14:paraId="03270F7D" w14:textId="5442D849" w:rsidR="00ED7360" w:rsidRPr="00ED7360" w:rsidRDefault="00ED7360" w:rsidP="00ED7360">
            <w:pPr>
              <w:autoSpaceDE w:val="0"/>
              <w:autoSpaceDN w:val="0"/>
              <w:adjustRightInd w:val="0"/>
              <w:spacing w:after="0" w:line="240" w:lineRule="auto"/>
              <w:rPr>
                <w:rFonts w:ascii="Times New Roman" w:hAnsi="Times New Roman" w:cs="Times New Roman"/>
                <w:bCs/>
                <w:iCs/>
                <w:sz w:val="24"/>
                <w:szCs w:val="24"/>
              </w:rPr>
            </w:pPr>
          </w:p>
        </w:tc>
        <w:tc>
          <w:tcPr>
            <w:tcW w:w="4539" w:type="dxa"/>
          </w:tcPr>
          <w:p w14:paraId="0C89CFC2" w14:textId="282C8CE0" w:rsidR="00ED7360" w:rsidRPr="00ED7360" w:rsidRDefault="00ED7360" w:rsidP="00ED7360">
            <w:pPr>
              <w:autoSpaceDE w:val="0"/>
              <w:autoSpaceDN w:val="0"/>
              <w:adjustRightInd w:val="0"/>
              <w:spacing w:after="0" w:line="240" w:lineRule="auto"/>
              <w:rPr>
                <w:rFonts w:ascii="Times New Roman" w:hAnsi="Times New Roman" w:cs="Times New Roman"/>
                <w:bCs/>
                <w:iCs/>
                <w:sz w:val="24"/>
                <w:szCs w:val="24"/>
              </w:rPr>
            </w:pPr>
            <w:r w:rsidRPr="00ED7360">
              <w:rPr>
                <w:rFonts w:ascii="Times New Roman" w:hAnsi="Times New Roman" w:cs="Times New Roman"/>
                <w:bCs/>
                <w:iCs/>
                <w:sz w:val="24"/>
                <w:szCs w:val="24"/>
              </w:rPr>
              <w:t>ОКПО</w:t>
            </w:r>
          </w:p>
        </w:tc>
      </w:tr>
      <w:tr w:rsidR="00ED7360" w:rsidRPr="00E2724B" w14:paraId="394501E8" w14:textId="77777777">
        <w:tc>
          <w:tcPr>
            <w:tcW w:w="4539" w:type="dxa"/>
          </w:tcPr>
          <w:p w14:paraId="32A87C8F" w14:textId="77777777" w:rsidR="00ED7360" w:rsidRPr="00ED7360" w:rsidRDefault="00ED7360" w:rsidP="00ED7360">
            <w:pPr>
              <w:autoSpaceDE w:val="0"/>
              <w:autoSpaceDN w:val="0"/>
              <w:adjustRightInd w:val="0"/>
              <w:spacing w:after="0" w:line="240" w:lineRule="auto"/>
              <w:rPr>
                <w:rFonts w:ascii="Times New Roman" w:hAnsi="Times New Roman" w:cs="Times New Roman"/>
                <w:bCs/>
                <w:iCs/>
                <w:sz w:val="24"/>
                <w:szCs w:val="24"/>
              </w:rPr>
            </w:pPr>
          </w:p>
        </w:tc>
        <w:tc>
          <w:tcPr>
            <w:tcW w:w="4539" w:type="dxa"/>
          </w:tcPr>
          <w:p w14:paraId="04BF484A" w14:textId="3EBFD675" w:rsidR="00ED7360" w:rsidRPr="00ED7360" w:rsidRDefault="005240FA" w:rsidP="00ED7360">
            <w:pPr>
              <w:autoSpaceDE w:val="0"/>
              <w:autoSpaceDN w:val="0"/>
              <w:adjustRightInd w:val="0"/>
              <w:spacing w:after="0" w:line="240" w:lineRule="auto"/>
              <w:rPr>
                <w:rFonts w:ascii="Times New Roman" w:hAnsi="Times New Roman" w:cs="Times New Roman"/>
                <w:bCs/>
                <w:iCs/>
                <w:sz w:val="24"/>
                <w:szCs w:val="24"/>
              </w:rPr>
            </w:pPr>
            <w:hyperlink r:id="rId18" w:history="1">
              <w:r w:rsidR="00ED7360" w:rsidRPr="00ED7360">
                <w:rPr>
                  <w:rFonts w:ascii="Times New Roman" w:hAnsi="Times New Roman" w:cs="Times New Roman"/>
                  <w:bCs/>
                  <w:iCs/>
                  <w:color w:val="0000FF"/>
                  <w:sz w:val="24"/>
                  <w:szCs w:val="24"/>
                </w:rPr>
                <w:t>ОКПД</w:t>
              </w:r>
            </w:hyperlink>
            <w:r w:rsidR="00ED7360" w:rsidRPr="00ED7360">
              <w:rPr>
                <w:rFonts w:ascii="Times New Roman" w:hAnsi="Times New Roman" w:cs="Times New Roman"/>
                <w:bCs/>
                <w:iCs/>
                <w:color w:val="0000FF"/>
                <w:sz w:val="24"/>
                <w:szCs w:val="24"/>
              </w:rPr>
              <w:t>2</w:t>
            </w:r>
          </w:p>
        </w:tc>
      </w:tr>
      <w:tr w:rsidR="00ED7360" w:rsidRPr="00E2724B" w14:paraId="500B6989" w14:textId="77777777">
        <w:tc>
          <w:tcPr>
            <w:tcW w:w="4539" w:type="dxa"/>
          </w:tcPr>
          <w:p w14:paraId="2766FA43" w14:textId="77777777" w:rsidR="00ED7360" w:rsidRPr="00ED7360" w:rsidRDefault="00ED7360" w:rsidP="00ED7360">
            <w:pPr>
              <w:autoSpaceDE w:val="0"/>
              <w:autoSpaceDN w:val="0"/>
              <w:adjustRightInd w:val="0"/>
              <w:spacing w:after="0" w:line="240" w:lineRule="auto"/>
              <w:rPr>
                <w:rFonts w:ascii="Times New Roman" w:hAnsi="Times New Roman" w:cs="Times New Roman"/>
                <w:bCs/>
                <w:iCs/>
                <w:sz w:val="24"/>
                <w:szCs w:val="24"/>
              </w:rPr>
            </w:pPr>
          </w:p>
        </w:tc>
        <w:tc>
          <w:tcPr>
            <w:tcW w:w="4539" w:type="dxa"/>
          </w:tcPr>
          <w:p w14:paraId="349B9762" w14:textId="07C83C15" w:rsidR="00ED7360" w:rsidRPr="00ED7360" w:rsidRDefault="005240FA" w:rsidP="00ED7360">
            <w:pPr>
              <w:autoSpaceDE w:val="0"/>
              <w:autoSpaceDN w:val="0"/>
              <w:adjustRightInd w:val="0"/>
              <w:spacing w:after="0" w:line="240" w:lineRule="auto"/>
              <w:rPr>
                <w:rFonts w:ascii="Times New Roman" w:hAnsi="Times New Roman" w:cs="Times New Roman"/>
                <w:bCs/>
                <w:iCs/>
                <w:sz w:val="24"/>
                <w:szCs w:val="24"/>
              </w:rPr>
            </w:pPr>
            <w:hyperlink r:id="rId19" w:history="1">
              <w:r w:rsidR="00ED7360" w:rsidRPr="00ED7360">
                <w:rPr>
                  <w:rFonts w:ascii="Times New Roman" w:hAnsi="Times New Roman" w:cs="Times New Roman"/>
                  <w:bCs/>
                  <w:iCs/>
                  <w:color w:val="0000FF"/>
                  <w:sz w:val="24"/>
                  <w:szCs w:val="24"/>
                </w:rPr>
                <w:t>ОКАТО</w:t>
              </w:r>
            </w:hyperlink>
          </w:p>
        </w:tc>
      </w:tr>
      <w:tr w:rsidR="00ED7360" w:rsidRPr="00E2724B" w14:paraId="4246C798" w14:textId="77777777">
        <w:tc>
          <w:tcPr>
            <w:tcW w:w="4539" w:type="dxa"/>
          </w:tcPr>
          <w:p w14:paraId="60DC8BED" w14:textId="77777777" w:rsidR="00ED7360" w:rsidRPr="00ED7360" w:rsidRDefault="00ED7360" w:rsidP="00ED7360">
            <w:pPr>
              <w:autoSpaceDE w:val="0"/>
              <w:autoSpaceDN w:val="0"/>
              <w:adjustRightInd w:val="0"/>
              <w:spacing w:after="0" w:line="240" w:lineRule="auto"/>
              <w:rPr>
                <w:rFonts w:ascii="Times New Roman" w:hAnsi="Times New Roman" w:cs="Times New Roman"/>
                <w:bCs/>
                <w:iCs/>
                <w:sz w:val="24"/>
                <w:szCs w:val="24"/>
              </w:rPr>
            </w:pPr>
          </w:p>
        </w:tc>
        <w:tc>
          <w:tcPr>
            <w:tcW w:w="4539" w:type="dxa"/>
          </w:tcPr>
          <w:p w14:paraId="07F0F72A" w14:textId="00AB160B" w:rsidR="00ED7360" w:rsidRPr="00ED7360" w:rsidRDefault="005240FA" w:rsidP="00ED7360">
            <w:pPr>
              <w:autoSpaceDE w:val="0"/>
              <w:autoSpaceDN w:val="0"/>
              <w:adjustRightInd w:val="0"/>
              <w:spacing w:after="0" w:line="240" w:lineRule="auto"/>
              <w:rPr>
                <w:rFonts w:ascii="Times New Roman" w:hAnsi="Times New Roman" w:cs="Times New Roman"/>
                <w:bCs/>
                <w:iCs/>
                <w:sz w:val="24"/>
                <w:szCs w:val="24"/>
              </w:rPr>
            </w:pPr>
            <w:hyperlink r:id="rId20" w:history="1">
              <w:r w:rsidR="00ED7360" w:rsidRPr="00ED7360">
                <w:rPr>
                  <w:rFonts w:ascii="Times New Roman" w:hAnsi="Times New Roman" w:cs="Times New Roman"/>
                  <w:bCs/>
                  <w:iCs/>
                  <w:color w:val="0000FF"/>
                  <w:sz w:val="24"/>
                  <w:szCs w:val="24"/>
                </w:rPr>
                <w:t>ОКТМО</w:t>
              </w:r>
            </w:hyperlink>
          </w:p>
        </w:tc>
      </w:tr>
      <w:tr w:rsidR="00ED7360" w:rsidRPr="00E2724B" w14:paraId="2AC3B1C9" w14:textId="77777777">
        <w:tc>
          <w:tcPr>
            <w:tcW w:w="4539" w:type="dxa"/>
          </w:tcPr>
          <w:p w14:paraId="3063FB0B" w14:textId="77777777" w:rsidR="00ED7360" w:rsidRPr="00ED7360" w:rsidRDefault="00ED7360" w:rsidP="00ED7360">
            <w:pPr>
              <w:autoSpaceDE w:val="0"/>
              <w:autoSpaceDN w:val="0"/>
              <w:adjustRightInd w:val="0"/>
              <w:spacing w:after="0" w:line="240" w:lineRule="auto"/>
              <w:rPr>
                <w:rFonts w:ascii="Times New Roman" w:hAnsi="Times New Roman" w:cs="Times New Roman"/>
                <w:bCs/>
                <w:iCs/>
                <w:sz w:val="24"/>
                <w:szCs w:val="24"/>
              </w:rPr>
            </w:pPr>
          </w:p>
        </w:tc>
        <w:tc>
          <w:tcPr>
            <w:tcW w:w="4539" w:type="dxa"/>
          </w:tcPr>
          <w:p w14:paraId="06A2B342" w14:textId="4E4EC373" w:rsidR="00ED7360" w:rsidRPr="00ED7360" w:rsidRDefault="00ED7360" w:rsidP="00ED7360">
            <w:pPr>
              <w:autoSpaceDE w:val="0"/>
              <w:autoSpaceDN w:val="0"/>
              <w:adjustRightInd w:val="0"/>
              <w:spacing w:after="0" w:line="240" w:lineRule="auto"/>
              <w:rPr>
                <w:rFonts w:ascii="Times New Roman" w:hAnsi="Times New Roman" w:cs="Times New Roman"/>
                <w:bCs/>
                <w:iCs/>
                <w:sz w:val="24"/>
                <w:szCs w:val="24"/>
              </w:rPr>
            </w:pPr>
            <w:r w:rsidRPr="00ED7360">
              <w:rPr>
                <w:rFonts w:ascii="Times New Roman" w:hAnsi="Times New Roman" w:cs="Times New Roman"/>
                <w:bCs/>
                <w:iCs/>
                <w:sz w:val="24"/>
                <w:szCs w:val="24"/>
              </w:rPr>
              <w:t>Для бюджетных учреждений (дополнительно):</w:t>
            </w:r>
          </w:p>
        </w:tc>
      </w:tr>
      <w:tr w:rsidR="00ED7360" w:rsidRPr="00E2724B" w14:paraId="5C4EC82E" w14:textId="77777777">
        <w:tc>
          <w:tcPr>
            <w:tcW w:w="4539" w:type="dxa"/>
          </w:tcPr>
          <w:p w14:paraId="30883873" w14:textId="77777777" w:rsidR="00ED7360" w:rsidRPr="00ED7360" w:rsidRDefault="00ED7360" w:rsidP="00ED7360">
            <w:pPr>
              <w:autoSpaceDE w:val="0"/>
              <w:autoSpaceDN w:val="0"/>
              <w:adjustRightInd w:val="0"/>
              <w:spacing w:after="0" w:line="240" w:lineRule="auto"/>
              <w:rPr>
                <w:rFonts w:ascii="Times New Roman" w:hAnsi="Times New Roman" w:cs="Times New Roman"/>
                <w:bCs/>
                <w:iCs/>
                <w:sz w:val="24"/>
                <w:szCs w:val="24"/>
              </w:rPr>
            </w:pPr>
          </w:p>
        </w:tc>
        <w:tc>
          <w:tcPr>
            <w:tcW w:w="4539" w:type="dxa"/>
          </w:tcPr>
          <w:p w14:paraId="74EA51BD" w14:textId="0E56D489" w:rsidR="00ED7360" w:rsidRPr="00ED7360" w:rsidRDefault="00ED7360" w:rsidP="00ED7360">
            <w:pPr>
              <w:autoSpaceDE w:val="0"/>
              <w:autoSpaceDN w:val="0"/>
              <w:adjustRightInd w:val="0"/>
              <w:spacing w:after="0" w:line="240" w:lineRule="auto"/>
              <w:jc w:val="both"/>
              <w:rPr>
                <w:rFonts w:ascii="Times New Roman" w:hAnsi="Times New Roman" w:cs="Times New Roman"/>
                <w:bCs/>
                <w:iCs/>
                <w:sz w:val="24"/>
                <w:szCs w:val="24"/>
              </w:rPr>
            </w:pPr>
            <w:r w:rsidRPr="00ED7360">
              <w:rPr>
                <w:rFonts w:ascii="Times New Roman" w:hAnsi="Times New Roman" w:cs="Times New Roman"/>
                <w:bCs/>
                <w:iCs/>
                <w:sz w:val="24"/>
                <w:szCs w:val="24"/>
              </w:rPr>
              <w:t>Наименование органа Федерального казначейства ____________________</w:t>
            </w:r>
          </w:p>
        </w:tc>
      </w:tr>
      <w:tr w:rsidR="00ED7360" w:rsidRPr="00E2724B" w14:paraId="73663D34" w14:textId="77777777">
        <w:tc>
          <w:tcPr>
            <w:tcW w:w="4539" w:type="dxa"/>
          </w:tcPr>
          <w:p w14:paraId="556264C0" w14:textId="77777777" w:rsidR="00ED7360" w:rsidRPr="00ED7360" w:rsidRDefault="00ED7360" w:rsidP="00ED7360">
            <w:pPr>
              <w:autoSpaceDE w:val="0"/>
              <w:autoSpaceDN w:val="0"/>
              <w:adjustRightInd w:val="0"/>
              <w:spacing w:after="0" w:line="240" w:lineRule="auto"/>
              <w:rPr>
                <w:rFonts w:ascii="Times New Roman" w:hAnsi="Times New Roman" w:cs="Times New Roman"/>
                <w:bCs/>
                <w:iCs/>
                <w:sz w:val="24"/>
                <w:szCs w:val="24"/>
              </w:rPr>
            </w:pPr>
          </w:p>
        </w:tc>
        <w:tc>
          <w:tcPr>
            <w:tcW w:w="4539" w:type="dxa"/>
          </w:tcPr>
          <w:p w14:paraId="3AC00400" w14:textId="6D78A71C" w:rsidR="00ED7360" w:rsidRPr="00ED7360" w:rsidRDefault="00ED7360" w:rsidP="00ED7360">
            <w:pPr>
              <w:autoSpaceDE w:val="0"/>
              <w:autoSpaceDN w:val="0"/>
              <w:adjustRightInd w:val="0"/>
              <w:spacing w:after="0" w:line="240" w:lineRule="auto"/>
              <w:rPr>
                <w:rFonts w:ascii="Times New Roman" w:hAnsi="Times New Roman" w:cs="Times New Roman"/>
                <w:bCs/>
                <w:iCs/>
                <w:sz w:val="24"/>
                <w:szCs w:val="24"/>
              </w:rPr>
            </w:pPr>
            <w:r w:rsidRPr="00ED7360">
              <w:rPr>
                <w:rFonts w:ascii="Times New Roman" w:hAnsi="Times New Roman" w:cs="Times New Roman"/>
                <w:bCs/>
                <w:iCs/>
                <w:sz w:val="24"/>
                <w:szCs w:val="24"/>
              </w:rPr>
              <w:t>Лицевой счет ___________________</w:t>
            </w:r>
          </w:p>
        </w:tc>
      </w:tr>
      <w:tr w:rsidR="00ED7360" w:rsidRPr="00E2724B" w14:paraId="64042BC9" w14:textId="77777777">
        <w:tc>
          <w:tcPr>
            <w:tcW w:w="4539" w:type="dxa"/>
          </w:tcPr>
          <w:p w14:paraId="3446DF7D" w14:textId="77777777" w:rsidR="00ED7360" w:rsidRPr="00ED7360" w:rsidRDefault="00ED7360" w:rsidP="00ED7360">
            <w:pPr>
              <w:autoSpaceDE w:val="0"/>
              <w:autoSpaceDN w:val="0"/>
              <w:adjustRightInd w:val="0"/>
              <w:spacing w:after="0" w:line="240" w:lineRule="auto"/>
              <w:rPr>
                <w:rFonts w:ascii="Times New Roman" w:hAnsi="Times New Roman" w:cs="Times New Roman"/>
                <w:bCs/>
                <w:iCs/>
                <w:sz w:val="24"/>
                <w:szCs w:val="24"/>
              </w:rPr>
            </w:pPr>
          </w:p>
        </w:tc>
        <w:tc>
          <w:tcPr>
            <w:tcW w:w="4539" w:type="dxa"/>
          </w:tcPr>
          <w:p w14:paraId="19A4ED7A" w14:textId="77777777" w:rsidR="00ED7360" w:rsidRPr="00ED7360" w:rsidRDefault="00ED7360" w:rsidP="00ED7360">
            <w:pPr>
              <w:autoSpaceDE w:val="0"/>
              <w:autoSpaceDN w:val="0"/>
              <w:adjustRightInd w:val="0"/>
              <w:spacing w:after="0" w:line="240" w:lineRule="auto"/>
              <w:rPr>
                <w:rFonts w:ascii="Times New Roman" w:hAnsi="Times New Roman" w:cs="Times New Roman"/>
                <w:bCs/>
                <w:iCs/>
                <w:sz w:val="24"/>
                <w:szCs w:val="24"/>
              </w:rPr>
            </w:pPr>
            <w:r w:rsidRPr="00ED7360">
              <w:rPr>
                <w:rFonts w:ascii="Times New Roman" w:hAnsi="Times New Roman" w:cs="Times New Roman"/>
                <w:bCs/>
                <w:iCs/>
                <w:sz w:val="24"/>
                <w:szCs w:val="24"/>
              </w:rPr>
              <w:t>КБК _____________________</w:t>
            </w:r>
          </w:p>
          <w:p w14:paraId="67371192" w14:textId="77777777" w:rsidR="00ED7360" w:rsidRPr="00ED7360" w:rsidRDefault="00ED7360" w:rsidP="00ED7360">
            <w:pPr>
              <w:autoSpaceDE w:val="0"/>
              <w:autoSpaceDN w:val="0"/>
              <w:adjustRightInd w:val="0"/>
              <w:spacing w:after="0" w:line="240" w:lineRule="auto"/>
              <w:rPr>
                <w:rFonts w:ascii="Times New Roman" w:hAnsi="Times New Roman" w:cs="Times New Roman"/>
                <w:bCs/>
                <w:iCs/>
                <w:sz w:val="24"/>
                <w:szCs w:val="24"/>
              </w:rPr>
            </w:pPr>
            <w:r w:rsidRPr="00ED7360">
              <w:rPr>
                <w:rFonts w:ascii="Times New Roman" w:hAnsi="Times New Roman" w:cs="Times New Roman"/>
                <w:bCs/>
                <w:iCs/>
                <w:sz w:val="24"/>
                <w:szCs w:val="24"/>
              </w:rPr>
              <w:t>Адрес электронной почты:</w:t>
            </w:r>
          </w:p>
          <w:p w14:paraId="46AA0D58" w14:textId="77777777" w:rsidR="00ED7360" w:rsidRPr="00ED7360" w:rsidRDefault="00ED7360" w:rsidP="00ED7360">
            <w:pPr>
              <w:autoSpaceDE w:val="0"/>
              <w:autoSpaceDN w:val="0"/>
              <w:adjustRightInd w:val="0"/>
              <w:spacing w:after="0" w:line="240" w:lineRule="auto"/>
              <w:rPr>
                <w:rFonts w:ascii="Times New Roman" w:hAnsi="Times New Roman" w:cs="Times New Roman"/>
                <w:bCs/>
                <w:iCs/>
                <w:sz w:val="24"/>
                <w:szCs w:val="24"/>
              </w:rPr>
            </w:pPr>
            <w:r w:rsidRPr="00ED7360">
              <w:rPr>
                <w:rFonts w:ascii="Times New Roman" w:hAnsi="Times New Roman" w:cs="Times New Roman"/>
                <w:bCs/>
                <w:iCs/>
                <w:sz w:val="24"/>
                <w:szCs w:val="24"/>
              </w:rPr>
              <w:t>_______________________________</w:t>
            </w:r>
          </w:p>
          <w:p w14:paraId="1DF891F5" w14:textId="04CEB3C0" w:rsidR="00ED7360" w:rsidRPr="00ED7360" w:rsidRDefault="00ED7360" w:rsidP="00ED7360">
            <w:pPr>
              <w:autoSpaceDE w:val="0"/>
              <w:autoSpaceDN w:val="0"/>
              <w:adjustRightInd w:val="0"/>
              <w:spacing w:after="0" w:line="240" w:lineRule="auto"/>
              <w:rPr>
                <w:rFonts w:ascii="Times New Roman" w:hAnsi="Times New Roman" w:cs="Times New Roman"/>
                <w:bCs/>
                <w:iCs/>
                <w:sz w:val="24"/>
                <w:szCs w:val="24"/>
              </w:rPr>
            </w:pPr>
            <w:r w:rsidRPr="00ED7360">
              <w:rPr>
                <w:rFonts w:ascii="Times New Roman" w:hAnsi="Times New Roman" w:cs="Times New Roman"/>
                <w:bCs/>
                <w:iCs/>
                <w:sz w:val="24"/>
                <w:szCs w:val="24"/>
              </w:rPr>
              <w:t>Телефон: ______________________</w:t>
            </w:r>
          </w:p>
        </w:tc>
      </w:tr>
      <w:tr w:rsidR="00ED7360" w:rsidRPr="00E2724B" w14:paraId="18C3AFF4" w14:textId="77777777">
        <w:tc>
          <w:tcPr>
            <w:tcW w:w="4539" w:type="dxa"/>
          </w:tcPr>
          <w:p w14:paraId="0F109850" w14:textId="77777777" w:rsidR="00ED7360" w:rsidRPr="00ED7360" w:rsidRDefault="00ED7360" w:rsidP="00ED7360">
            <w:pPr>
              <w:autoSpaceDE w:val="0"/>
              <w:autoSpaceDN w:val="0"/>
              <w:adjustRightInd w:val="0"/>
              <w:spacing w:after="0" w:line="240" w:lineRule="auto"/>
              <w:rPr>
                <w:rFonts w:ascii="Times New Roman" w:hAnsi="Times New Roman" w:cs="Times New Roman"/>
                <w:bCs/>
                <w:iCs/>
                <w:sz w:val="24"/>
                <w:szCs w:val="24"/>
              </w:rPr>
            </w:pPr>
          </w:p>
        </w:tc>
        <w:tc>
          <w:tcPr>
            <w:tcW w:w="4539" w:type="dxa"/>
          </w:tcPr>
          <w:p w14:paraId="0AAFE3D2" w14:textId="77777777" w:rsidR="00ED7360" w:rsidRPr="00ED7360" w:rsidRDefault="00ED7360" w:rsidP="00ED7360">
            <w:pPr>
              <w:autoSpaceDE w:val="0"/>
              <w:autoSpaceDN w:val="0"/>
              <w:adjustRightInd w:val="0"/>
              <w:spacing w:after="0" w:line="240" w:lineRule="auto"/>
              <w:rPr>
                <w:rFonts w:ascii="Times New Roman" w:hAnsi="Times New Roman" w:cs="Times New Roman"/>
                <w:bCs/>
                <w:iCs/>
                <w:sz w:val="24"/>
                <w:szCs w:val="24"/>
              </w:rPr>
            </w:pPr>
          </w:p>
        </w:tc>
      </w:tr>
      <w:tr w:rsidR="00ED7360" w:rsidRPr="00E2724B" w14:paraId="452BAD1D" w14:textId="77777777">
        <w:tc>
          <w:tcPr>
            <w:tcW w:w="4539" w:type="dxa"/>
            <w:vAlign w:val="center"/>
          </w:tcPr>
          <w:p w14:paraId="2641F41E" w14:textId="10263062" w:rsidR="00ED7360" w:rsidRPr="00ED7360" w:rsidRDefault="00ED7360" w:rsidP="00ED7360">
            <w:pPr>
              <w:autoSpaceDE w:val="0"/>
              <w:autoSpaceDN w:val="0"/>
              <w:adjustRightInd w:val="0"/>
              <w:spacing w:after="0" w:line="240" w:lineRule="auto"/>
              <w:jc w:val="center"/>
              <w:rPr>
                <w:rFonts w:ascii="Times New Roman" w:hAnsi="Times New Roman" w:cs="Times New Roman"/>
                <w:bCs/>
                <w:iCs/>
                <w:sz w:val="24"/>
                <w:szCs w:val="24"/>
              </w:rPr>
            </w:pPr>
            <w:r w:rsidRPr="00ED7360">
              <w:rPr>
                <w:rFonts w:ascii="Times New Roman" w:hAnsi="Times New Roman" w:cs="Times New Roman"/>
                <w:bCs/>
                <w:iCs/>
                <w:sz w:val="24"/>
                <w:szCs w:val="24"/>
              </w:rPr>
              <w:t>ЗАКАЗЧИК:</w:t>
            </w:r>
          </w:p>
        </w:tc>
        <w:tc>
          <w:tcPr>
            <w:tcW w:w="4539" w:type="dxa"/>
            <w:vAlign w:val="center"/>
          </w:tcPr>
          <w:p w14:paraId="4B3ED985" w14:textId="32998987" w:rsidR="00ED7360" w:rsidRPr="00ED7360" w:rsidRDefault="00ED7360" w:rsidP="00ED7360">
            <w:pPr>
              <w:autoSpaceDE w:val="0"/>
              <w:autoSpaceDN w:val="0"/>
              <w:adjustRightInd w:val="0"/>
              <w:spacing w:after="0" w:line="240" w:lineRule="auto"/>
              <w:jc w:val="center"/>
              <w:rPr>
                <w:rFonts w:ascii="Times New Roman" w:hAnsi="Times New Roman" w:cs="Times New Roman"/>
                <w:bCs/>
                <w:iCs/>
                <w:sz w:val="24"/>
                <w:szCs w:val="24"/>
              </w:rPr>
            </w:pPr>
            <w:r w:rsidRPr="00ED7360">
              <w:rPr>
                <w:rFonts w:ascii="Times New Roman" w:hAnsi="Times New Roman" w:cs="Times New Roman"/>
                <w:bCs/>
                <w:iCs/>
                <w:sz w:val="24"/>
                <w:szCs w:val="24"/>
              </w:rPr>
              <w:t>ПОСТАВЩИК:</w:t>
            </w:r>
          </w:p>
        </w:tc>
      </w:tr>
      <w:tr w:rsidR="00ED7360" w:rsidRPr="00E2724B" w14:paraId="246B7E1C" w14:textId="77777777">
        <w:tc>
          <w:tcPr>
            <w:tcW w:w="4539" w:type="dxa"/>
            <w:vAlign w:val="center"/>
          </w:tcPr>
          <w:p w14:paraId="288C5F6B" w14:textId="77777777" w:rsidR="00ED7360" w:rsidRPr="00ED7360" w:rsidRDefault="00ED7360" w:rsidP="00ED7360">
            <w:pPr>
              <w:autoSpaceDE w:val="0"/>
              <w:autoSpaceDN w:val="0"/>
              <w:adjustRightInd w:val="0"/>
              <w:spacing w:after="0" w:line="240" w:lineRule="auto"/>
              <w:jc w:val="center"/>
              <w:rPr>
                <w:rFonts w:ascii="Times New Roman" w:hAnsi="Times New Roman" w:cs="Times New Roman"/>
                <w:bCs/>
                <w:iCs/>
                <w:sz w:val="24"/>
                <w:szCs w:val="24"/>
              </w:rPr>
            </w:pPr>
            <w:r w:rsidRPr="00ED7360">
              <w:rPr>
                <w:rFonts w:ascii="Times New Roman" w:hAnsi="Times New Roman" w:cs="Times New Roman"/>
                <w:bCs/>
                <w:iCs/>
                <w:sz w:val="24"/>
                <w:szCs w:val="24"/>
              </w:rPr>
              <w:t>________________________________</w:t>
            </w:r>
          </w:p>
          <w:p w14:paraId="218793FE" w14:textId="2C3543D8" w:rsidR="00ED7360" w:rsidRPr="00ED7360" w:rsidRDefault="00ED7360" w:rsidP="00ED7360">
            <w:pPr>
              <w:autoSpaceDE w:val="0"/>
              <w:autoSpaceDN w:val="0"/>
              <w:adjustRightInd w:val="0"/>
              <w:spacing w:after="0" w:line="240" w:lineRule="auto"/>
              <w:jc w:val="center"/>
              <w:rPr>
                <w:rFonts w:ascii="Times New Roman" w:hAnsi="Times New Roman" w:cs="Times New Roman"/>
                <w:bCs/>
                <w:iCs/>
                <w:sz w:val="24"/>
                <w:szCs w:val="24"/>
              </w:rPr>
            </w:pPr>
            <w:r w:rsidRPr="00ED7360">
              <w:rPr>
                <w:rFonts w:ascii="Times New Roman" w:hAnsi="Times New Roman" w:cs="Times New Roman"/>
                <w:bCs/>
                <w:iCs/>
                <w:sz w:val="24"/>
                <w:szCs w:val="24"/>
              </w:rPr>
              <w:t>(должность)</w:t>
            </w:r>
          </w:p>
        </w:tc>
        <w:tc>
          <w:tcPr>
            <w:tcW w:w="4539" w:type="dxa"/>
            <w:vAlign w:val="center"/>
          </w:tcPr>
          <w:p w14:paraId="344FD032" w14:textId="77777777" w:rsidR="00ED7360" w:rsidRPr="00ED7360" w:rsidRDefault="00ED7360" w:rsidP="00ED7360">
            <w:pPr>
              <w:autoSpaceDE w:val="0"/>
              <w:autoSpaceDN w:val="0"/>
              <w:adjustRightInd w:val="0"/>
              <w:spacing w:after="0" w:line="240" w:lineRule="auto"/>
              <w:jc w:val="center"/>
              <w:rPr>
                <w:rFonts w:ascii="Times New Roman" w:hAnsi="Times New Roman" w:cs="Times New Roman"/>
                <w:bCs/>
                <w:iCs/>
                <w:sz w:val="24"/>
                <w:szCs w:val="24"/>
              </w:rPr>
            </w:pPr>
            <w:r w:rsidRPr="00ED7360">
              <w:rPr>
                <w:rFonts w:ascii="Times New Roman" w:hAnsi="Times New Roman" w:cs="Times New Roman"/>
                <w:bCs/>
                <w:iCs/>
                <w:sz w:val="24"/>
                <w:szCs w:val="24"/>
              </w:rPr>
              <w:t>________________________________</w:t>
            </w:r>
          </w:p>
          <w:p w14:paraId="21FDE5F4" w14:textId="74F2CC80" w:rsidR="00ED7360" w:rsidRPr="00ED7360" w:rsidRDefault="00ED7360" w:rsidP="00ED7360">
            <w:pPr>
              <w:autoSpaceDE w:val="0"/>
              <w:autoSpaceDN w:val="0"/>
              <w:adjustRightInd w:val="0"/>
              <w:spacing w:after="0" w:line="240" w:lineRule="auto"/>
              <w:jc w:val="center"/>
              <w:rPr>
                <w:rFonts w:ascii="Times New Roman" w:hAnsi="Times New Roman" w:cs="Times New Roman"/>
                <w:bCs/>
                <w:iCs/>
                <w:sz w:val="24"/>
                <w:szCs w:val="24"/>
              </w:rPr>
            </w:pPr>
            <w:r w:rsidRPr="00ED7360">
              <w:rPr>
                <w:rFonts w:ascii="Times New Roman" w:hAnsi="Times New Roman" w:cs="Times New Roman"/>
                <w:bCs/>
                <w:iCs/>
                <w:sz w:val="24"/>
                <w:szCs w:val="24"/>
              </w:rPr>
              <w:t>(должность)</w:t>
            </w:r>
          </w:p>
        </w:tc>
      </w:tr>
      <w:tr w:rsidR="00ED7360" w:rsidRPr="00E2724B" w14:paraId="272CC6A1" w14:textId="77777777">
        <w:tc>
          <w:tcPr>
            <w:tcW w:w="4539" w:type="dxa"/>
            <w:vAlign w:val="center"/>
          </w:tcPr>
          <w:p w14:paraId="04A2A4DD" w14:textId="77777777" w:rsidR="00ED7360" w:rsidRPr="00ED7360" w:rsidRDefault="00ED7360" w:rsidP="00ED7360">
            <w:pPr>
              <w:autoSpaceDE w:val="0"/>
              <w:autoSpaceDN w:val="0"/>
              <w:adjustRightInd w:val="0"/>
              <w:spacing w:after="0" w:line="240" w:lineRule="auto"/>
              <w:jc w:val="center"/>
              <w:rPr>
                <w:rFonts w:ascii="Times New Roman" w:hAnsi="Times New Roman" w:cs="Times New Roman"/>
                <w:bCs/>
                <w:iCs/>
                <w:sz w:val="24"/>
                <w:szCs w:val="24"/>
              </w:rPr>
            </w:pPr>
            <w:r w:rsidRPr="00ED7360">
              <w:rPr>
                <w:rFonts w:ascii="Times New Roman" w:hAnsi="Times New Roman" w:cs="Times New Roman"/>
                <w:bCs/>
                <w:iCs/>
                <w:sz w:val="24"/>
                <w:szCs w:val="24"/>
              </w:rPr>
              <w:t>________________________________</w:t>
            </w:r>
          </w:p>
          <w:p w14:paraId="6C0E4A4E" w14:textId="6E9B7113" w:rsidR="00ED7360" w:rsidRPr="00ED7360" w:rsidRDefault="00ED7360" w:rsidP="00ED7360">
            <w:pPr>
              <w:autoSpaceDE w:val="0"/>
              <w:autoSpaceDN w:val="0"/>
              <w:adjustRightInd w:val="0"/>
              <w:spacing w:after="0" w:line="240" w:lineRule="auto"/>
              <w:jc w:val="center"/>
              <w:rPr>
                <w:rFonts w:ascii="Times New Roman" w:hAnsi="Times New Roman" w:cs="Times New Roman"/>
                <w:bCs/>
                <w:iCs/>
                <w:sz w:val="24"/>
                <w:szCs w:val="24"/>
              </w:rPr>
            </w:pPr>
            <w:r w:rsidRPr="00ED7360">
              <w:rPr>
                <w:rFonts w:ascii="Times New Roman" w:hAnsi="Times New Roman" w:cs="Times New Roman"/>
                <w:bCs/>
                <w:iCs/>
                <w:sz w:val="24"/>
                <w:szCs w:val="24"/>
              </w:rPr>
              <w:t>(подпись, фамилия и инициалы)</w:t>
            </w:r>
          </w:p>
        </w:tc>
        <w:tc>
          <w:tcPr>
            <w:tcW w:w="4539" w:type="dxa"/>
            <w:vAlign w:val="center"/>
          </w:tcPr>
          <w:p w14:paraId="2EFDDF8C" w14:textId="77777777" w:rsidR="00ED7360" w:rsidRPr="00ED7360" w:rsidRDefault="00ED7360" w:rsidP="00ED7360">
            <w:pPr>
              <w:autoSpaceDE w:val="0"/>
              <w:autoSpaceDN w:val="0"/>
              <w:adjustRightInd w:val="0"/>
              <w:spacing w:after="0" w:line="240" w:lineRule="auto"/>
              <w:jc w:val="center"/>
              <w:rPr>
                <w:rFonts w:ascii="Times New Roman" w:hAnsi="Times New Roman" w:cs="Times New Roman"/>
                <w:bCs/>
                <w:iCs/>
                <w:sz w:val="24"/>
                <w:szCs w:val="24"/>
              </w:rPr>
            </w:pPr>
            <w:r w:rsidRPr="00ED7360">
              <w:rPr>
                <w:rFonts w:ascii="Times New Roman" w:hAnsi="Times New Roman" w:cs="Times New Roman"/>
                <w:bCs/>
                <w:iCs/>
                <w:sz w:val="24"/>
                <w:szCs w:val="24"/>
              </w:rPr>
              <w:t>________________________________</w:t>
            </w:r>
          </w:p>
          <w:p w14:paraId="3652F278" w14:textId="5C75BEE5" w:rsidR="00ED7360" w:rsidRPr="00ED7360" w:rsidRDefault="00ED7360" w:rsidP="00ED7360">
            <w:pPr>
              <w:autoSpaceDE w:val="0"/>
              <w:autoSpaceDN w:val="0"/>
              <w:adjustRightInd w:val="0"/>
              <w:spacing w:after="0" w:line="240" w:lineRule="auto"/>
              <w:jc w:val="center"/>
              <w:rPr>
                <w:rFonts w:ascii="Times New Roman" w:hAnsi="Times New Roman" w:cs="Times New Roman"/>
                <w:bCs/>
                <w:iCs/>
                <w:sz w:val="24"/>
                <w:szCs w:val="24"/>
              </w:rPr>
            </w:pPr>
            <w:r w:rsidRPr="00ED7360">
              <w:rPr>
                <w:rFonts w:ascii="Times New Roman" w:hAnsi="Times New Roman" w:cs="Times New Roman"/>
                <w:bCs/>
                <w:iCs/>
                <w:sz w:val="24"/>
                <w:szCs w:val="24"/>
              </w:rPr>
              <w:t>(подпись, фамилия и инициалы)</w:t>
            </w:r>
          </w:p>
        </w:tc>
      </w:tr>
      <w:tr w:rsidR="00ED7360" w:rsidRPr="00E2724B" w14:paraId="48B6C44F" w14:textId="77777777">
        <w:tc>
          <w:tcPr>
            <w:tcW w:w="4539" w:type="dxa"/>
          </w:tcPr>
          <w:p w14:paraId="7BCCCA94" w14:textId="471C259B" w:rsidR="00ED7360" w:rsidRPr="00ED7360" w:rsidRDefault="00ED7360" w:rsidP="00ED7360">
            <w:pPr>
              <w:autoSpaceDE w:val="0"/>
              <w:autoSpaceDN w:val="0"/>
              <w:adjustRightInd w:val="0"/>
              <w:spacing w:after="0" w:line="240" w:lineRule="auto"/>
              <w:jc w:val="center"/>
              <w:rPr>
                <w:rFonts w:ascii="Times New Roman" w:hAnsi="Times New Roman" w:cs="Times New Roman"/>
                <w:bCs/>
                <w:iCs/>
                <w:sz w:val="24"/>
                <w:szCs w:val="24"/>
              </w:rPr>
            </w:pPr>
            <w:r w:rsidRPr="00ED7360">
              <w:rPr>
                <w:rFonts w:ascii="Times New Roman" w:hAnsi="Times New Roman" w:cs="Times New Roman"/>
                <w:bCs/>
                <w:iCs/>
                <w:sz w:val="24"/>
                <w:szCs w:val="24"/>
              </w:rPr>
              <w:t>__ _____________ 20__ г.</w:t>
            </w:r>
          </w:p>
        </w:tc>
        <w:tc>
          <w:tcPr>
            <w:tcW w:w="4539" w:type="dxa"/>
          </w:tcPr>
          <w:p w14:paraId="7A848387" w14:textId="0C3BF5B3" w:rsidR="00ED7360" w:rsidRPr="00ED7360" w:rsidRDefault="00ED7360" w:rsidP="00ED7360">
            <w:pPr>
              <w:autoSpaceDE w:val="0"/>
              <w:autoSpaceDN w:val="0"/>
              <w:adjustRightInd w:val="0"/>
              <w:spacing w:after="0" w:line="240" w:lineRule="auto"/>
              <w:jc w:val="center"/>
              <w:rPr>
                <w:rFonts w:ascii="Times New Roman" w:hAnsi="Times New Roman" w:cs="Times New Roman"/>
                <w:bCs/>
                <w:iCs/>
                <w:sz w:val="24"/>
                <w:szCs w:val="24"/>
              </w:rPr>
            </w:pPr>
            <w:r w:rsidRPr="00ED7360">
              <w:rPr>
                <w:rFonts w:ascii="Times New Roman" w:hAnsi="Times New Roman" w:cs="Times New Roman"/>
                <w:bCs/>
                <w:iCs/>
                <w:sz w:val="24"/>
                <w:szCs w:val="24"/>
              </w:rPr>
              <w:t>__ _____________ 20__ г.</w:t>
            </w:r>
          </w:p>
        </w:tc>
      </w:tr>
      <w:tr w:rsidR="00ED7360" w:rsidRPr="00E2724B" w14:paraId="5CC1B301" w14:textId="77777777">
        <w:tc>
          <w:tcPr>
            <w:tcW w:w="4539" w:type="dxa"/>
            <w:vAlign w:val="center"/>
          </w:tcPr>
          <w:p w14:paraId="2695E4B1" w14:textId="02C1159B" w:rsidR="00ED7360" w:rsidRPr="00ED7360" w:rsidRDefault="00ED7360" w:rsidP="00ED7360">
            <w:pPr>
              <w:autoSpaceDE w:val="0"/>
              <w:autoSpaceDN w:val="0"/>
              <w:adjustRightInd w:val="0"/>
              <w:spacing w:after="0" w:line="240" w:lineRule="auto"/>
              <w:jc w:val="center"/>
              <w:rPr>
                <w:rFonts w:ascii="Times New Roman" w:hAnsi="Times New Roman" w:cs="Times New Roman"/>
                <w:bCs/>
                <w:iCs/>
                <w:sz w:val="24"/>
                <w:szCs w:val="24"/>
              </w:rPr>
            </w:pPr>
            <w:r w:rsidRPr="00ED7360">
              <w:rPr>
                <w:rFonts w:ascii="Times New Roman" w:hAnsi="Times New Roman" w:cs="Times New Roman"/>
                <w:bCs/>
                <w:iCs/>
                <w:sz w:val="24"/>
                <w:szCs w:val="24"/>
              </w:rPr>
              <w:t>М.П. (при наличии печати)</w:t>
            </w:r>
          </w:p>
        </w:tc>
        <w:tc>
          <w:tcPr>
            <w:tcW w:w="4539" w:type="dxa"/>
            <w:vAlign w:val="center"/>
          </w:tcPr>
          <w:p w14:paraId="5F73138B" w14:textId="2C4A14AA" w:rsidR="00ED7360" w:rsidRPr="00ED7360" w:rsidRDefault="00ED7360" w:rsidP="00ED7360">
            <w:pPr>
              <w:autoSpaceDE w:val="0"/>
              <w:autoSpaceDN w:val="0"/>
              <w:adjustRightInd w:val="0"/>
              <w:spacing w:after="0" w:line="240" w:lineRule="auto"/>
              <w:jc w:val="center"/>
              <w:rPr>
                <w:rFonts w:ascii="Times New Roman" w:hAnsi="Times New Roman" w:cs="Times New Roman"/>
                <w:bCs/>
                <w:iCs/>
                <w:sz w:val="24"/>
                <w:szCs w:val="24"/>
              </w:rPr>
            </w:pPr>
            <w:r w:rsidRPr="00ED7360">
              <w:rPr>
                <w:rFonts w:ascii="Times New Roman" w:hAnsi="Times New Roman" w:cs="Times New Roman"/>
                <w:bCs/>
                <w:iCs/>
                <w:sz w:val="24"/>
                <w:szCs w:val="24"/>
              </w:rPr>
              <w:t>М.П. (при наличии печати)</w:t>
            </w:r>
          </w:p>
        </w:tc>
      </w:tr>
    </w:tbl>
    <w:p w14:paraId="0DFD22B4" w14:textId="77777777" w:rsidR="00E2724B" w:rsidRPr="00E2724B" w:rsidRDefault="00E2724B" w:rsidP="00E2724B">
      <w:pPr>
        <w:autoSpaceDE w:val="0"/>
        <w:autoSpaceDN w:val="0"/>
        <w:adjustRightInd w:val="0"/>
        <w:spacing w:after="0" w:line="240" w:lineRule="auto"/>
        <w:jc w:val="both"/>
        <w:rPr>
          <w:rFonts w:ascii="Times New Roman" w:hAnsi="Times New Roman" w:cs="Times New Roman"/>
          <w:bCs/>
          <w:iCs/>
          <w:sz w:val="24"/>
          <w:szCs w:val="24"/>
        </w:rPr>
      </w:pPr>
    </w:p>
    <w:p w14:paraId="4329181A" w14:textId="77777777" w:rsidR="00E2724B" w:rsidRPr="00E2724B" w:rsidRDefault="00E2724B" w:rsidP="00E2724B">
      <w:pPr>
        <w:autoSpaceDE w:val="0"/>
        <w:autoSpaceDN w:val="0"/>
        <w:adjustRightInd w:val="0"/>
        <w:spacing w:after="0" w:line="240" w:lineRule="auto"/>
        <w:jc w:val="both"/>
        <w:rPr>
          <w:rFonts w:ascii="Times New Roman" w:hAnsi="Times New Roman" w:cs="Times New Roman"/>
          <w:bCs/>
          <w:iCs/>
          <w:sz w:val="24"/>
          <w:szCs w:val="24"/>
        </w:rPr>
      </w:pPr>
    </w:p>
    <w:p w14:paraId="1A8E6694" w14:textId="77777777" w:rsidR="00E2724B" w:rsidRPr="00E2724B" w:rsidRDefault="00E2724B" w:rsidP="00E2724B">
      <w:pPr>
        <w:autoSpaceDE w:val="0"/>
        <w:autoSpaceDN w:val="0"/>
        <w:adjustRightInd w:val="0"/>
        <w:spacing w:after="0" w:line="240" w:lineRule="auto"/>
        <w:jc w:val="both"/>
        <w:rPr>
          <w:rFonts w:ascii="Times New Roman" w:hAnsi="Times New Roman" w:cs="Times New Roman"/>
          <w:bCs/>
          <w:iCs/>
          <w:sz w:val="24"/>
          <w:szCs w:val="24"/>
        </w:rPr>
      </w:pPr>
    </w:p>
    <w:p w14:paraId="6401FA07" w14:textId="237B48F9" w:rsidR="00E2724B" w:rsidRDefault="00E2724B" w:rsidP="00E2724B">
      <w:pPr>
        <w:autoSpaceDE w:val="0"/>
        <w:autoSpaceDN w:val="0"/>
        <w:adjustRightInd w:val="0"/>
        <w:spacing w:after="0" w:line="240" w:lineRule="auto"/>
        <w:jc w:val="both"/>
        <w:rPr>
          <w:rFonts w:ascii="Times New Roman" w:hAnsi="Times New Roman" w:cs="Times New Roman"/>
          <w:bCs/>
          <w:iCs/>
          <w:sz w:val="24"/>
          <w:szCs w:val="24"/>
        </w:rPr>
      </w:pPr>
    </w:p>
    <w:p w14:paraId="4BAB3C31" w14:textId="03310570" w:rsidR="00113F50" w:rsidRDefault="00113F50" w:rsidP="00E2724B">
      <w:pPr>
        <w:autoSpaceDE w:val="0"/>
        <w:autoSpaceDN w:val="0"/>
        <w:adjustRightInd w:val="0"/>
        <w:spacing w:after="0" w:line="240" w:lineRule="auto"/>
        <w:jc w:val="both"/>
        <w:rPr>
          <w:rFonts w:ascii="Times New Roman" w:hAnsi="Times New Roman" w:cs="Times New Roman"/>
          <w:bCs/>
          <w:iCs/>
          <w:sz w:val="24"/>
          <w:szCs w:val="24"/>
        </w:rPr>
      </w:pPr>
    </w:p>
    <w:p w14:paraId="0AAA40CE" w14:textId="4084CB45" w:rsidR="00113F50" w:rsidRDefault="00113F50" w:rsidP="00E2724B">
      <w:pPr>
        <w:autoSpaceDE w:val="0"/>
        <w:autoSpaceDN w:val="0"/>
        <w:adjustRightInd w:val="0"/>
        <w:spacing w:after="0" w:line="240" w:lineRule="auto"/>
        <w:jc w:val="both"/>
        <w:rPr>
          <w:rFonts w:ascii="Times New Roman" w:hAnsi="Times New Roman" w:cs="Times New Roman"/>
          <w:bCs/>
          <w:iCs/>
          <w:sz w:val="24"/>
          <w:szCs w:val="24"/>
        </w:rPr>
      </w:pPr>
    </w:p>
    <w:p w14:paraId="4176FBE3" w14:textId="0CA9F841" w:rsidR="00113F50" w:rsidRDefault="00113F50" w:rsidP="00E2724B">
      <w:pPr>
        <w:autoSpaceDE w:val="0"/>
        <w:autoSpaceDN w:val="0"/>
        <w:adjustRightInd w:val="0"/>
        <w:spacing w:after="0" w:line="240" w:lineRule="auto"/>
        <w:jc w:val="both"/>
        <w:rPr>
          <w:rFonts w:ascii="Times New Roman" w:hAnsi="Times New Roman" w:cs="Times New Roman"/>
          <w:bCs/>
          <w:iCs/>
          <w:sz w:val="24"/>
          <w:szCs w:val="24"/>
        </w:rPr>
      </w:pPr>
    </w:p>
    <w:p w14:paraId="6FA57F59" w14:textId="3B1359D7" w:rsidR="00113F50" w:rsidRDefault="00113F50" w:rsidP="00E2724B">
      <w:pPr>
        <w:autoSpaceDE w:val="0"/>
        <w:autoSpaceDN w:val="0"/>
        <w:adjustRightInd w:val="0"/>
        <w:spacing w:after="0" w:line="240" w:lineRule="auto"/>
        <w:jc w:val="both"/>
        <w:rPr>
          <w:rFonts w:ascii="Times New Roman" w:hAnsi="Times New Roman" w:cs="Times New Roman"/>
          <w:bCs/>
          <w:iCs/>
          <w:sz w:val="24"/>
          <w:szCs w:val="24"/>
        </w:rPr>
      </w:pPr>
    </w:p>
    <w:p w14:paraId="706A6525" w14:textId="3CB726B1" w:rsidR="00113F50" w:rsidRDefault="00113F50" w:rsidP="00E2724B">
      <w:pPr>
        <w:autoSpaceDE w:val="0"/>
        <w:autoSpaceDN w:val="0"/>
        <w:adjustRightInd w:val="0"/>
        <w:spacing w:after="0" w:line="240" w:lineRule="auto"/>
        <w:jc w:val="both"/>
        <w:rPr>
          <w:rFonts w:ascii="Times New Roman" w:hAnsi="Times New Roman" w:cs="Times New Roman"/>
          <w:bCs/>
          <w:iCs/>
          <w:sz w:val="24"/>
          <w:szCs w:val="24"/>
        </w:rPr>
      </w:pPr>
    </w:p>
    <w:p w14:paraId="59541DA8" w14:textId="16C0FB58" w:rsidR="00113F50" w:rsidRDefault="00113F50" w:rsidP="00E2724B">
      <w:pPr>
        <w:autoSpaceDE w:val="0"/>
        <w:autoSpaceDN w:val="0"/>
        <w:adjustRightInd w:val="0"/>
        <w:spacing w:after="0" w:line="240" w:lineRule="auto"/>
        <w:jc w:val="both"/>
        <w:rPr>
          <w:rFonts w:ascii="Times New Roman" w:hAnsi="Times New Roman" w:cs="Times New Roman"/>
          <w:bCs/>
          <w:iCs/>
          <w:sz w:val="24"/>
          <w:szCs w:val="24"/>
        </w:rPr>
      </w:pPr>
    </w:p>
    <w:p w14:paraId="04771CCA" w14:textId="68981F3D" w:rsidR="0018184C" w:rsidRDefault="0018184C" w:rsidP="00E2724B">
      <w:pPr>
        <w:autoSpaceDE w:val="0"/>
        <w:autoSpaceDN w:val="0"/>
        <w:adjustRightInd w:val="0"/>
        <w:spacing w:after="0" w:line="240" w:lineRule="auto"/>
        <w:jc w:val="both"/>
        <w:rPr>
          <w:rFonts w:ascii="Times New Roman" w:hAnsi="Times New Roman" w:cs="Times New Roman"/>
          <w:bCs/>
          <w:iCs/>
          <w:sz w:val="24"/>
          <w:szCs w:val="24"/>
        </w:rPr>
      </w:pPr>
    </w:p>
    <w:p w14:paraId="2EF3474B" w14:textId="4602E3CF" w:rsidR="0018184C" w:rsidRDefault="0018184C" w:rsidP="00E2724B">
      <w:pPr>
        <w:autoSpaceDE w:val="0"/>
        <w:autoSpaceDN w:val="0"/>
        <w:adjustRightInd w:val="0"/>
        <w:spacing w:after="0" w:line="240" w:lineRule="auto"/>
        <w:jc w:val="both"/>
        <w:rPr>
          <w:rFonts w:ascii="Times New Roman" w:hAnsi="Times New Roman" w:cs="Times New Roman"/>
          <w:bCs/>
          <w:iCs/>
          <w:sz w:val="24"/>
          <w:szCs w:val="24"/>
        </w:rPr>
      </w:pPr>
    </w:p>
    <w:p w14:paraId="77EA54B0" w14:textId="73BFD1A1" w:rsidR="0018184C" w:rsidRDefault="0018184C" w:rsidP="00E2724B">
      <w:pPr>
        <w:autoSpaceDE w:val="0"/>
        <w:autoSpaceDN w:val="0"/>
        <w:adjustRightInd w:val="0"/>
        <w:spacing w:after="0" w:line="240" w:lineRule="auto"/>
        <w:jc w:val="both"/>
        <w:rPr>
          <w:rFonts w:ascii="Times New Roman" w:hAnsi="Times New Roman" w:cs="Times New Roman"/>
          <w:bCs/>
          <w:iCs/>
          <w:sz w:val="24"/>
          <w:szCs w:val="24"/>
        </w:rPr>
      </w:pPr>
    </w:p>
    <w:p w14:paraId="20DA0AB2" w14:textId="67D91638" w:rsidR="0018184C" w:rsidRDefault="0018184C" w:rsidP="00E2724B">
      <w:pPr>
        <w:autoSpaceDE w:val="0"/>
        <w:autoSpaceDN w:val="0"/>
        <w:adjustRightInd w:val="0"/>
        <w:spacing w:after="0" w:line="240" w:lineRule="auto"/>
        <w:jc w:val="both"/>
        <w:rPr>
          <w:rFonts w:ascii="Times New Roman" w:hAnsi="Times New Roman" w:cs="Times New Roman"/>
          <w:bCs/>
          <w:iCs/>
          <w:sz w:val="24"/>
          <w:szCs w:val="24"/>
        </w:rPr>
      </w:pPr>
    </w:p>
    <w:p w14:paraId="0E364E18" w14:textId="545EA9D6" w:rsidR="0018184C" w:rsidRDefault="0018184C" w:rsidP="00E2724B">
      <w:pPr>
        <w:autoSpaceDE w:val="0"/>
        <w:autoSpaceDN w:val="0"/>
        <w:adjustRightInd w:val="0"/>
        <w:spacing w:after="0" w:line="240" w:lineRule="auto"/>
        <w:jc w:val="both"/>
        <w:rPr>
          <w:rFonts w:ascii="Times New Roman" w:hAnsi="Times New Roman" w:cs="Times New Roman"/>
          <w:bCs/>
          <w:iCs/>
          <w:sz w:val="24"/>
          <w:szCs w:val="24"/>
        </w:rPr>
      </w:pPr>
    </w:p>
    <w:p w14:paraId="4EA65CA5" w14:textId="5F3D00FA" w:rsidR="0018184C" w:rsidRDefault="0018184C" w:rsidP="00E2724B">
      <w:pPr>
        <w:autoSpaceDE w:val="0"/>
        <w:autoSpaceDN w:val="0"/>
        <w:adjustRightInd w:val="0"/>
        <w:spacing w:after="0" w:line="240" w:lineRule="auto"/>
        <w:jc w:val="both"/>
        <w:rPr>
          <w:rFonts w:ascii="Times New Roman" w:hAnsi="Times New Roman" w:cs="Times New Roman"/>
          <w:bCs/>
          <w:iCs/>
          <w:sz w:val="24"/>
          <w:szCs w:val="24"/>
        </w:rPr>
      </w:pPr>
    </w:p>
    <w:p w14:paraId="425B6B42" w14:textId="482EA728" w:rsidR="0018184C" w:rsidRDefault="0018184C" w:rsidP="00E2724B">
      <w:pPr>
        <w:autoSpaceDE w:val="0"/>
        <w:autoSpaceDN w:val="0"/>
        <w:adjustRightInd w:val="0"/>
        <w:spacing w:after="0" w:line="240" w:lineRule="auto"/>
        <w:jc w:val="both"/>
        <w:rPr>
          <w:rFonts w:ascii="Times New Roman" w:hAnsi="Times New Roman" w:cs="Times New Roman"/>
          <w:bCs/>
          <w:iCs/>
          <w:sz w:val="24"/>
          <w:szCs w:val="24"/>
        </w:rPr>
      </w:pPr>
    </w:p>
    <w:p w14:paraId="40CF7DC0" w14:textId="73180EE1" w:rsidR="0018184C" w:rsidRDefault="0018184C" w:rsidP="00E2724B">
      <w:pPr>
        <w:autoSpaceDE w:val="0"/>
        <w:autoSpaceDN w:val="0"/>
        <w:adjustRightInd w:val="0"/>
        <w:spacing w:after="0" w:line="240" w:lineRule="auto"/>
        <w:jc w:val="both"/>
        <w:rPr>
          <w:rFonts w:ascii="Times New Roman" w:hAnsi="Times New Roman" w:cs="Times New Roman"/>
          <w:bCs/>
          <w:iCs/>
          <w:sz w:val="24"/>
          <w:szCs w:val="24"/>
        </w:rPr>
      </w:pPr>
    </w:p>
    <w:p w14:paraId="7CFFCFA9" w14:textId="7CCE8565" w:rsidR="0018184C" w:rsidRDefault="0018184C" w:rsidP="00E2724B">
      <w:pPr>
        <w:autoSpaceDE w:val="0"/>
        <w:autoSpaceDN w:val="0"/>
        <w:adjustRightInd w:val="0"/>
        <w:spacing w:after="0" w:line="240" w:lineRule="auto"/>
        <w:jc w:val="both"/>
        <w:rPr>
          <w:rFonts w:ascii="Times New Roman" w:hAnsi="Times New Roman" w:cs="Times New Roman"/>
          <w:bCs/>
          <w:iCs/>
          <w:sz w:val="24"/>
          <w:szCs w:val="24"/>
        </w:rPr>
      </w:pPr>
    </w:p>
    <w:p w14:paraId="19E06F67" w14:textId="521E71B2" w:rsidR="0018184C" w:rsidRDefault="0018184C" w:rsidP="00E2724B">
      <w:pPr>
        <w:autoSpaceDE w:val="0"/>
        <w:autoSpaceDN w:val="0"/>
        <w:adjustRightInd w:val="0"/>
        <w:spacing w:after="0" w:line="240" w:lineRule="auto"/>
        <w:jc w:val="both"/>
        <w:rPr>
          <w:rFonts w:ascii="Times New Roman" w:hAnsi="Times New Roman" w:cs="Times New Roman"/>
          <w:bCs/>
          <w:iCs/>
          <w:sz w:val="24"/>
          <w:szCs w:val="24"/>
        </w:rPr>
      </w:pPr>
    </w:p>
    <w:p w14:paraId="74FCAB1A" w14:textId="1C3D04CD" w:rsidR="0018184C" w:rsidRDefault="0018184C" w:rsidP="00E2724B">
      <w:pPr>
        <w:autoSpaceDE w:val="0"/>
        <w:autoSpaceDN w:val="0"/>
        <w:adjustRightInd w:val="0"/>
        <w:spacing w:after="0" w:line="240" w:lineRule="auto"/>
        <w:jc w:val="both"/>
        <w:rPr>
          <w:rFonts w:ascii="Times New Roman" w:hAnsi="Times New Roman" w:cs="Times New Roman"/>
          <w:bCs/>
          <w:iCs/>
          <w:sz w:val="24"/>
          <w:szCs w:val="24"/>
        </w:rPr>
      </w:pPr>
    </w:p>
    <w:p w14:paraId="6BEDE5CA" w14:textId="77777777" w:rsidR="0018184C" w:rsidRPr="00E2724B" w:rsidRDefault="0018184C" w:rsidP="00E2724B">
      <w:pPr>
        <w:autoSpaceDE w:val="0"/>
        <w:autoSpaceDN w:val="0"/>
        <w:adjustRightInd w:val="0"/>
        <w:spacing w:after="0" w:line="240" w:lineRule="auto"/>
        <w:jc w:val="both"/>
        <w:rPr>
          <w:rFonts w:ascii="Times New Roman" w:hAnsi="Times New Roman" w:cs="Times New Roman"/>
          <w:bCs/>
          <w:iCs/>
          <w:sz w:val="24"/>
          <w:szCs w:val="24"/>
        </w:rPr>
      </w:pPr>
    </w:p>
    <w:p w14:paraId="3AE1DC93" w14:textId="77777777" w:rsidR="00E2724B" w:rsidRPr="00E2724B" w:rsidRDefault="00E2724B" w:rsidP="00E2724B">
      <w:pPr>
        <w:autoSpaceDE w:val="0"/>
        <w:autoSpaceDN w:val="0"/>
        <w:adjustRightInd w:val="0"/>
        <w:spacing w:after="0" w:line="240" w:lineRule="auto"/>
        <w:jc w:val="both"/>
        <w:rPr>
          <w:rFonts w:ascii="Times New Roman" w:hAnsi="Times New Roman" w:cs="Times New Roman"/>
          <w:bCs/>
          <w:iCs/>
          <w:sz w:val="24"/>
          <w:szCs w:val="24"/>
        </w:rPr>
      </w:pPr>
    </w:p>
    <w:p w14:paraId="06A6AFEE" w14:textId="77777777" w:rsidR="00ED7360" w:rsidRDefault="00ED7360" w:rsidP="00E2724B">
      <w:pPr>
        <w:autoSpaceDE w:val="0"/>
        <w:autoSpaceDN w:val="0"/>
        <w:adjustRightInd w:val="0"/>
        <w:spacing w:after="0" w:line="240" w:lineRule="auto"/>
        <w:jc w:val="right"/>
        <w:outlineLvl w:val="0"/>
        <w:rPr>
          <w:rFonts w:ascii="Times New Roman" w:hAnsi="Times New Roman" w:cs="Times New Roman"/>
          <w:b/>
          <w:bCs/>
          <w:iCs/>
          <w:sz w:val="24"/>
          <w:szCs w:val="24"/>
        </w:rPr>
      </w:pPr>
    </w:p>
    <w:p w14:paraId="0027B572" w14:textId="77777777" w:rsidR="00ED7360" w:rsidRDefault="00ED7360" w:rsidP="00E2724B">
      <w:pPr>
        <w:autoSpaceDE w:val="0"/>
        <w:autoSpaceDN w:val="0"/>
        <w:adjustRightInd w:val="0"/>
        <w:spacing w:after="0" w:line="240" w:lineRule="auto"/>
        <w:jc w:val="right"/>
        <w:outlineLvl w:val="0"/>
        <w:rPr>
          <w:rFonts w:ascii="Times New Roman" w:hAnsi="Times New Roman" w:cs="Times New Roman"/>
          <w:b/>
          <w:bCs/>
          <w:iCs/>
          <w:sz w:val="24"/>
          <w:szCs w:val="24"/>
        </w:rPr>
      </w:pPr>
    </w:p>
    <w:p w14:paraId="59EF337A" w14:textId="77777777" w:rsidR="00ED7360" w:rsidRDefault="00ED7360" w:rsidP="00E2724B">
      <w:pPr>
        <w:autoSpaceDE w:val="0"/>
        <w:autoSpaceDN w:val="0"/>
        <w:adjustRightInd w:val="0"/>
        <w:spacing w:after="0" w:line="240" w:lineRule="auto"/>
        <w:jc w:val="right"/>
        <w:outlineLvl w:val="0"/>
        <w:rPr>
          <w:rFonts w:ascii="Times New Roman" w:hAnsi="Times New Roman" w:cs="Times New Roman"/>
          <w:b/>
          <w:bCs/>
          <w:iCs/>
          <w:sz w:val="24"/>
          <w:szCs w:val="24"/>
        </w:rPr>
      </w:pPr>
    </w:p>
    <w:p w14:paraId="5895B017" w14:textId="77777777" w:rsidR="00ED7360" w:rsidRDefault="00ED7360" w:rsidP="00E2724B">
      <w:pPr>
        <w:autoSpaceDE w:val="0"/>
        <w:autoSpaceDN w:val="0"/>
        <w:adjustRightInd w:val="0"/>
        <w:spacing w:after="0" w:line="240" w:lineRule="auto"/>
        <w:jc w:val="right"/>
        <w:outlineLvl w:val="0"/>
        <w:rPr>
          <w:rFonts w:ascii="Times New Roman" w:hAnsi="Times New Roman" w:cs="Times New Roman"/>
          <w:b/>
          <w:bCs/>
          <w:iCs/>
          <w:sz w:val="24"/>
          <w:szCs w:val="24"/>
        </w:rPr>
      </w:pPr>
    </w:p>
    <w:p w14:paraId="3AD36671" w14:textId="77777777" w:rsidR="00ED7360" w:rsidRDefault="00ED7360" w:rsidP="00E2724B">
      <w:pPr>
        <w:autoSpaceDE w:val="0"/>
        <w:autoSpaceDN w:val="0"/>
        <w:adjustRightInd w:val="0"/>
        <w:spacing w:after="0" w:line="240" w:lineRule="auto"/>
        <w:jc w:val="right"/>
        <w:outlineLvl w:val="0"/>
        <w:rPr>
          <w:rFonts w:ascii="Times New Roman" w:hAnsi="Times New Roman" w:cs="Times New Roman"/>
          <w:b/>
          <w:bCs/>
          <w:iCs/>
          <w:sz w:val="24"/>
          <w:szCs w:val="24"/>
        </w:rPr>
      </w:pPr>
    </w:p>
    <w:p w14:paraId="3BCED36A" w14:textId="77777777" w:rsidR="00ED7360" w:rsidRDefault="00ED7360" w:rsidP="00E2724B">
      <w:pPr>
        <w:autoSpaceDE w:val="0"/>
        <w:autoSpaceDN w:val="0"/>
        <w:adjustRightInd w:val="0"/>
        <w:spacing w:after="0" w:line="240" w:lineRule="auto"/>
        <w:jc w:val="right"/>
        <w:outlineLvl w:val="0"/>
        <w:rPr>
          <w:rFonts w:ascii="Times New Roman" w:hAnsi="Times New Roman" w:cs="Times New Roman"/>
          <w:b/>
          <w:bCs/>
          <w:iCs/>
          <w:sz w:val="24"/>
          <w:szCs w:val="24"/>
        </w:rPr>
      </w:pPr>
    </w:p>
    <w:p w14:paraId="4C55423D" w14:textId="77777777" w:rsidR="00ED7360" w:rsidRDefault="00ED7360" w:rsidP="00E2724B">
      <w:pPr>
        <w:autoSpaceDE w:val="0"/>
        <w:autoSpaceDN w:val="0"/>
        <w:adjustRightInd w:val="0"/>
        <w:spacing w:after="0" w:line="240" w:lineRule="auto"/>
        <w:jc w:val="right"/>
        <w:outlineLvl w:val="0"/>
        <w:rPr>
          <w:rFonts w:ascii="Times New Roman" w:hAnsi="Times New Roman" w:cs="Times New Roman"/>
          <w:b/>
          <w:bCs/>
          <w:iCs/>
          <w:sz w:val="24"/>
          <w:szCs w:val="24"/>
        </w:rPr>
      </w:pPr>
    </w:p>
    <w:p w14:paraId="5288DF45" w14:textId="77777777" w:rsidR="00ED7360" w:rsidRDefault="00ED7360" w:rsidP="00E2724B">
      <w:pPr>
        <w:autoSpaceDE w:val="0"/>
        <w:autoSpaceDN w:val="0"/>
        <w:adjustRightInd w:val="0"/>
        <w:spacing w:after="0" w:line="240" w:lineRule="auto"/>
        <w:jc w:val="right"/>
        <w:outlineLvl w:val="0"/>
        <w:rPr>
          <w:rFonts w:ascii="Times New Roman" w:hAnsi="Times New Roman" w:cs="Times New Roman"/>
          <w:b/>
          <w:bCs/>
          <w:iCs/>
          <w:sz w:val="24"/>
          <w:szCs w:val="24"/>
        </w:rPr>
      </w:pPr>
    </w:p>
    <w:p w14:paraId="1E6EA19C" w14:textId="77777777" w:rsidR="00ED7360" w:rsidRDefault="00ED7360" w:rsidP="00E2724B">
      <w:pPr>
        <w:autoSpaceDE w:val="0"/>
        <w:autoSpaceDN w:val="0"/>
        <w:adjustRightInd w:val="0"/>
        <w:spacing w:after="0" w:line="240" w:lineRule="auto"/>
        <w:jc w:val="right"/>
        <w:outlineLvl w:val="0"/>
        <w:rPr>
          <w:rFonts w:ascii="Times New Roman" w:hAnsi="Times New Roman" w:cs="Times New Roman"/>
          <w:b/>
          <w:bCs/>
          <w:iCs/>
          <w:sz w:val="24"/>
          <w:szCs w:val="24"/>
        </w:rPr>
      </w:pPr>
    </w:p>
    <w:p w14:paraId="07CA37D6" w14:textId="77777777" w:rsidR="00ED7360" w:rsidRDefault="00ED7360" w:rsidP="00E2724B">
      <w:pPr>
        <w:autoSpaceDE w:val="0"/>
        <w:autoSpaceDN w:val="0"/>
        <w:adjustRightInd w:val="0"/>
        <w:spacing w:after="0" w:line="240" w:lineRule="auto"/>
        <w:jc w:val="right"/>
        <w:outlineLvl w:val="0"/>
        <w:rPr>
          <w:rFonts w:ascii="Times New Roman" w:hAnsi="Times New Roman" w:cs="Times New Roman"/>
          <w:b/>
          <w:bCs/>
          <w:iCs/>
          <w:sz w:val="24"/>
          <w:szCs w:val="24"/>
        </w:rPr>
      </w:pPr>
    </w:p>
    <w:p w14:paraId="109AFA28" w14:textId="77777777" w:rsidR="00ED7360" w:rsidRDefault="00ED7360" w:rsidP="00E2724B">
      <w:pPr>
        <w:autoSpaceDE w:val="0"/>
        <w:autoSpaceDN w:val="0"/>
        <w:adjustRightInd w:val="0"/>
        <w:spacing w:after="0" w:line="240" w:lineRule="auto"/>
        <w:jc w:val="right"/>
        <w:outlineLvl w:val="0"/>
        <w:rPr>
          <w:rFonts w:ascii="Times New Roman" w:hAnsi="Times New Roman" w:cs="Times New Roman"/>
          <w:b/>
          <w:bCs/>
          <w:iCs/>
          <w:sz w:val="24"/>
          <w:szCs w:val="24"/>
        </w:rPr>
      </w:pPr>
    </w:p>
    <w:p w14:paraId="33FC75F3" w14:textId="77777777" w:rsidR="00ED7360" w:rsidRDefault="00ED7360" w:rsidP="00E2724B">
      <w:pPr>
        <w:autoSpaceDE w:val="0"/>
        <w:autoSpaceDN w:val="0"/>
        <w:adjustRightInd w:val="0"/>
        <w:spacing w:after="0" w:line="240" w:lineRule="auto"/>
        <w:jc w:val="right"/>
        <w:outlineLvl w:val="0"/>
        <w:rPr>
          <w:rFonts w:ascii="Times New Roman" w:hAnsi="Times New Roman" w:cs="Times New Roman"/>
          <w:b/>
          <w:bCs/>
          <w:iCs/>
          <w:sz w:val="24"/>
          <w:szCs w:val="24"/>
        </w:rPr>
      </w:pPr>
    </w:p>
    <w:p w14:paraId="46F34C3F" w14:textId="77777777" w:rsidR="00ED7360" w:rsidRDefault="00ED7360" w:rsidP="00E2724B">
      <w:pPr>
        <w:autoSpaceDE w:val="0"/>
        <w:autoSpaceDN w:val="0"/>
        <w:adjustRightInd w:val="0"/>
        <w:spacing w:after="0" w:line="240" w:lineRule="auto"/>
        <w:jc w:val="right"/>
        <w:outlineLvl w:val="0"/>
        <w:rPr>
          <w:rFonts w:ascii="Times New Roman" w:hAnsi="Times New Roman" w:cs="Times New Roman"/>
          <w:b/>
          <w:bCs/>
          <w:iCs/>
          <w:sz w:val="24"/>
          <w:szCs w:val="24"/>
        </w:rPr>
      </w:pPr>
    </w:p>
    <w:p w14:paraId="4BE42246" w14:textId="77777777" w:rsidR="00ED7360" w:rsidRDefault="00ED7360" w:rsidP="00E2724B">
      <w:pPr>
        <w:autoSpaceDE w:val="0"/>
        <w:autoSpaceDN w:val="0"/>
        <w:adjustRightInd w:val="0"/>
        <w:spacing w:after="0" w:line="240" w:lineRule="auto"/>
        <w:jc w:val="right"/>
        <w:outlineLvl w:val="0"/>
        <w:rPr>
          <w:rFonts w:ascii="Times New Roman" w:hAnsi="Times New Roman" w:cs="Times New Roman"/>
          <w:b/>
          <w:bCs/>
          <w:iCs/>
          <w:sz w:val="24"/>
          <w:szCs w:val="24"/>
        </w:rPr>
      </w:pPr>
    </w:p>
    <w:p w14:paraId="4A4CFA65" w14:textId="77777777" w:rsidR="00ED7360" w:rsidRDefault="00ED7360" w:rsidP="00E2724B">
      <w:pPr>
        <w:autoSpaceDE w:val="0"/>
        <w:autoSpaceDN w:val="0"/>
        <w:adjustRightInd w:val="0"/>
        <w:spacing w:after="0" w:line="240" w:lineRule="auto"/>
        <w:jc w:val="right"/>
        <w:outlineLvl w:val="0"/>
        <w:rPr>
          <w:rFonts w:ascii="Times New Roman" w:hAnsi="Times New Roman" w:cs="Times New Roman"/>
          <w:b/>
          <w:bCs/>
          <w:iCs/>
          <w:sz w:val="24"/>
          <w:szCs w:val="24"/>
        </w:rPr>
      </w:pPr>
    </w:p>
    <w:p w14:paraId="4BE152A6" w14:textId="77777777" w:rsidR="00ED7360" w:rsidRDefault="00ED7360" w:rsidP="00E2724B">
      <w:pPr>
        <w:autoSpaceDE w:val="0"/>
        <w:autoSpaceDN w:val="0"/>
        <w:adjustRightInd w:val="0"/>
        <w:spacing w:after="0" w:line="240" w:lineRule="auto"/>
        <w:jc w:val="right"/>
        <w:outlineLvl w:val="0"/>
        <w:rPr>
          <w:rFonts w:ascii="Times New Roman" w:hAnsi="Times New Roman" w:cs="Times New Roman"/>
          <w:b/>
          <w:bCs/>
          <w:iCs/>
          <w:sz w:val="24"/>
          <w:szCs w:val="24"/>
        </w:rPr>
      </w:pPr>
    </w:p>
    <w:p w14:paraId="2C7A5541" w14:textId="77777777" w:rsidR="00ED7360" w:rsidRDefault="00ED7360" w:rsidP="00E2724B">
      <w:pPr>
        <w:autoSpaceDE w:val="0"/>
        <w:autoSpaceDN w:val="0"/>
        <w:adjustRightInd w:val="0"/>
        <w:spacing w:after="0" w:line="240" w:lineRule="auto"/>
        <w:jc w:val="right"/>
        <w:outlineLvl w:val="0"/>
        <w:rPr>
          <w:rFonts w:ascii="Times New Roman" w:hAnsi="Times New Roman" w:cs="Times New Roman"/>
          <w:b/>
          <w:bCs/>
          <w:iCs/>
          <w:sz w:val="24"/>
          <w:szCs w:val="24"/>
        </w:rPr>
      </w:pPr>
    </w:p>
    <w:p w14:paraId="713DB1D5" w14:textId="77777777" w:rsidR="00ED7360" w:rsidRDefault="00ED7360" w:rsidP="00E2724B">
      <w:pPr>
        <w:autoSpaceDE w:val="0"/>
        <w:autoSpaceDN w:val="0"/>
        <w:adjustRightInd w:val="0"/>
        <w:spacing w:after="0" w:line="240" w:lineRule="auto"/>
        <w:jc w:val="right"/>
        <w:outlineLvl w:val="0"/>
        <w:rPr>
          <w:rFonts w:ascii="Times New Roman" w:hAnsi="Times New Roman" w:cs="Times New Roman"/>
          <w:b/>
          <w:bCs/>
          <w:iCs/>
          <w:sz w:val="24"/>
          <w:szCs w:val="24"/>
        </w:rPr>
      </w:pPr>
    </w:p>
    <w:p w14:paraId="26FB1A54" w14:textId="77777777" w:rsidR="00ED7360" w:rsidRDefault="00ED7360" w:rsidP="00E2724B">
      <w:pPr>
        <w:autoSpaceDE w:val="0"/>
        <w:autoSpaceDN w:val="0"/>
        <w:adjustRightInd w:val="0"/>
        <w:spacing w:after="0" w:line="240" w:lineRule="auto"/>
        <w:jc w:val="right"/>
        <w:outlineLvl w:val="0"/>
        <w:rPr>
          <w:rFonts w:ascii="Times New Roman" w:hAnsi="Times New Roman" w:cs="Times New Roman"/>
          <w:b/>
          <w:bCs/>
          <w:iCs/>
          <w:sz w:val="24"/>
          <w:szCs w:val="24"/>
        </w:rPr>
      </w:pPr>
    </w:p>
    <w:p w14:paraId="1C2F3BCB" w14:textId="77777777" w:rsidR="00ED7360" w:rsidRDefault="00ED7360" w:rsidP="00E2724B">
      <w:pPr>
        <w:autoSpaceDE w:val="0"/>
        <w:autoSpaceDN w:val="0"/>
        <w:adjustRightInd w:val="0"/>
        <w:spacing w:after="0" w:line="240" w:lineRule="auto"/>
        <w:jc w:val="right"/>
        <w:outlineLvl w:val="0"/>
        <w:rPr>
          <w:rFonts w:ascii="Times New Roman" w:hAnsi="Times New Roman" w:cs="Times New Roman"/>
          <w:b/>
          <w:bCs/>
          <w:iCs/>
          <w:sz w:val="24"/>
          <w:szCs w:val="24"/>
        </w:rPr>
      </w:pPr>
    </w:p>
    <w:p w14:paraId="69CF1AE5" w14:textId="77777777" w:rsidR="00ED7360" w:rsidRDefault="00ED7360" w:rsidP="00E2724B">
      <w:pPr>
        <w:autoSpaceDE w:val="0"/>
        <w:autoSpaceDN w:val="0"/>
        <w:adjustRightInd w:val="0"/>
        <w:spacing w:after="0" w:line="240" w:lineRule="auto"/>
        <w:jc w:val="right"/>
        <w:outlineLvl w:val="0"/>
        <w:rPr>
          <w:rFonts w:ascii="Times New Roman" w:hAnsi="Times New Roman" w:cs="Times New Roman"/>
          <w:b/>
          <w:bCs/>
          <w:iCs/>
          <w:sz w:val="24"/>
          <w:szCs w:val="24"/>
        </w:rPr>
      </w:pPr>
    </w:p>
    <w:p w14:paraId="6092F1B3" w14:textId="77777777" w:rsidR="00ED7360" w:rsidRDefault="00ED7360" w:rsidP="00E2724B">
      <w:pPr>
        <w:autoSpaceDE w:val="0"/>
        <w:autoSpaceDN w:val="0"/>
        <w:adjustRightInd w:val="0"/>
        <w:spacing w:after="0" w:line="240" w:lineRule="auto"/>
        <w:jc w:val="right"/>
        <w:outlineLvl w:val="0"/>
        <w:rPr>
          <w:rFonts w:ascii="Times New Roman" w:hAnsi="Times New Roman" w:cs="Times New Roman"/>
          <w:b/>
          <w:bCs/>
          <w:iCs/>
          <w:sz w:val="24"/>
          <w:szCs w:val="24"/>
        </w:rPr>
      </w:pPr>
    </w:p>
    <w:p w14:paraId="7BDE9AA2" w14:textId="77777777" w:rsidR="00ED7360" w:rsidRDefault="00ED7360" w:rsidP="00E2724B">
      <w:pPr>
        <w:autoSpaceDE w:val="0"/>
        <w:autoSpaceDN w:val="0"/>
        <w:adjustRightInd w:val="0"/>
        <w:spacing w:after="0" w:line="240" w:lineRule="auto"/>
        <w:jc w:val="right"/>
        <w:outlineLvl w:val="0"/>
        <w:rPr>
          <w:rFonts w:ascii="Times New Roman" w:hAnsi="Times New Roman" w:cs="Times New Roman"/>
          <w:b/>
          <w:bCs/>
          <w:iCs/>
          <w:sz w:val="24"/>
          <w:szCs w:val="24"/>
        </w:rPr>
      </w:pPr>
    </w:p>
    <w:p w14:paraId="005D457C" w14:textId="77777777" w:rsidR="00ED7360" w:rsidRDefault="00ED7360" w:rsidP="00E2724B">
      <w:pPr>
        <w:autoSpaceDE w:val="0"/>
        <w:autoSpaceDN w:val="0"/>
        <w:adjustRightInd w:val="0"/>
        <w:spacing w:after="0" w:line="240" w:lineRule="auto"/>
        <w:jc w:val="right"/>
        <w:outlineLvl w:val="0"/>
        <w:rPr>
          <w:rFonts w:ascii="Times New Roman" w:hAnsi="Times New Roman" w:cs="Times New Roman"/>
          <w:b/>
          <w:bCs/>
          <w:iCs/>
          <w:sz w:val="24"/>
          <w:szCs w:val="24"/>
        </w:rPr>
      </w:pPr>
    </w:p>
    <w:p w14:paraId="386EB178" w14:textId="77777777" w:rsidR="00ED7360" w:rsidRDefault="00ED7360" w:rsidP="00E2724B">
      <w:pPr>
        <w:autoSpaceDE w:val="0"/>
        <w:autoSpaceDN w:val="0"/>
        <w:adjustRightInd w:val="0"/>
        <w:spacing w:after="0" w:line="240" w:lineRule="auto"/>
        <w:jc w:val="right"/>
        <w:outlineLvl w:val="0"/>
        <w:rPr>
          <w:rFonts w:ascii="Times New Roman" w:hAnsi="Times New Roman" w:cs="Times New Roman"/>
          <w:b/>
          <w:bCs/>
          <w:iCs/>
          <w:sz w:val="24"/>
          <w:szCs w:val="24"/>
        </w:rPr>
      </w:pPr>
    </w:p>
    <w:p w14:paraId="1DFA47C4" w14:textId="77777777" w:rsidR="00ED7360" w:rsidRDefault="00ED7360" w:rsidP="00E2724B">
      <w:pPr>
        <w:autoSpaceDE w:val="0"/>
        <w:autoSpaceDN w:val="0"/>
        <w:adjustRightInd w:val="0"/>
        <w:spacing w:after="0" w:line="240" w:lineRule="auto"/>
        <w:jc w:val="right"/>
        <w:outlineLvl w:val="0"/>
        <w:rPr>
          <w:rFonts w:ascii="Times New Roman" w:hAnsi="Times New Roman" w:cs="Times New Roman"/>
          <w:b/>
          <w:bCs/>
          <w:iCs/>
          <w:sz w:val="24"/>
          <w:szCs w:val="24"/>
        </w:rPr>
      </w:pPr>
    </w:p>
    <w:p w14:paraId="05803A6A" w14:textId="77777777" w:rsidR="00ED7360" w:rsidRDefault="00ED7360" w:rsidP="00E2724B">
      <w:pPr>
        <w:autoSpaceDE w:val="0"/>
        <w:autoSpaceDN w:val="0"/>
        <w:adjustRightInd w:val="0"/>
        <w:spacing w:after="0" w:line="240" w:lineRule="auto"/>
        <w:jc w:val="right"/>
        <w:outlineLvl w:val="0"/>
        <w:rPr>
          <w:rFonts w:ascii="Times New Roman" w:hAnsi="Times New Roman" w:cs="Times New Roman"/>
          <w:b/>
          <w:bCs/>
          <w:iCs/>
          <w:sz w:val="24"/>
          <w:szCs w:val="24"/>
        </w:rPr>
      </w:pPr>
    </w:p>
    <w:p w14:paraId="05D7BAD0" w14:textId="259FFB81" w:rsidR="00E2724B" w:rsidRPr="00113F50" w:rsidRDefault="00E2724B" w:rsidP="00E2724B">
      <w:pPr>
        <w:autoSpaceDE w:val="0"/>
        <w:autoSpaceDN w:val="0"/>
        <w:adjustRightInd w:val="0"/>
        <w:spacing w:after="0" w:line="240" w:lineRule="auto"/>
        <w:jc w:val="right"/>
        <w:outlineLvl w:val="0"/>
        <w:rPr>
          <w:rFonts w:ascii="Times New Roman" w:hAnsi="Times New Roman" w:cs="Times New Roman"/>
          <w:b/>
          <w:bCs/>
          <w:iCs/>
          <w:sz w:val="24"/>
          <w:szCs w:val="24"/>
        </w:rPr>
      </w:pPr>
      <w:r w:rsidRPr="00113F50">
        <w:rPr>
          <w:rFonts w:ascii="Times New Roman" w:hAnsi="Times New Roman" w:cs="Times New Roman"/>
          <w:b/>
          <w:bCs/>
          <w:iCs/>
          <w:sz w:val="24"/>
          <w:szCs w:val="24"/>
        </w:rPr>
        <w:t>Приложение</w:t>
      </w:r>
      <w:r w:rsidR="002B30B1" w:rsidRPr="00113F50">
        <w:rPr>
          <w:rFonts w:ascii="Times New Roman" w:hAnsi="Times New Roman" w:cs="Times New Roman"/>
          <w:b/>
          <w:bCs/>
          <w:iCs/>
          <w:sz w:val="24"/>
          <w:szCs w:val="24"/>
        </w:rPr>
        <w:t xml:space="preserve"> </w:t>
      </w:r>
      <w:r w:rsidR="000822BF" w:rsidRPr="00113F50">
        <w:rPr>
          <w:rFonts w:ascii="Times New Roman" w:hAnsi="Times New Roman" w:cs="Times New Roman"/>
          <w:b/>
          <w:bCs/>
          <w:iCs/>
          <w:sz w:val="24"/>
          <w:szCs w:val="24"/>
        </w:rPr>
        <w:t>№</w:t>
      </w:r>
      <w:r w:rsidR="002B30B1" w:rsidRPr="00113F50">
        <w:rPr>
          <w:rFonts w:ascii="Times New Roman" w:hAnsi="Times New Roman" w:cs="Times New Roman"/>
          <w:b/>
          <w:bCs/>
          <w:iCs/>
          <w:sz w:val="24"/>
          <w:szCs w:val="24"/>
        </w:rPr>
        <w:t xml:space="preserve"> 1</w:t>
      </w:r>
    </w:p>
    <w:p w14:paraId="01D7A99A" w14:textId="77777777" w:rsidR="00ED7360" w:rsidRDefault="00E2724B" w:rsidP="001D0457">
      <w:pPr>
        <w:autoSpaceDE w:val="0"/>
        <w:autoSpaceDN w:val="0"/>
        <w:adjustRightInd w:val="0"/>
        <w:spacing w:after="0" w:line="240" w:lineRule="auto"/>
        <w:jc w:val="right"/>
        <w:rPr>
          <w:rFonts w:ascii="Times New Roman" w:hAnsi="Times New Roman" w:cs="Times New Roman"/>
          <w:b/>
          <w:bCs/>
          <w:iCs/>
          <w:sz w:val="24"/>
          <w:szCs w:val="24"/>
        </w:rPr>
      </w:pPr>
      <w:r w:rsidRPr="00113F50">
        <w:rPr>
          <w:rFonts w:ascii="Times New Roman" w:hAnsi="Times New Roman" w:cs="Times New Roman"/>
          <w:b/>
          <w:bCs/>
          <w:iCs/>
          <w:sz w:val="24"/>
          <w:szCs w:val="24"/>
        </w:rPr>
        <w:t>к контракту на поставку</w:t>
      </w:r>
      <w:r w:rsidR="00ED7360">
        <w:rPr>
          <w:rFonts w:ascii="Times New Roman" w:hAnsi="Times New Roman" w:cs="Times New Roman"/>
          <w:b/>
          <w:bCs/>
          <w:iCs/>
          <w:sz w:val="24"/>
          <w:szCs w:val="24"/>
        </w:rPr>
        <w:t xml:space="preserve"> </w:t>
      </w:r>
    </w:p>
    <w:p w14:paraId="05D9F8B8" w14:textId="77777777" w:rsidR="001D0457" w:rsidRPr="00815860" w:rsidRDefault="001D0457" w:rsidP="001D0457">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rPr>
        <w:t>к</w:t>
      </w:r>
      <w:r w:rsidRPr="00815860">
        <w:rPr>
          <w:rFonts w:ascii="Times New Roman" w:eastAsia="Times New Roman" w:hAnsi="Times New Roman" w:cs="Times New Roman"/>
          <w:b/>
          <w:sz w:val="24"/>
          <w:szCs w:val="24"/>
        </w:rPr>
        <w:t>ондиционер</w:t>
      </w:r>
      <w:r>
        <w:rPr>
          <w:rFonts w:ascii="Times New Roman" w:eastAsia="Times New Roman" w:hAnsi="Times New Roman" w:cs="Times New Roman"/>
          <w:b/>
          <w:sz w:val="24"/>
          <w:szCs w:val="24"/>
        </w:rPr>
        <w:t>а</w:t>
      </w:r>
      <w:r w:rsidRPr="00815860">
        <w:rPr>
          <w:rFonts w:ascii="Times New Roman" w:eastAsia="Times New Roman" w:hAnsi="Times New Roman" w:cs="Times New Roman"/>
          <w:b/>
          <w:sz w:val="24"/>
          <w:szCs w:val="24"/>
        </w:rPr>
        <w:t xml:space="preserve"> (сплит-система)</w:t>
      </w:r>
    </w:p>
    <w:p w14:paraId="1DAB4851" w14:textId="22751ACE" w:rsidR="00E2724B" w:rsidRPr="00113F50" w:rsidRDefault="009D14E8" w:rsidP="00E2724B">
      <w:pPr>
        <w:autoSpaceDE w:val="0"/>
        <w:autoSpaceDN w:val="0"/>
        <w:adjustRightInd w:val="0"/>
        <w:spacing w:after="0" w:line="240" w:lineRule="auto"/>
        <w:jc w:val="right"/>
        <w:rPr>
          <w:rFonts w:ascii="Times New Roman" w:hAnsi="Times New Roman" w:cs="Times New Roman"/>
          <w:b/>
          <w:bCs/>
          <w:iCs/>
          <w:sz w:val="24"/>
          <w:szCs w:val="24"/>
        </w:rPr>
      </w:pPr>
      <w:r w:rsidRPr="00113F50">
        <w:rPr>
          <w:rFonts w:ascii="Times New Roman" w:hAnsi="Times New Roman" w:cs="Times New Roman"/>
          <w:b/>
          <w:bCs/>
          <w:iCs/>
          <w:sz w:val="24"/>
          <w:szCs w:val="24"/>
        </w:rPr>
        <w:t>_________________________________</w:t>
      </w:r>
    </w:p>
    <w:p w14:paraId="4F02142E" w14:textId="758F2897" w:rsidR="00E2724B" w:rsidRPr="00113F50" w:rsidRDefault="00E2724B" w:rsidP="00E2724B">
      <w:pPr>
        <w:autoSpaceDE w:val="0"/>
        <w:autoSpaceDN w:val="0"/>
        <w:adjustRightInd w:val="0"/>
        <w:spacing w:after="0" w:line="240" w:lineRule="auto"/>
        <w:jc w:val="right"/>
        <w:rPr>
          <w:rFonts w:ascii="Times New Roman" w:hAnsi="Times New Roman" w:cs="Times New Roman"/>
          <w:b/>
          <w:bCs/>
          <w:iCs/>
          <w:sz w:val="24"/>
          <w:szCs w:val="24"/>
        </w:rPr>
      </w:pPr>
      <w:r w:rsidRPr="00113F50">
        <w:rPr>
          <w:rFonts w:ascii="Times New Roman" w:hAnsi="Times New Roman" w:cs="Times New Roman"/>
          <w:b/>
          <w:bCs/>
          <w:iCs/>
          <w:sz w:val="24"/>
          <w:szCs w:val="24"/>
        </w:rPr>
        <w:t xml:space="preserve">от __________ 20__ г. </w:t>
      </w:r>
      <w:r w:rsidR="00520425">
        <w:rPr>
          <w:rFonts w:ascii="Times New Roman" w:hAnsi="Times New Roman" w:cs="Times New Roman"/>
          <w:b/>
          <w:bCs/>
          <w:iCs/>
          <w:sz w:val="24"/>
          <w:szCs w:val="24"/>
        </w:rPr>
        <w:t>№</w:t>
      </w:r>
      <w:r w:rsidRPr="00113F50">
        <w:rPr>
          <w:rFonts w:ascii="Times New Roman" w:hAnsi="Times New Roman" w:cs="Times New Roman"/>
          <w:b/>
          <w:bCs/>
          <w:iCs/>
          <w:sz w:val="24"/>
          <w:szCs w:val="24"/>
        </w:rPr>
        <w:t xml:space="preserve"> ______</w:t>
      </w:r>
    </w:p>
    <w:p w14:paraId="1DCD10DD" w14:textId="77777777" w:rsidR="00E2724B" w:rsidRPr="00E2724B" w:rsidRDefault="00E2724B" w:rsidP="00E2724B">
      <w:pPr>
        <w:autoSpaceDE w:val="0"/>
        <w:autoSpaceDN w:val="0"/>
        <w:adjustRightInd w:val="0"/>
        <w:spacing w:after="0" w:line="240" w:lineRule="auto"/>
        <w:rPr>
          <w:rFonts w:ascii="Times New Roman" w:hAnsi="Times New Roman" w:cs="Times New Roman"/>
          <w:sz w:val="24"/>
          <w:szCs w:val="24"/>
        </w:rPr>
      </w:pPr>
    </w:p>
    <w:p w14:paraId="32DACE4A" w14:textId="77777777" w:rsidR="00E2724B" w:rsidRPr="00E2724B" w:rsidRDefault="00E2724B" w:rsidP="00E2724B">
      <w:pPr>
        <w:autoSpaceDE w:val="0"/>
        <w:autoSpaceDN w:val="0"/>
        <w:adjustRightInd w:val="0"/>
        <w:spacing w:after="0" w:line="240" w:lineRule="auto"/>
        <w:jc w:val="both"/>
        <w:rPr>
          <w:rFonts w:ascii="Times New Roman" w:hAnsi="Times New Roman" w:cs="Times New Roman"/>
          <w:bCs/>
          <w:iCs/>
          <w:sz w:val="24"/>
          <w:szCs w:val="24"/>
        </w:rPr>
      </w:pPr>
    </w:p>
    <w:p w14:paraId="0F28C8AC" w14:textId="77777777" w:rsidR="00E2724B" w:rsidRPr="00E2724B" w:rsidRDefault="00E2724B" w:rsidP="00E2724B">
      <w:pPr>
        <w:autoSpaceDE w:val="0"/>
        <w:autoSpaceDN w:val="0"/>
        <w:adjustRightInd w:val="0"/>
        <w:spacing w:after="0" w:line="240" w:lineRule="auto"/>
        <w:jc w:val="center"/>
        <w:rPr>
          <w:rFonts w:ascii="Times New Roman" w:hAnsi="Times New Roman" w:cs="Times New Roman"/>
          <w:bCs/>
          <w:iCs/>
          <w:sz w:val="24"/>
          <w:szCs w:val="24"/>
        </w:rPr>
      </w:pPr>
      <w:bookmarkStart w:id="19" w:name="Par448"/>
      <w:bookmarkEnd w:id="19"/>
      <w:r w:rsidRPr="00E2724B">
        <w:rPr>
          <w:rFonts w:ascii="Times New Roman" w:hAnsi="Times New Roman" w:cs="Times New Roman"/>
          <w:bCs/>
          <w:iCs/>
          <w:sz w:val="24"/>
          <w:szCs w:val="24"/>
        </w:rPr>
        <w:t>Спецификация</w:t>
      </w:r>
    </w:p>
    <w:p w14:paraId="2AA73585" w14:textId="61CA0122" w:rsidR="00E2724B" w:rsidRPr="009D5EA7" w:rsidRDefault="00E2724B" w:rsidP="009D5EA7">
      <w:pPr>
        <w:spacing w:after="0" w:line="240" w:lineRule="auto"/>
        <w:jc w:val="center"/>
        <w:rPr>
          <w:rFonts w:ascii="Times New Roman" w:eastAsia="Times New Roman" w:hAnsi="Times New Roman" w:cs="Times New Roman"/>
          <w:b/>
          <w:sz w:val="24"/>
          <w:szCs w:val="24"/>
          <w:lang w:eastAsia="ru-RU"/>
        </w:rPr>
      </w:pPr>
      <w:r w:rsidRPr="00E2724B">
        <w:rPr>
          <w:rFonts w:ascii="Times New Roman" w:hAnsi="Times New Roman" w:cs="Times New Roman"/>
          <w:bCs/>
          <w:iCs/>
          <w:sz w:val="24"/>
          <w:szCs w:val="24"/>
        </w:rPr>
        <w:t xml:space="preserve">на поставку </w:t>
      </w:r>
      <w:r w:rsidR="0011379F">
        <w:rPr>
          <w:rFonts w:ascii="Times New Roman" w:eastAsia="Times New Roman" w:hAnsi="Times New Roman" w:cs="Times New Roman"/>
          <w:b/>
          <w:sz w:val="24"/>
          <w:szCs w:val="24"/>
        </w:rPr>
        <w:t>к</w:t>
      </w:r>
      <w:r w:rsidR="0011379F" w:rsidRPr="00815860">
        <w:rPr>
          <w:rFonts w:ascii="Times New Roman" w:eastAsia="Times New Roman" w:hAnsi="Times New Roman" w:cs="Times New Roman"/>
          <w:b/>
          <w:sz w:val="24"/>
          <w:szCs w:val="24"/>
        </w:rPr>
        <w:t>ондиционер</w:t>
      </w:r>
      <w:r w:rsidR="0011379F">
        <w:rPr>
          <w:rFonts w:ascii="Times New Roman" w:eastAsia="Times New Roman" w:hAnsi="Times New Roman" w:cs="Times New Roman"/>
          <w:b/>
          <w:sz w:val="24"/>
          <w:szCs w:val="24"/>
        </w:rPr>
        <w:t>а</w:t>
      </w:r>
      <w:r w:rsidR="0011379F" w:rsidRPr="00815860">
        <w:rPr>
          <w:rFonts w:ascii="Times New Roman" w:eastAsia="Times New Roman" w:hAnsi="Times New Roman" w:cs="Times New Roman"/>
          <w:b/>
          <w:sz w:val="24"/>
          <w:szCs w:val="24"/>
        </w:rPr>
        <w:t xml:space="preserve"> (сплит-система)</w:t>
      </w:r>
    </w:p>
    <w:p w14:paraId="654BE7C6" w14:textId="088006C4" w:rsidR="00342002" w:rsidRDefault="00342002" w:rsidP="00342002">
      <w:pPr>
        <w:spacing w:after="0" w:line="240" w:lineRule="auto"/>
        <w:jc w:val="center"/>
        <w:rPr>
          <w:rFonts w:ascii="Times New Roman" w:eastAsia="Times New Roman" w:hAnsi="Times New Roman" w:cs="Times New Roman"/>
          <w:b/>
          <w:bCs/>
          <w:sz w:val="24"/>
          <w:szCs w:val="24"/>
          <w:lang w:eastAsia="ru-RU"/>
        </w:rPr>
      </w:pPr>
    </w:p>
    <w:p w14:paraId="32902FD2" w14:textId="44C6BA18" w:rsidR="00342002" w:rsidRPr="00342002" w:rsidRDefault="00342002" w:rsidP="00342002">
      <w:pPr>
        <w:spacing w:after="0" w:line="240" w:lineRule="auto"/>
        <w:ind w:firstLine="567"/>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bl>
      <w:tblPr>
        <w:tblpPr w:leftFromText="180" w:rightFromText="180" w:vertAnchor="text" w:horzAnchor="margin" w:tblpY="15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1"/>
        <w:gridCol w:w="1836"/>
        <w:gridCol w:w="1802"/>
        <w:gridCol w:w="1041"/>
        <w:gridCol w:w="637"/>
        <w:gridCol w:w="1392"/>
        <w:gridCol w:w="1302"/>
        <w:gridCol w:w="1369"/>
      </w:tblGrid>
      <w:tr w:rsidR="004F29BE" w:rsidRPr="00ED7360" w14:paraId="384316B4" w14:textId="77777777" w:rsidTr="00ED7360">
        <w:tc>
          <w:tcPr>
            <w:tcW w:w="258" w:type="pct"/>
            <w:shd w:val="clear" w:color="auto" w:fill="auto"/>
          </w:tcPr>
          <w:p w14:paraId="2C07715F" w14:textId="1B6DD23C" w:rsidR="004F29BE" w:rsidRPr="00ED7360" w:rsidRDefault="004F29BE" w:rsidP="00342002">
            <w:pPr>
              <w:spacing w:after="0" w:line="240" w:lineRule="auto"/>
              <w:jc w:val="center"/>
              <w:rPr>
                <w:rFonts w:ascii="Times New Roman" w:eastAsia="Times New Roman" w:hAnsi="Times New Roman" w:cs="Times New Roman"/>
                <w:b/>
                <w:bCs/>
                <w:sz w:val="24"/>
                <w:szCs w:val="24"/>
                <w:lang w:eastAsia="ru-RU"/>
              </w:rPr>
            </w:pPr>
            <w:r w:rsidRPr="00ED7360">
              <w:rPr>
                <w:rFonts w:ascii="Times New Roman" w:eastAsia="Times New Roman" w:hAnsi="Times New Roman" w:cs="Times New Roman"/>
                <w:b/>
                <w:bCs/>
                <w:szCs w:val="24"/>
                <w:lang w:eastAsia="ru-RU"/>
              </w:rPr>
              <w:t>№ п/п</w:t>
            </w:r>
          </w:p>
        </w:tc>
        <w:tc>
          <w:tcPr>
            <w:tcW w:w="879" w:type="pct"/>
            <w:shd w:val="clear" w:color="auto" w:fill="auto"/>
          </w:tcPr>
          <w:p w14:paraId="34950634" w14:textId="77777777" w:rsidR="004F29BE" w:rsidRPr="00ED7360" w:rsidRDefault="004F29BE" w:rsidP="00342002">
            <w:pPr>
              <w:spacing w:after="0" w:line="240" w:lineRule="auto"/>
              <w:jc w:val="center"/>
              <w:rPr>
                <w:rFonts w:ascii="Times New Roman" w:eastAsia="Times New Roman" w:hAnsi="Times New Roman" w:cs="Times New Roman"/>
                <w:b/>
                <w:bCs/>
                <w:sz w:val="24"/>
                <w:szCs w:val="24"/>
                <w:lang w:eastAsia="ru-RU"/>
              </w:rPr>
            </w:pPr>
            <w:r w:rsidRPr="00ED7360">
              <w:rPr>
                <w:rFonts w:ascii="Times New Roman" w:eastAsia="Times New Roman" w:hAnsi="Times New Roman" w:cs="Times New Roman"/>
                <w:b/>
                <w:bCs/>
                <w:szCs w:val="24"/>
                <w:lang w:eastAsia="ru-RU"/>
              </w:rPr>
              <w:t>Наименование и характеристики товара</w:t>
            </w:r>
          </w:p>
        </w:tc>
        <w:tc>
          <w:tcPr>
            <w:tcW w:w="863" w:type="pct"/>
            <w:shd w:val="clear" w:color="auto" w:fill="auto"/>
          </w:tcPr>
          <w:p w14:paraId="541BD7AD" w14:textId="77777777" w:rsidR="004F29BE" w:rsidRPr="00ED7360" w:rsidRDefault="004F29BE" w:rsidP="00342002">
            <w:pPr>
              <w:spacing w:after="0" w:line="240" w:lineRule="auto"/>
              <w:jc w:val="center"/>
              <w:rPr>
                <w:rFonts w:ascii="Times New Roman" w:eastAsia="Times New Roman" w:hAnsi="Times New Roman" w:cs="Times New Roman"/>
                <w:b/>
                <w:bCs/>
                <w:sz w:val="24"/>
                <w:szCs w:val="24"/>
                <w:lang w:eastAsia="ru-RU"/>
              </w:rPr>
            </w:pPr>
            <w:r w:rsidRPr="00ED7360">
              <w:rPr>
                <w:rFonts w:ascii="Times New Roman" w:eastAsia="Times New Roman" w:hAnsi="Times New Roman" w:cs="Times New Roman"/>
                <w:b/>
                <w:bCs/>
                <w:szCs w:val="24"/>
                <w:lang w:eastAsia="ru-RU"/>
              </w:rPr>
              <w:t>Производитель, страна происхождения</w:t>
            </w:r>
          </w:p>
        </w:tc>
        <w:tc>
          <w:tcPr>
            <w:tcW w:w="502" w:type="pct"/>
            <w:shd w:val="clear" w:color="auto" w:fill="auto"/>
          </w:tcPr>
          <w:p w14:paraId="2F487C14" w14:textId="33F46D0E" w:rsidR="004F29BE" w:rsidRPr="00ED7360" w:rsidRDefault="004F29BE" w:rsidP="00342002">
            <w:pPr>
              <w:spacing w:after="0" w:line="240" w:lineRule="auto"/>
              <w:jc w:val="center"/>
              <w:rPr>
                <w:rFonts w:ascii="Times New Roman" w:eastAsia="Times New Roman" w:hAnsi="Times New Roman" w:cs="Times New Roman"/>
                <w:b/>
                <w:bCs/>
                <w:szCs w:val="24"/>
                <w:lang w:eastAsia="ru-RU"/>
              </w:rPr>
            </w:pPr>
            <w:r w:rsidRPr="00ED7360">
              <w:rPr>
                <w:rFonts w:ascii="Times New Roman" w:eastAsia="Times New Roman" w:hAnsi="Times New Roman" w:cs="Times New Roman"/>
                <w:b/>
                <w:bCs/>
                <w:szCs w:val="24"/>
                <w:lang w:eastAsia="ru-RU"/>
              </w:rPr>
              <w:t>Код КТРУ /ОКПД2</w:t>
            </w:r>
          </w:p>
        </w:tc>
        <w:tc>
          <w:tcPr>
            <w:tcW w:w="309" w:type="pct"/>
            <w:shd w:val="clear" w:color="auto" w:fill="auto"/>
          </w:tcPr>
          <w:p w14:paraId="4B2DD912" w14:textId="0B71FECC" w:rsidR="004F29BE" w:rsidRPr="00ED7360" w:rsidRDefault="004F29BE" w:rsidP="00342002">
            <w:pPr>
              <w:spacing w:after="0" w:line="240" w:lineRule="auto"/>
              <w:jc w:val="center"/>
              <w:rPr>
                <w:rFonts w:ascii="Times New Roman" w:eastAsia="Times New Roman" w:hAnsi="Times New Roman" w:cs="Times New Roman"/>
                <w:b/>
                <w:bCs/>
                <w:sz w:val="24"/>
                <w:szCs w:val="24"/>
                <w:lang w:eastAsia="ru-RU"/>
              </w:rPr>
            </w:pPr>
            <w:r w:rsidRPr="00ED7360">
              <w:rPr>
                <w:rFonts w:ascii="Times New Roman" w:eastAsia="Times New Roman" w:hAnsi="Times New Roman" w:cs="Times New Roman"/>
                <w:b/>
                <w:bCs/>
                <w:szCs w:val="24"/>
                <w:lang w:eastAsia="ru-RU"/>
              </w:rPr>
              <w:t>Ед. изм.</w:t>
            </w:r>
          </w:p>
        </w:tc>
        <w:tc>
          <w:tcPr>
            <w:tcW w:w="669" w:type="pct"/>
            <w:shd w:val="clear" w:color="auto" w:fill="auto"/>
          </w:tcPr>
          <w:p w14:paraId="38ED5D7C" w14:textId="6D69F381" w:rsidR="004F29BE" w:rsidRPr="00ED7360" w:rsidRDefault="004F29BE" w:rsidP="00342002">
            <w:pPr>
              <w:spacing w:after="0" w:line="240" w:lineRule="auto"/>
              <w:jc w:val="center"/>
              <w:rPr>
                <w:rFonts w:ascii="Times New Roman" w:eastAsia="Times New Roman" w:hAnsi="Times New Roman" w:cs="Times New Roman"/>
                <w:b/>
                <w:bCs/>
                <w:sz w:val="24"/>
                <w:szCs w:val="24"/>
                <w:lang w:eastAsia="ru-RU"/>
              </w:rPr>
            </w:pPr>
            <w:r w:rsidRPr="00ED7360">
              <w:rPr>
                <w:rFonts w:ascii="Times New Roman" w:eastAsia="Times New Roman" w:hAnsi="Times New Roman" w:cs="Times New Roman"/>
                <w:b/>
                <w:bCs/>
                <w:szCs w:val="24"/>
                <w:lang w:eastAsia="ru-RU"/>
              </w:rPr>
              <w:t xml:space="preserve">Количество товара </w:t>
            </w:r>
          </w:p>
        </w:tc>
        <w:tc>
          <w:tcPr>
            <w:tcW w:w="626" w:type="pct"/>
            <w:shd w:val="clear" w:color="auto" w:fill="auto"/>
          </w:tcPr>
          <w:p w14:paraId="05281EA4" w14:textId="77777777" w:rsidR="004F29BE" w:rsidRPr="00ED7360" w:rsidRDefault="004F29BE" w:rsidP="00342002">
            <w:pPr>
              <w:spacing w:after="0" w:line="240" w:lineRule="auto"/>
              <w:jc w:val="center"/>
              <w:rPr>
                <w:rFonts w:ascii="Times New Roman" w:eastAsia="Times New Roman" w:hAnsi="Times New Roman" w:cs="Times New Roman"/>
                <w:b/>
                <w:bCs/>
                <w:sz w:val="24"/>
                <w:szCs w:val="24"/>
                <w:lang w:eastAsia="ru-RU"/>
              </w:rPr>
            </w:pPr>
            <w:r w:rsidRPr="00ED7360">
              <w:rPr>
                <w:rFonts w:ascii="Times New Roman" w:eastAsia="Times New Roman" w:hAnsi="Times New Roman" w:cs="Times New Roman"/>
                <w:b/>
                <w:bCs/>
                <w:szCs w:val="24"/>
                <w:lang w:eastAsia="ru-RU"/>
              </w:rPr>
              <w:t>Цена единицы товара, руб., включая НДС / НДС не облагается</w:t>
            </w:r>
          </w:p>
        </w:tc>
        <w:tc>
          <w:tcPr>
            <w:tcW w:w="894" w:type="pct"/>
            <w:shd w:val="clear" w:color="auto" w:fill="auto"/>
          </w:tcPr>
          <w:p w14:paraId="6F2C1CB8" w14:textId="77777777" w:rsidR="004F29BE" w:rsidRPr="00ED7360" w:rsidRDefault="004F29BE" w:rsidP="00342002">
            <w:pPr>
              <w:spacing w:after="0" w:line="240" w:lineRule="auto"/>
              <w:jc w:val="center"/>
              <w:rPr>
                <w:rFonts w:ascii="Times New Roman" w:eastAsia="Times New Roman" w:hAnsi="Times New Roman" w:cs="Times New Roman"/>
                <w:b/>
                <w:bCs/>
                <w:szCs w:val="24"/>
                <w:lang w:eastAsia="ru-RU"/>
              </w:rPr>
            </w:pPr>
            <w:r w:rsidRPr="00ED7360">
              <w:rPr>
                <w:rFonts w:ascii="Times New Roman" w:eastAsia="Times New Roman" w:hAnsi="Times New Roman" w:cs="Times New Roman"/>
                <w:b/>
                <w:bCs/>
                <w:szCs w:val="24"/>
                <w:lang w:eastAsia="ru-RU"/>
              </w:rPr>
              <w:t>Общая стоимость товаров, руб.,</w:t>
            </w:r>
          </w:p>
          <w:p w14:paraId="0A569FF4" w14:textId="77777777" w:rsidR="004F29BE" w:rsidRPr="00ED7360" w:rsidRDefault="004F29BE" w:rsidP="00342002">
            <w:pPr>
              <w:spacing w:after="0" w:line="240" w:lineRule="auto"/>
              <w:jc w:val="center"/>
              <w:rPr>
                <w:rFonts w:ascii="Times New Roman" w:eastAsia="Times New Roman" w:hAnsi="Times New Roman" w:cs="Times New Roman"/>
                <w:b/>
                <w:bCs/>
                <w:sz w:val="24"/>
                <w:szCs w:val="24"/>
                <w:lang w:eastAsia="ru-RU"/>
              </w:rPr>
            </w:pPr>
            <w:r w:rsidRPr="00ED7360">
              <w:rPr>
                <w:rFonts w:ascii="Times New Roman" w:eastAsia="Times New Roman" w:hAnsi="Times New Roman" w:cs="Times New Roman"/>
                <w:b/>
                <w:bCs/>
                <w:szCs w:val="24"/>
                <w:lang w:eastAsia="ru-RU"/>
              </w:rPr>
              <w:t>включая НДС / НДС не облагается</w:t>
            </w:r>
          </w:p>
        </w:tc>
      </w:tr>
      <w:tr w:rsidR="004F29BE" w:rsidRPr="00ED7360" w14:paraId="41E0B2F0" w14:textId="77777777" w:rsidTr="00ED7360">
        <w:trPr>
          <w:trHeight w:val="145"/>
        </w:trPr>
        <w:tc>
          <w:tcPr>
            <w:tcW w:w="258" w:type="pct"/>
            <w:shd w:val="clear" w:color="auto" w:fill="auto"/>
          </w:tcPr>
          <w:p w14:paraId="00CAC0AD" w14:textId="72ADD9B1" w:rsidR="004F29BE" w:rsidRPr="00ED7360" w:rsidRDefault="004F29BE" w:rsidP="004F29BE">
            <w:pPr>
              <w:spacing w:after="0" w:line="240" w:lineRule="auto"/>
              <w:jc w:val="center"/>
              <w:rPr>
                <w:rFonts w:ascii="Times New Roman" w:eastAsia="Times New Roman" w:hAnsi="Times New Roman" w:cs="Times New Roman"/>
                <w:b/>
                <w:bCs/>
                <w:sz w:val="20"/>
                <w:szCs w:val="20"/>
                <w:lang w:eastAsia="ru-RU"/>
              </w:rPr>
            </w:pPr>
          </w:p>
        </w:tc>
        <w:tc>
          <w:tcPr>
            <w:tcW w:w="879" w:type="pct"/>
            <w:shd w:val="clear" w:color="auto" w:fill="auto"/>
          </w:tcPr>
          <w:p w14:paraId="7D4E52AF" w14:textId="1FFD623B" w:rsidR="004F29BE" w:rsidRPr="00ED7360" w:rsidRDefault="004F29BE" w:rsidP="004F29BE">
            <w:pPr>
              <w:spacing w:after="0" w:line="240" w:lineRule="auto"/>
              <w:jc w:val="center"/>
              <w:rPr>
                <w:rFonts w:ascii="Times New Roman" w:eastAsia="Times New Roman" w:hAnsi="Times New Roman" w:cs="Times New Roman"/>
                <w:b/>
                <w:bCs/>
                <w:sz w:val="20"/>
                <w:szCs w:val="20"/>
                <w:lang w:eastAsia="ru-RU"/>
              </w:rPr>
            </w:pPr>
            <w:r w:rsidRPr="00ED7360">
              <w:rPr>
                <w:rFonts w:ascii="Times New Roman" w:eastAsia="Times New Roman" w:hAnsi="Times New Roman" w:cs="Times New Roman"/>
                <w:b/>
                <w:bCs/>
                <w:sz w:val="20"/>
                <w:szCs w:val="20"/>
                <w:lang w:eastAsia="ru-RU"/>
              </w:rPr>
              <w:t>1</w:t>
            </w:r>
          </w:p>
        </w:tc>
        <w:tc>
          <w:tcPr>
            <w:tcW w:w="863" w:type="pct"/>
            <w:shd w:val="clear" w:color="auto" w:fill="auto"/>
          </w:tcPr>
          <w:p w14:paraId="40C6F95D" w14:textId="763A3D3B" w:rsidR="004F29BE" w:rsidRPr="00ED7360" w:rsidRDefault="004F29BE" w:rsidP="004F29BE">
            <w:pPr>
              <w:spacing w:after="0" w:line="240" w:lineRule="auto"/>
              <w:jc w:val="center"/>
              <w:rPr>
                <w:rFonts w:ascii="Times New Roman" w:eastAsia="Times New Roman" w:hAnsi="Times New Roman" w:cs="Times New Roman"/>
                <w:b/>
                <w:bCs/>
                <w:sz w:val="20"/>
                <w:szCs w:val="20"/>
                <w:lang w:eastAsia="ru-RU"/>
              </w:rPr>
            </w:pPr>
            <w:r w:rsidRPr="00ED7360">
              <w:rPr>
                <w:rFonts w:ascii="Times New Roman" w:eastAsia="Times New Roman" w:hAnsi="Times New Roman" w:cs="Times New Roman"/>
                <w:b/>
                <w:bCs/>
                <w:sz w:val="20"/>
                <w:szCs w:val="20"/>
                <w:lang w:eastAsia="ru-RU"/>
              </w:rPr>
              <w:t>2</w:t>
            </w:r>
          </w:p>
        </w:tc>
        <w:tc>
          <w:tcPr>
            <w:tcW w:w="502" w:type="pct"/>
            <w:shd w:val="clear" w:color="auto" w:fill="auto"/>
          </w:tcPr>
          <w:p w14:paraId="7044609A" w14:textId="42B077FC" w:rsidR="004F29BE" w:rsidRPr="00ED7360" w:rsidRDefault="004F29BE" w:rsidP="004F29BE">
            <w:pPr>
              <w:spacing w:after="0" w:line="240" w:lineRule="auto"/>
              <w:jc w:val="center"/>
              <w:rPr>
                <w:rFonts w:ascii="Times New Roman" w:eastAsia="Times New Roman" w:hAnsi="Times New Roman" w:cs="Times New Roman"/>
                <w:b/>
                <w:bCs/>
                <w:sz w:val="20"/>
                <w:szCs w:val="20"/>
                <w:lang w:eastAsia="ru-RU"/>
              </w:rPr>
            </w:pPr>
            <w:r w:rsidRPr="00ED7360">
              <w:rPr>
                <w:rFonts w:ascii="Times New Roman" w:eastAsia="Times New Roman" w:hAnsi="Times New Roman" w:cs="Times New Roman"/>
                <w:b/>
                <w:bCs/>
                <w:sz w:val="20"/>
                <w:szCs w:val="20"/>
                <w:lang w:eastAsia="ru-RU"/>
              </w:rPr>
              <w:t>3</w:t>
            </w:r>
          </w:p>
        </w:tc>
        <w:tc>
          <w:tcPr>
            <w:tcW w:w="309" w:type="pct"/>
            <w:shd w:val="clear" w:color="auto" w:fill="auto"/>
          </w:tcPr>
          <w:p w14:paraId="2C59387B" w14:textId="06F7C55C" w:rsidR="004F29BE" w:rsidRPr="00ED7360" w:rsidRDefault="004F29BE" w:rsidP="004F29BE">
            <w:pPr>
              <w:spacing w:after="0" w:line="240" w:lineRule="auto"/>
              <w:jc w:val="center"/>
              <w:rPr>
                <w:rFonts w:ascii="Times New Roman" w:eastAsia="Times New Roman" w:hAnsi="Times New Roman" w:cs="Times New Roman"/>
                <w:b/>
                <w:bCs/>
                <w:sz w:val="20"/>
                <w:szCs w:val="20"/>
                <w:lang w:eastAsia="ru-RU"/>
              </w:rPr>
            </w:pPr>
            <w:r w:rsidRPr="00ED7360">
              <w:rPr>
                <w:rFonts w:ascii="Times New Roman" w:eastAsia="Times New Roman" w:hAnsi="Times New Roman" w:cs="Times New Roman"/>
                <w:b/>
                <w:bCs/>
                <w:sz w:val="20"/>
                <w:szCs w:val="20"/>
                <w:lang w:eastAsia="ru-RU"/>
              </w:rPr>
              <w:t>4</w:t>
            </w:r>
          </w:p>
        </w:tc>
        <w:tc>
          <w:tcPr>
            <w:tcW w:w="669" w:type="pct"/>
            <w:shd w:val="clear" w:color="auto" w:fill="auto"/>
          </w:tcPr>
          <w:p w14:paraId="75D89C66" w14:textId="6A5B007C" w:rsidR="004F29BE" w:rsidRPr="00ED7360" w:rsidRDefault="004F29BE" w:rsidP="004F29BE">
            <w:pPr>
              <w:spacing w:after="0" w:line="240" w:lineRule="auto"/>
              <w:jc w:val="center"/>
              <w:rPr>
                <w:rFonts w:ascii="Times New Roman" w:eastAsia="Times New Roman" w:hAnsi="Times New Roman" w:cs="Times New Roman"/>
                <w:b/>
                <w:bCs/>
                <w:sz w:val="20"/>
                <w:szCs w:val="20"/>
                <w:lang w:eastAsia="ru-RU"/>
              </w:rPr>
            </w:pPr>
            <w:r w:rsidRPr="00ED7360">
              <w:rPr>
                <w:rFonts w:ascii="Times New Roman" w:eastAsia="Times New Roman" w:hAnsi="Times New Roman" w:cs="Times New Roman"/>
                <w:b/>
                <w:bCs/>
                <w:sz w:val="20"/>
                <w:szCs w:val="20"/>
                <w:lang w:eastAsia="ru-RU"/>
              </w:rPr>
              <w:t>5</w:t>
            </w:r>
          </w:p>
        </w:tc>
        <w:tc>
          <w:tcPr>
            <w:tcW w:w="626" w:type="pct"/>
            <w:shd w:val="clear" w:color="auto" w:fill="auto"/>
          </w:tcPr>
          <w:p w14:paraId="11F4ED78" w14:textId="402E7960" w:rsidR="004F29BE" w:rsidRPr="00ED7360" w:rsidRDefault="004F29BE" w:rsidP="004F29BE">
            <w:pPr>
              <w:spacing w:after="0" w:line="240" w:lineRule="auto"/>
              <w:jc w:val="center"/>
              <w:rPr>
                <w:rFonts w:ascii="Times New Roman" w:eastAsia="Times New Roman" w:hAnsi="Times New Roman" w:cs="Times New Roman"/>
                <w:b/>
                <w:bCs/>
                <w:sz w:val="20"/>
                <w:szCs w:val="20"/>
                <w:lang w:eastAsia="ru-RU"/>
              </w:rPr>
            </w:pPr>
            <w:r w:rsidRPr="00ED7360">
              <w:rPr>
                <w:rFonts w:ascii="Times New Roman" w:eastAsia="Times New Roman" w:hAnsi="Times New Roman" w:cs="Times New Roman"/>
                <w:b/>
                <w:bCs/>
                <w:sz w:val="20"/>
                <w:szCs w:val="20"/>
                <w:lang w:eastAsia="ru-RU"/>
              </w:rPr>
              <w:t>6</w:t>
            </w:r>
          </w:p>
        </w:tc>
        <w:tc>
          <w:tcPr>
            <w:tcW w:w="894" w:type="pct"/>
            <w:shd w:val="clear" w:color="auto" w:fill="auto"/>
          </w:tcPr>
          <w:p w14:paraId="7C46C42B" w14:textId="51F33A08" w:rsidR="004F29BE" w:rsidRPr="00ED7360" w:rsidRDefault="004F29BE" w:rsidP="004F29BE">
            <w:pPr>
              <w:spacing w:after="0" w:line="240" w:lineRule="auto"/>
              <w:jc w:val="center"/>
              <w:rPr>
                <w:rFonts w:ascii="Times New Roman" w:eastAsia="Times New Roman" w:hAnsi="Times New Roman" w:cs="Times New Roman"/>
                <w:b/>
                <w:bCs/>
                <w:sz w:val="20"/>
                <w:szCs w:val="20"/>
                <w:lang w:eastAsia="ru-RU"/>
              </w:rPr>
            </w:pPr>
            <w:r w:rsidRPr="00ED7360">
              <w:rPr>
                <w:rFonts w:ascii="Times New Roman" w:eastAsia="Times New Roman" w:hAnsi="Times New Roman" w:cs="Times New Roman"/>
                <w:b/>
                <w:bCs/>
                <w:sz w:val="20"/>
                <w:szCs w:val="20"/>
                <w:lang w:eastAsia="ru-RU"/>
              </w:rPr>
              <w:t>7</w:t>
            </w:r>
          </w:p>
        </w:tc>
      </w:tr>
      <w:tr w:rsidR="004F29BE" w:rsidRPr="00ED7360" w14:paraId="59388697" w14:textId="77777777" w:rsidTr="00ED7360">
        <w:tc>
          <w:tcPr>
            <w:tcW w:w="258" w:type="pct"/>
            <w:shd w:val="clear" w:color="auto" w:fill="auto"/>
          </w:tcPr>
          <w:p w14:paraId="643D6AD7" w14:textId="2B03F45E" w:rsidR="004F29BE" w:rsidRPr="00ED7360" w:rsidRDefault="004F29BE" w:rsidP="004F29BE">
            <w:pPr>
              <w:spacing w:after="0" w:line="240" w:lineRule="auto"/>
              <w:jc w:val="right"/>
              <w:rPr>
                <w:rFonts w:ascii="Times New Roman" w:eastAsia="Times New Roman" w:hAnsi="Times New Roman" w:cs="Times New Roman"/>
                <w:b/>
                <w:bCs/>
                <w:sz w:val="20"/>
                <w:szCs w:val="20"/>
                <w:lang w:eastAsia="ru-RU"/>
              </w:rPr>
            </w:pPr>
            <w:r w:rsidRPr="00ED7360">
              <w:rPr>
                <w:rFonts w:ascii="Times New Roman" w:eastAsia="Times New Roman" w:hAnsi="Times New Roman" w:cs="Times New Roman"/>
                <w:b/>
                <w:bCs/>
                <w:sz w:val="20"/>
                <w:szCs w:val="20"/>
                <w:lang w:eastAsia="ru-RU"/>
              </w:rPr>
              <w:t>1</w:t>
            </w:r>
          </w:p>
        </w:tc>
        <w:tc>
          <w:tcPr>
            <w:tcW w:w="879" w:type="pct"/>
            <w:shd w:val="clear" w:color="auto" w:fill="auto"/>
          </w:tcPr>
          <w:p w14:paraId="2338A927" w14:textId="77777777" w:rsidR="004F29BE" w:rsidRPr="00ED7360" w:rsidRDefault="004F29BE" w:rsidP="004F29BE">
            <w:pPr>
              <w:spacing w:after="0" w:line="240" w:lineRule="auto"/>
              <w:rPr>
                <w:rFonts w:ascii="Times New Roman" w:eastAsia="Times New Roman" w:hAnsi="Times New Roman" w:cs="Times New Roman"/>
                <w:b/>
                <w:bCs/>
                <w:sz w:val="24"/>
                <w:szCs w:val="24"/>
                <w:lang w:eastAsia="ru-RU"/>
              </w:rPr>
            </w:pPr>
          </w:p>
        </w:tc>
        <w:tc>
          <w:tcPr>
            <w:tcW w:w="863" w:type="pct"/>
            <w:shd w:val="clear" w:color="auto" w:fill="auto"/>
          </w:tcPr>
          <w:p w14:paraId="4FBDF7FC" w14:textId="77777777" w:rsidR="004F29BE" w:rsidRPr="00ED7360" w:rsidRDefault="004F29BE" w:rsidP="004F29BE">
            <w:pPr>
              <w:spacing w:after="0" w:line="240" w:lineRule="auto"/>
              <w:rPr>
                <w:rFonts w:ascii="Times New Roman" w:eastAsia="Times New Roman" w:hAnsi="Times New Roman" w:cs="Times New Roman"/>
                <w:b/>
                <w:bCs/>
                <w:sz w:val="24"/>
                <w:szCs w:val="24"/>
                <w:lang w:eastAsia="ru-RU"/>
              </w:rPr>
            </w:pPr>
          </w:p>
        </w:tc>
        <w:tc>
          <w:tcPr>
            <w:tcW w:w="502" w:type="pct"/>
            <w:shd w:val="clear" w:color="auto" w:fill="auto"/>
          </w:tcPr>
          <w:p w14:paraId="0E4CEA5A" w14:textId="77777777" w:rsidR="004F29BE" w:rsidRPr="00ED7360" w:rsidRDefault="004F29BE" w:rsidP="004F29BE">
            <w:pPr>
              <w:spacing w:after="0" w:line="240" w:lineRule="auto"/>
              <w:rPr>
                <w:rFonts w:ascii="Times New Roman" w:eastAsia="Times New Roman" w:hAnsi="Times New Roman" w:cs="Times New Roman"/>
                <w:b/>
                <w:bCs/>
                <w:sz w:val="24"/>
                <w:szCs w:val="24"/>
                <w:lang w:eastAsia="ru-RU"/>
              </w:rPr>
            </w:pPr>
          </w:p>
        </w:tc>
        <w:tc>
          <w:tcPr>
            <w:tcW w:w="309" w:type="pct"/>
            <w:shd w:val="clear" w:color="auto" w:fill="auto"/>
          </w:tcPr>
          <w:p w14:paraId="45DF6EF0" w14:textId="0A3AD6BE" w:rsidR="004F29BE" w:rsidRPr="00ED7360" w:rsidRDefault="004F29BE" w:rsidP="004F29BE">
            <w:pPr>
              <w:spacing w:after="0" w:line="240" w:lineRule="auto"/>
              <w:rPr>
                <w:rFonts w:ascii="Times New Roman" w:eastAsia="Times New Roman" w:hAnsi="Times New Roman" w:cs="Times New Roman"/>
                <w:b/>
                <w:bCs/>
                <w:sz w:val="24"/>
                <w:szCs w:val="24"/>
                <w:lang w:eastAsia="ru-RU"/>
              </w:rPr>
            </w:pPr>
          </w:p>
        </w:tc>
        <w:tc>
          <w:tcPr>
            <w:tcW w:w="669" w:type="pct"/>
            <w:shd w:val="clear" w:color="auto" w:fill="auto"/>
          </w:tcPr>
          <w:p w14:paraId="27AFD8B6" w14:textId="77777777" w:rsidR="004F29BE" w:rsidRPr="00ED7360" w:rsidRDefault="004F29BE" w:rsidP="004F29BE">
            <w:pPr>
              <w:spacing w:after="0" w:line="240" w:lineRule="auto"/>
              <w:rPr>
                <w:rFonts w:ascii="Times New Roman" w:eastAsia="Times New Roman" w:hAnsi="Times New Roman" w:cs="Times New Roman"/>
                <w:b/>
                <w:bCs/>
                <w:sz w:val="24"/>
                <w:szCs w:val="24"/>
                <w:lang w:eastAsia="ru-RU"/>
              </w:rPr>
            </w:pPr>
          </w:p>
        </w:tc>
        <w:tc>
          <w:tcPr>
            <w:tcW w:w="626" w:type="pct"/>
            <w:shd w:val="clear" w:color="auto" w:fill="auto"/>
          </w:tcPr>
          <w:p w14:paraId="20198AB2" w14:textId="77777777" w:rsidR="004F29BE" w:rsidRPr="00ED7360" w:rsidRDefault="004F29BE" w:rsidP="004F29BE">
            <w:pPr>
              <w:spacing w:after="0" w:line="240" w:lineRule="auto"/>
              <w:rPr>
                <w:rFonts w:ascii="Times New Roman" w:eastAsia="Times New Roman" w:hAnsi="Times New Roman" w:cs="Times New Roman"/>
                <w:b/>
                <w:bCs/>
                <w:sz w:val="24"/>
                <w:szCs w:val="24"/>
                <w:lang w:eastAsia="ru-RU"/>
              </w:rPr>
            </w:pPr>
          </w:p>
        </w:tc>
        <w:tc>
          <w:tcPr>
            <w:tcW w:w="894" w:type="pct"/>
            <w:shd w:val="clear" w:color="auto" w:fill="auto"/>
          </w:tcPr>
          <w:p w14:paraId="0EEA9A92" w14:textId="77777777" w:rsidR="004F29BE" w:rsidRPr="00ED7360" w:rsidRDefault="004F29BE" w:rsidP="004F29BE">
            <w:pPr>
              <w:spacing w:after="0" w:line="240" w:lineRule="auto"/>
              <w:rPr>
                <w:rFonts w:ascii="Times New Roman" w:eastAsia="Times New Roman" w:hAnsi="Times New Roman" w:cs="Times New Roman"/>
                <w:b/>
                <w:bCs/>
                <w:sz w:val="24"/>
                <w:szCs w:val="24"/>
                <w:lang w:eastAsia="ru-RU"/>
              </w:rPr>
            </w:pPr>
          </w:p>
        </w:tc>
      </w:tr>
      <w:tr w:rsidR="004F29BE" w:rsidRPr="00342002" w14:paraId="7D480867" w14:textId="77777777" w:rsidTr="00ED7360">
        <w:tc>
          <w:tcPr>
            <w:tcW w:w="258" w:type="pct"/>
            <w:shd w:val="clear" w:color="auto" w:fill="auto"/>
          </w:tcPr>
          <w:p w14:paraId="724C5797" w14:textId="77777777" w:rsidR="004F29BE" w:rsidRPr="00ED7360" w:rsidRDefault="004F29BE" w:rsidP="004F29BE">
            <w:pPr>
              <w:spacing w:after="0" w:line="240" w:lineRule="auto"/>
              <w:rPr>
                <w:rFonts w:ascii="Times New Roman" w:eastAsia="Times New Roman" w:hAnsi="Times New Roman" w:cs="Times New Roman"/>
                <w:b/>
                <w:sz w:val="24"/>
                <w:szCs w:val="24"/>
                <w:lang w:eastAsia="ru-RU"/>
              </w:rPr>
            </w:pPr>
          </w:p>
        </w:tc>
        <w:tc>
          <w:tcPr>
            <w:tcW w:w="4742" w:type="pct"/>
            <w:gridSpan w:val="7"/>
            <w:shd w:val="clear" w:color="auto" w:fill="auto"/>
          </w:tcPr>
          <w:p w14:paraId="6890277E" w14:textId="37C7426E" w:rsidR="004F29BE" w:rsidRPr="00342002" w:rsidRDefault="004F29BE" w:rsidP="004F29BE">
            <w:pPr>
              <w:spacing w:after="0" w:line="240" w:lineRule="auto"/>
              <w:rPr>
                <w:rFonts w:ascii="Times New Roman" w:eastAsia="Times New Roman" w:hAnsi="Times New Roman" w:cs="Times New Roman"/>
                <w:b/>
                <w:bCs/>
                <w:sz w:val="24"/>
                <w:szCs w:val="24"/>
                <w:lang w:eastAsia="ru-RU"/>
              </w:rPr>
            </w:pPr>
            <w:r w:rsidRPr="00ED7360">
              <w:rPr>
                <w:rFonts w:ascii="Times New Roman" w:eastAsia="Times New Roman" w:hAnsi="Times New Roman" w:cs="Times New Roman"/>
                <w:b/>
                <w:sz w:val="24"/>
                <w:szCs w:val="24"/>
                <w:lang w:eastAsia="ru-RU"/>
              </w:rPr>
              <w:t xml:space="preserve">Итого, руб., </w:t>
            </w:r>
            <w:r w:rsidRPr="00ED7360">
              <w:rPr>
                <w:rFonts w:ascii="Times New Roman" w:eastAsia="Times New Roman" w:hAnsi="Times New Roman" w:cs="Times New Roman"/>
                <w:b/>
                <w:bCs/>
                <w:szCs w:val="24"/>
                <w:lang w:eastAsia="ru-RU"/>
              </w:rPr>
              <w:t>включая НДС / НДС не облагается</w:t>
            </w:r>
          </w:p>
        </w:tc>
      </w:tr>
    </w:tbl>
    <w:p w14:paraId="4F774C61" w14:textId="77777777" w:rsidR="00342002" w:rsidRPr="00342002" w:rsidRDefault="00342002" w:rsidP="00342002">
      <w:pPr>
        <w:spacing w:after="0" w:line="240" w:lineRule="auto"/>
        <w:ind w:left="4500" w:firstLine="567"/>
        <w:rPr>
          <w:rFonts w:ascii="Times New Roman" w:eastAsia="Times New Roman" w:hAnsi="Times New Roman" w:cs="Times New Roman"/>
          <w:b/>
          <w:bCs/>
          <w:sz w:val="24"/>
          <w:szCs w:val="24"/>
          <w:lang w:eastAsia="ru-RU"/>
        </w:rPr>
      </w:pPr>
    </w:p>
    <w:p w14:paraId="46215655" w14:textId="77777777" w:rsidR="00934BBC" w:rsidRPr="00ED7360" w:rsidRDefault="00FB7E3E" w:rsidP="00934BBC">
      <w:pPr>
        <w:ind w:firstLine="540"/>
        <w:jc w:val="both"/>
        <w:rPr>
          <w:rFonts w:ascii="Times New Roman" w:eastAsia="Times New Roman" w:hAnsi="Times New Roman" w:cs="Times New Roman"/>
          <w:sz w:val="24"/>
          <w:szCs w:val="24"/>
          <w:lang w:eastAsia="ru-RU"/>
        </w:rPr>
      </w:pPr>
      <w:r w:rsidRPr="00ED7360">
        <w:rPr>
          <w:rFonts w:ascii="Times New Roman" w:eastAsia="Times New Roman" w:hAnsi="Times New Roman" w:cs="Times New Roman"/>
          <w:b/>
          <w:i/>
          <w:sz w:val="24"/>
          <w:szCs w:val="24"/>
          <w:lang w:eastAsia="ru-RU"/>
        </w:rPr>
        <w:t xml:space="preserve">4. </w:t>
      </w:r>
      <w:r w:rsidR="00DE5648" w:rsidRPr="00ED7360">
        <w:rPr>
          <w:rFonts w:ascii="Times New Roman" w:eastAsia="Times New Roman" w:hAnsi="Times New Roman" w:cs="Times New Roman"/>
          <w:sz w:val="24"/>
          <w:szCs w:val="24"/>
          <w:lang w:eastAsia="ru-RU"/>
        </w:rPr>
        <w:t xml:space="preserve">Поставщик гарантирует соответствие Товара требованиям </w:t>
      </w:r>
      <w:r w:rsidR="002B30B1" w:rsidRPr="00ED7360">
        <w:rPr>
          <w:rFonts w:ascii="Times New Roman" w:eastAsia="Times New Roman" w:hAnsi="Times New Roman" w:cs="Times New Roman"/>
          <w:sz w:val="24"/>
          <w:szCs w:val="24"/>
          <w:lang w:eastAsia="ru-RU"/>
        </w:rPr>
        <w:t>к</w:t>
      </w:r>
      <w:r w:rsidR="00DE5648" w:rsidRPr="00ED7360">
        <w:rPr>
          <w:rFonts w:ascii="Times New Roman" w:eastAsia="Times New Roman" w:hAnsi="Times New Roman" w:cs="Times New Roman"/>
          <w:sz w:val="24"/>
          <w:szCs w:val="24"/>
          <w:lang w:eastAsia="ru-RU"/>
        </w:rPr>
        <w:t xml:space="preserve"> качеству</w:t>
      </w:r>
      <w:r w:rsidR="002B30B1" w:rsidRPr="00ED7360">
        <w:rPr>
          <w:rFonts w:ascii="Times New Roman" w:eastAsia="Times New Roman" w:hAnsi="Times New Roman" w:cs="Times New Roman"/>
          <w:sz w:val="24"/>
          <w:szCs w:val="24"/>
          <w:lang w:eastAsia="ru-RU"/>
        </w:rPr>
        <w:t xml:space="preserve">, установленным в разделе </w:t>
      </w:r>
      <w:r w:rsidR="002B30B1" w:rsidRPr="00ED7360">
        <w:rPr>
          <w:rFonts w:ascii="Times New Roman" w:eastAsia="Times New Roman" w:hAnsi="Times New Roman" w:cs="Times New Roman"/>
          <w:sz w:val="24"/>
          <w:szCs w:val="24"/>
          <w:lang w:val="en-US" w:eastAsia="ru-RU"/>
        </w:rPr>
        <w:t>V</w:t>
      </w:r>
      <w:r w:rsidR="002B30B1" w:rsidRPr="00ED7360">
        <w:rPr>
          <w:rFonts w:ascii="Times New Roman" w:eastAsia="Times New Roman" w:hAnsi="Times New Roman" w:cs="Times New Roman"/>
          <w:sz w:val="24"/>
          <w:szCs w:val="24"/>
          <w:lang w:eastAsia="ru-RU"/>
        </w:rPr>
        <w:t xml:space="preserve"> Контракта,</w:t>
      </w:r>
      <w:r w:rsidR="00DE5648" w:rsidRPr="00ED7360">
        <w:rPr>
          <w:rFonts w:ascii="Times New Roman" w:eastAsia="Times New Roman" w:hAnsi="Times New Roman" w:cs="Times New Roman"/>
          <w:sz w:val="24"/>
          <w:szCs w:val="24"/>
          <w:lang w:eastAsia="ru-RU"/>
        </w:rPr>
        <w:t xml:space="preserve"> </w:t>
      </w:r>
      <w:r w:rsidR="00803668" w:rsidRPr="00ED7360">
        <w:rPr>
          <w:rFonts w:ascii="Times New Roman" w:eastAsia="Times New Roman" w:hAnsi="Times New Roman" w:cs="Times New Roman"/>
          <w:sz w:val="24"/>
          <w:szCs w:val="24"/>
          <w:lang w:eastAsia="ru-RU"/>
        </w:rPr>
        <w:t>в течение всего гарантийного срока. Гарантийный срок на Товар составляет __________ (__________) месяцев.</w:t>
      </w:r>
    </w:p>
    <w:p w14:paraId="4500BA44" w14:textId="726FCD3B" w:rsidR="002B30B1" w:rsidRPr="00ED7360" w:rsidRDefault="002B30B1" w:rsidP="00934BBC">
      <w:pPr>
        <w:ind w:firstLine="540"/>
        <w:jc w:val="both"/>
        <w:rPr>
          <w:rFonts w:ascii="Times New Roman" w:eastAsia="Times New Roman" w:hAnsi="Times New Roman" w:cs="Times New Roman"/>
          <w:sz w:val="24"/>
          <w:szCs w:val="24"/>
          <w:lang w:eastAsia="ru-RU"/>
        </w:rPr>
      </w:pPr>
      <w:r w:rsidRPr="00ED7360">
        <w:rPr>
          <w:rFonts w:ascii="Times New Roman" w:eastAsia="Times New Roman" w:hAnsi="Times New Roman" w:cs="Times New Roman"/>
          <w:sz w:val="24"/>
          <w:szCs w:val="24"/>
          <w:lang w:eastAsia="ru-RU"/>
        </w:rPr>
        <w:t>Гарантийный срок начинает исчисляться с момента подписания Заказчиком документа о приемке поставленного Товара и продлевается на все время, в течение которого Товар не мог использоваться из-за обнаруженных в них недостатков.</w:t>
      </w:r>
    </w:p>
    <w:p w14:paraId="6C65BEDC" w14:textId="4F3618F3" w:rsidR="002B30B1" w:rsidRPr="00ED7360" w:rsidRDefault="002B30B1" w:rsidP="002B30B1">
      <w:pPr>
        <w:ind w:firstLine="709"/>
        <w:jc w:val="both"/>
        <w:rPr>
          <w:rFonts w:ascii="Times New Roman" w:eastAsia="Times New Roman" w:hAnsi="Times New Roman" w:cs="Times New Roman"/>
          <w:sz w:val="24"/>
          <w:szCs w:val="24"/>
          <w:lang w:eastAsia="ru-RU"/>
        </w:rPr>
      </w:pPr>
      <w:r w:rsidRPr="00ED7360">
        <w:rPr>
          <w:rFonts w:ascii="Times New Roman" w:eastAsia="Times New Roman" w:hAnsi="Times New Roman" w:cs="Times New Roman"/>
          <w:sz w:val="24"/>
          <w:szCs w:val="24"/>
          <w:lang w:eastAsia="ru-RU"/>
        </w:rPr>
        <w:t>Гарантия качества Товара распространяется и на все составляющие его части (комплектующие изделия).</w:t>
      </w:r>
    </w:p>
    <w:p w14:paraId="3B7017E6" w14:textId="2B0B4A66" w:rsidR="002B30B1" w:rsidRPr="00ED7360" w:rsidRDefault="002B30B1" w:rsidP="002B30B1">
      <w:pPr>
        <w:ind w:firstLine="709"/>
        <w:jc w:val="both"/>
        <w:rPr>
          <w:rFonts w:ascii="Times New Roman" w:eastAsia="Times New Roman" w:hAnsi="Times New Roman" w:cs="Times New Roman"/>
          <w:sz w:val="24"/>
          <w:szCs w:val="24"/>
          <w:lang w:eastAsia="ru-RU"/>
        </w:rPr>
      </w:pPr>
      <w:r w:rsidRPr="00ED7360">
        <w:rPr>
          <w:rFonts w:ascii="Times New Roman" w:eastAsia="Times New Roman" w:hAnsi="Times New Roman" w:cs="Times New Roman"/>
          <w:sz w:val="24"/>
          <w:szCs w:val="24"/>
          <w:lang w:eastAsia="ru-RU"/>
        </w:rPr>
        <w:t>Товар с недостатками будет возвращен Поставщику за его счет. Все расходы, связанные с возвратом или заменой Товара с недостатками, оплачиваются Поставщиком. Поставщик обязан одновременно с передачей Заказчику документов, подтверждающих гарантийные обязательства Поставщика, предоставить Заказчику информацию о названиях, адресах, телефонах, телефаксах, адресах электронной почты, Ф.И.О. ответственных лиц сервисных центров, авторизованных производителями, в которых будет осуществляться гарантийное и сервисное обслуживание поставленного Товара.</w:t>
      </w:r>
    </w:p>
    <w:p w14:paraId="2088DA7B" w14:textId="4B9C4594" w:rsidR="00E2724B" w:rsidRPr="009D5EA7" w:rsidRDefault="002B30B1" w:rsidP="009D5EA7">
      <w:pPr>
        <w:ind w:firstLine="709"/>
        <w:jc w:val="both"/>
        <w:rPr>
          <w:rFonts w:ascii="Times New Roman" w:eastAsia="Times New Roman" w:hAnsi="Times New Roman" w:cs="Times New Roman"/>
          <w:sz w:val="24"/>
          <w:szCs w:val="24"/>
          <w:lang w:eastAsia="ru-RU"/>
        </w:rPr>
      </w:pPr>
      <w:r w:rsidRPr="00ED7360">
        <w:rPr>
          <w:rFonts w:ascii="Times New Roman" w:eastAsia="Times New Roman" w:hAnsi="Times New Roman" w:cs="Times New Roman"/>
          <w:sz w:val="24"/>
          <w:szCs w:val="24"/>
          <w:lang w:eastAsia="ru-RU"/>
        </w:rPr>
        <w:t xml:space="preserve">Указанные в настоящем пункте гарантийные обязательства Поставщика должны быть обеспечены в порядке, установленном </w:t>
      </w:r>
      <w:r w:rsidR="00934BBC" w:rsidRPr="00ED7360">
        <w:rPr>
          <w:rFonts w:ascii="Times New Roman" w:eastAsia="Times New Roman" w:hAnsi="Times New Roman" w:cs="Times New Roman"/>
          <w:sz w:val="24"/>
          <w:szCs w:val="24"/>
          <w:lang w:eastAsia="ru-RU"/>
        </w:rPr>
        <w:t>К</w:t>
      </w:r>
      <w:r w:rsidRPr="00ED7360">
        <w:rPr>
          <w:rFonts w:ascii="Times New Roman" w:eastAsia="Times New Roman" w:hAnsi="Times New Roman" w:cs="Times New Roman"/>
          <w:sz w:val="24"/>
          <w:szCs w:val="24"/>
          <w:lang w:eastAsia="ru-RU"/>
        </w:rPr>
        <w:t>онтракт</w:t>
      </w:r>
      <w:r w:rsidR="00934BBC" w:rsidRPr="00ED7360">
        <w:rPr>
          <w:rFonts w:ascii="Times New Roman" w:eastAsia="Times New Roman" w:hAnsi="Times New Roman" w:cs="Times New Roman"/>
          <w:sz w:val="24"/>
          <w:szCs w:val="24"/>
          <w:lang w:eastAsia="ru-RU"/>
        </w:rPr>
        <w:t>ом</w:t>
      </w:r>
      <w:r w:rsidRPr="00ED7360">
        <w:rPr>
          <w:rFonts w:ascii="Times New Roman" w:eastAsia="Times New Roman" w:hAnsi="Times New Roman" w:cs="Times New Roman"/>
          <w:sz w:val="24"/>
          <w:szCs w:val="24"/>
          <w:lang w:eastAsia="ru-RU"/>
        </w:rPr>
        <w:t>.</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9"/>
        <w:gridCol w:w="4539"/>
      </w:tblGrid>
      <w:tr w:rsidR="00E2724B" w:rsidRPr="00E2724B" w14:paraId="514BC1FD" w14:textId="77777777">
        <w:tc>
          <w:tcPr>
            <w:tcW w:w="4539" w:type="dxa"/>
            <w:vAlign w:val="center"/>
          </w:tcPr>
          <w:p w14:paraId="3D325595" w14:textId="7C51E03E" w:rsidR="00E2724B" w:rsidRPr="009D5EA7" w:rsidRDefault="002B30B1">
            <w:pPr>
              <w:autoSpaceDE w:val="0"/>
              <w:autoSpaceDN w:val="0"/>
              <w:adjustRightInd w:val="0"/>
              <w:spacing w:after="0" w:line="240" w:lineRule="auto"/>
              <w:jc w:val="center"/>
              <w:rPr>
                <w:rFonts w:ascii="Times New Roman" w:hAnsi="Times New Roman" w:cs="Times New Roman"/>
                <w:bCs/>
                <w:iCs/>
                <w:sz w:val="18"/>
                <w:szCs w:val="18"/>
              </w:rPr>
            </w:pPr>
            <w:r w:rsidRPr="009D5EA7">
              <w:rPr>
                <w:rFonts w:ascii="Times New Roman" w:hAnsi="Times New Roman" w:cs="Times New Roman"/>
                <w:b/>
                <w:bCs/>
                <w:iCs/>
                <w:sz w:val="18"/>
                <w:szCs w:val="18"/>
              </w:rPr>
              <w:t>ЗАКАЗЧИК</w:t>
            </w:r>
            <w:r w:rsidR="00E2724B" w:rsidRPr="009D5EA7">
              <w:rPr>
                <w:rFonts w:ascii="Times New Roman" w:hAnsi="Times New Roman" w:cs="Times New Roman"/>
                <w:bCs/>
                <w:iCs/>
                <w:sz w:val="18"/>
                <w:szCs w:val="18"/>
              </w:rPr>
              <w:t>:</w:t>
            </w:r>
          </w:p>
        </w:tc>
        <w:tc>
          <w:tcPr>
            <w:tcW w:w="4539" w:type="dxa"/>
            <w:vAlign w:val="center"/>
          </w:tcPr>
          <w:p w14:paraId="4F0A181C" w14:textId="36E7F940" w:rsidR="00E2724B" w:rsidRPr="009D5EA7" w:rsidRDefault="002B30B1" w:rsidP="002B30B1">
            <w:pPr>
              <w:autoSpaceDE w:val="0"/>
              <w:autoSpaceDN w:val="0"/>
              <w:adjustRightInd w:val="0"/>
              <w:spacing w:after="0" w:line="240" w:lineRule="auto"/>
              <w:jc w:val="center"/>
              <w:rPr>
                <w:rFonts w:ascii="Times New Roman" w:hAnsi="Times New Roman" w:cs="Times New Roman"/>
                <w:bCs/>
                <w:iCs/>
                <w:sz w:val="18"/>
                <w:szCs w:val="18"/>
              </w:rPr>
            </w:pPr>
            <w:r w:rsidRPr="009D5EA7">
              <w:rPr>
                <w:rFonts w:ascii="Times New Roman" w:hAnsi="Times New Roman" w:cs="Times New Roman"/>
                <w:b/>
                <w:bCs/>
                <w:iCs/>
                <w:sz w:val="18"/>
                <w:szCs w:val="18"/>
              </w:rPr>
              <w:t>ПОСТАВЩИК</w:t>
            </w:r>
            <w:r w:rsidR="00E2724B" w:rsidRPr="009D5EA7">
              <w:rPr>
                <w:rFonts w:ascii="Times New Roman" w:hAnsi="Times New Roman" w:cs="Times New Roman"/>
                <w:bCs/>
                <w:iCs/>
                <w:sz w:val="18"/>
                <w:szCs w:val="18"/>
              </w:rPr>
              <w:t>:</w:t>
            </w:r>
          </w:p>
        </w:tc>
      </w:tr>
      <w:tr w:rsidR="00E2724B" w:rsidRPr="00E2724B" w14:paraId="1EB3914F" w14:textId="77777777">
        <w:tc>
          <w:tcPr>
            <w:tcW w:w="4539" w:type="dxa"/>
            <w:vAlign w:val="center"/>
          </w:tcPr>
          <w:p w14:paraId="625DDC40" w14:textId="77777777" w:rsidR="00E2724B" w:rsidRPr="009D5EA7" w:rsidRDefault="00E2724B">
            <w:pPr>
              <w:autoSpaceDE w:val="0"/>
              <w:autoSpaceDN w:val="0"/>
              <w:adjustRightInd w:val="0"/>
              <w:spacing w:after="0" w:line="240" w:lineRule="auto"/>
              <w:jc w:val="center"/>
              <w:rPr>
                <w:rFonts w:ascii="Times New Roman" w:hAnsi="Times New Roman" w:cs="Times New Roman"/>
                <w:bCs/>
                <w:iCs/>
                <w:sz w:val="18"/>
                <w:szCs w:val="18"/>
              </w:rPr>
            </w:pPr>
            <w:r w:rsidRPr="009D5EA7">
              <w:rPr>
                <w:rFonts w:ascii="Times New Roman" w:hAnsi="Times New Roman" w:cs="Times New Roman"/>
                <w:bCs/>
                <w:iCs/>
                <w:sz w:val="18"/>
                <w:szCs w:val="18"/>
              </w:rPr>
              <w:t>________________________________</w:t>
            </w:r>
          </w:p>
          <w:p w14:paraId="45D77F2E" w14:textId="77777777" w:rsidR="00E2724B" w:rsidRPr="009D5EA7" w:rsidRDefault="00E2724B">
            <w:pPr>
              <w:autoSpaceDE w:val="0"/>
              <w:autoSpaceDN w:val="0"/>
              <w:adjustRightInd w:val="0"/>
              <w:spacing w:after="0" w:line="240" w:lineRule="auto"/>
              <w:jc w:val="center"/>
              <w:rPr>
                <w:rFonts w:ascii="Times New Roman" w:hAnsi="Times New Roman" w:cs="Times New Roman"/>
                <w:bCs/>
                <w:iCs/>
                <w:sz w:val="18"/>
                <w:szCs w:val="18"/>
              </w:rPr>
            </w:pPr>
            <w:r w:rsidRPr="009D5EA7">
              <w:rPr>
                <w:rFonts w:ascii="Times New Roman" w:hAnsi="Times New Roman" w:cs="Times New Roman"/>
                <w:bCs/>
                <w:iCs/>
                <w:sz w:val="18"/>
                <w:szCs w:val="18"/>
              </w:rPr>
              <w:t>(должность)</w:t>
            </w:r>
          </w:p>
        </w:tc>
        <w:tc>
          <w:tcPr>
            <w:tcW w:w="4539" w:type="dxa"/>
            <w:vAlign w:val="center"/>
          </w:tcPr>
          <w:p w14:paraId="7736F22E" w14:textId="77777777" w:rsidR="00E2724B" w:rsidRPr="009D5EA7" w:rsidRDefault="00E2724B">
            <w:pPr>
              <w:autoSpaceDE w:val="0"/>
              <w:autoSpaceDN w:val="0"/>
              <w:adjustRightInd w:val="0"/>
              <w:spacing w:after="0" w:line="240" w:lineRule="auto"/>
              <w:jc w:val="center"/>
              <w:rPr>
                <w:rFonts w:ascii="Times New Roman" w:hAnsi="Times New Roman" w:cs="Times New Roman"/>
                <w:bCs/>
                <w:iCs/>
                <w:sz w:val="18"/>
                <w:szCs w:val="18"/>
              </w:rPr>
            </w:pPr>
            <w:r w:rsidRPr="009D5EA7">
              <w:rPr>
                <w:rFonts w:ascii="Times New Roman" w:hAnsi="Times New Roman" w:cs="Times New Roman"/>
                <w:bCs/>
                <w:iCs/>
                <w:sz w:val="18"/>
                <w:szCs w:val="18"/>
              </w:rPr>
              <w:t>________________________________</w:t>
            </w:r>
          </w:p>
          <w:p w14:paraId="11F5D330" w14:textId="77777777" w:rsidR="00E2724B" w:rsidRPr="009D5EA7" w:rsidRDefault="00E2724B">
            <w:pPr>
              <w:autoSpaceDE w:val="0"/>
              <w:autoSpaceDN w:val="0"/>
              <w:adjustRightInd w:val="0"/>
              <w:spacing w:after="0" w:line="240" w:lineRule="auto"/>
              <w:jc w:val="center"/>
              <w:rPr>
                <w:rFonts w:ascii="Times New Roman" w:hAnsi="Times New Roman" w:cs="Times New Roman"/>
                <w:bCs/>
                <w:iCs/>
                <w:sz w:val="18"/>
                <w:szCs w:val="18"/>
              </w:rPr>
            </w:pPr>
            <w:r w:rsidRPr="009D5EA7">
              <w:rPr>
                <w:rFonts w:ascii="Times New Roman" w:hAnsi="Times New Roman" w:cs="Times New Roman"/>
                <w:bCs/>
                <w:iCs/>
                <w:sz w:val="18"/>
                <w:szCs w:val="18"/>
              </w:rPr>
              <w:t>(должность)</w:t>
            </w:r>
          </w:p>
        </w:tc>
      </w:tr>
      <w:tr w:rsidR="00E2724B" w:rsidRPr="00E2724B" w14:paraId="042325FB" w14:textId="77777777">
        <w:tc>
          <w:tcPr>
            <w:tcW w:w="4539" w:type="dxa"/>
            <w:vAlign w:val="center"/>
          </w:tcPr>
          <w:p w14:paraId="69DA585E" w14:textId="77777777" w:rsidR="00E2724B" w:rsidRPr="009D5EA7" w:rsidRDefault="00E2724B">
            <w:pPr>
              <w:autoSpaceDE w:val="0"/>
              <w:autoSpaceDN w:val="0"/>
              <w:adjustRightInd w:val="0"/>
              <w:spacing w:after="0" w:line="240" w:lineRule="auto"/>
              <w:jc w:val="center"/>
              <w:rPr>
                <w:rFonts w:ascii="Times New Roman" w:hAnsi="Times New Roman" w:cs="Times New Roman"/>
                <w:bCs/>
                <w:iCs/>
                <w:sz w:val="18"/>
                <w:szCs w:val="18"/>
              </w:rPr>
            </w:pPr>
            <w:r w:rsidRPr="009D5EA7">
              <w:rPr>
                <w:rFonts w:ascii="Times New Roman" w:hAnsi="Times New Roman" w:cs="Times New Roman"/>
                <w:bCs/>
                <w:iCs/>
                <w:sz w:val="18"/>
                <w:szCs w:val="18"/>
              </w:rPr>
              <w:t>________________________________</w:t>
            </w:r>
          </w:p>
          <w:p w14:paraId="787CF1BA" w14:textId="77777777" w:rsidR="00E2724B" w:rsidRPr="009D5EA7" w:rsidRDefault="00E2724B">
            <w:pPr>
              <w:autoSpaceDE w:val="0"/>
              <w:autoSpaceDN w:val="0"/>
              <w:adjustRightInd w:val="0"/>
              <w:spacing w:after="0" w:line="240" w:lineRule="auto"/>
              <w:jc w:val="center"/>
              <w:rPr>
                <w:rFonts w:ascii="Times New Roman" w:hAnsi="Times New Roman" w:cs="Times New Roman"/>
                <w:bCs/>
                <w:iCs/>
                <w:sz w:val="18"/>
                <w:szCs w:val="18"/>
              </w:rPr>
            </w:pPr>
            <w:r w:rsidRPr="009D5EA7">
              <w:rPr>
                <w:rFonts w:ascii="Times New Roman" w:hAnsi="Times New Roman" w:cs="Times New Roman"/>
                <w:bCs/>
                <w:iCs/>
                <w:sz w:val="18"/>
                <w:szCs w:val="18"/>
              </w:rPr>
              <w:t>(подпись, фамилия и инициалы)</w:t>
            </w:r>
          </w:p>
        </w:tc>
        <w:tc>
          <w:tcPr>
            <w:tcW w:w="4539" w:type="dxa"/>
            <w:vAlign w:val="center"/>
          </w:tcPr>
          <w:p w14:paraId="6C5255C4" w14:textId="77777777" w:rsidR="00E2724B" w:rsidRPr="009D5EA7" w:rsidRDefault="00E2724B">
            <w:pPr>
              <w:autoSpaceDE w:val="0"/>
              <w:autoSpaceDN w:val="0"/>
              <w:adjustRightInd w:val="0"/>
              <w:spacing w:after="0" w:line="240" w:lineRule="auto"/>
              <w:jc w:val="center"/>
              <w:rPr>
                <w:rFonts w:ascii="Times New Roman" w:hAnsi="Times New Roman" w:cs="Times New Roman"/>
                <w:bCs/>
                <w:iCs/>
                <w:sz w:val="18"/>
                <w:szCs w:val="18"/>
              </w:rPr>
            </w:pPr>
            <w:r w:rsidRPr="009D5EA7">
              <w:rPr>
                <w:rFonts w:ascii="Times New Roman" w:hAnsi="Times New Roman" w:cs="Times New Roman"/>
                <w:bCs/>
                <w:iCs/>
                <w:sz w:val="18"/>
                <w:szCs w:val="18"/>
              </w:rPr>
              <w:t>________________________________</w:t>
            </w:r>
          </w:p>
          <w:p w14:paraId="2DB1414E" w14:textId="77777777" w:rsidR="00E2724B" w:rsidRPr="009D5EA7" w:rsidRDefault="00E2724B">
            <w:pPr>
              <w:autoSpaceDE w:val="0"/>
              <w:autoSpaceDN w:val="0"/>
              <w:adjustRightInd w:val="0"/>
              <w:spacing w:after="0" w:line="240" w:lineRule="auto"/>
              <w:jc w:val="center"/>
              <w:rPr>
                <w:rFonts w:ascii="Times New Roman" w:hAnsi="Times New Roman" w:cs="Times New Roman"/>
                <w:bCs/>
                <w:iCs/>
                <w:sz w:val="18"/>
                <w:szCs w:val="18"/>
              </w:rPr>
            </w:pPr>
            <w:r w:rsidRPr="009D5EA7">
              <w:rPr>
                <w:rFonts w:ascii="Times New Roman" w:hAnsi="Times New Roman" w:cs="Times New Roman"/>
                <w:bCs/>
                <w:iCs/>
                <w:sz w:val="18"/>
                <w:szCs w:val="18"/>
              </w:rPr>
              <w:t>(подпись, фамилия и инициалы)</w:t>
            </w:r>
          </w:p>
        </w:tc>
      </w:tr>
      <w:tr w:rsidR="00E2724B" w:rsidRPr="00E2724B" w14:paraId="12CA243D" w14:textId="77777777">
        <w:tc>
          <w:tcPr>
            <w:tcW w:w="4539" w:type="dxa"/>
          </w:tcPr>
          <w:p w14:paraId="5374BD16" w14:textId="77777777" w:rsidR="00E2724B" w:rsidRPr="009D5EA7" w:rsidRDefault="00E2724B">
            <w:pPr>
              <w:autoSpaceDE w:val="0"/>
              <w:autoSpaceDN w:val="0"/>
              <w:adjustRightInd w:val="0"/>
              <w:spacing w:after="0" w:line="240" w:lineRule="auto"/>
              <w:jc w:val="center"/>
              <w:rPr>
                <w:rFonts w:ascii="Times New Roman" w:hAnsi="Times New Roman" w:cs="Times New Roman"/>
                <w:bCs/>
                <w:iCs/>
                <w:sz w:val="18"/>
                <w:szCs w:val="18"/>
              </w:rPr>
            </w:pPr>
            <w:r w:rsidRPr="009D5EA7">
              <w:rPr>
                <w:rFonts w:ascii="Times New Roman" w:hAnsi="Times New Roman" w:cs="Times New Roman"/>
                <w:bCs/>
                <w:iCs/>
                <w:sz w:val="18"/>
                <w:szCs w:val="18"/>
              </w:rPr>
              <w:t>__ _____________ 20__ г.</w:t>
            </w:r>
          </w:p>
        </w:tc>
        <w:tc>
          <w:tcPr>
            <w:tcW w:w="4539" w:type="dxa"/>
          </w:tcPr>
          <w:p w14:paraId="4086E9F5" w14:textId="77777777" w:rsidR="00E2724B" w:rsidRPr="009D5EA7" w:rsidRDefault="00E2724B">
            <w:pPr>
              <w:autoSpaceDE w:val="0"/>
              <w:autoSpaceDN w:val="0"/>
              <w:adjustRightInd w:val="0"/>
              <w:spacing w:after="0" w:line="240" w:lineRule="auto"/>
              <w:jc w:val="center"/>
              <w:rPr>
                <w:rFonts w:ascii="Times New Roman" w:hAnsi="Times New Roman" w:cs="Times New Roman"/>
                <w:bCs/>
                <w:iCs/>
                <w:sz w:val="18"/>
                <w:szCs w:val="18"/>
              </w:rPr>
            </w:pPr>
            <w:r w:rsidRPr="009D5EA7">
              <w:rPr>
                <w:rFonts w:ascii="Times New Roman" w:hAnsi="Times New Roman" w:cs="Times New Roman"/>
                <w:bCs/>
                <w:iCs/>
                <w:sz w:val="18"/>
                <w:szCs w:val="18"/>
              </w:rPr>
              <w:t>__ _____________ 20__ г.</w:t>
            </w:r>
          </w:p>
        </w:tc>
      </w:tr>
      <w:tr w:rsidR="00E2724B" w:rsidRPr="00E2724B" w14:paraId="282B6952" w14:textId="77777777">
        <w:tc>
          <w:tcPr>
            <w:tcW w:w="4539" w:type="dxa"/>
            <w:vAlign w:val="center"/>
          </w:tcPr>
          <w:p w14:paraId="6FDCEF88" w14:textId="77777777" w:rsidR="00E2724B" w:rsidRPr="009D5EA7" w:rsidRDefault="00E2724B">
            <w:pPr>
              <w:autoSpaceDE w:val="0"/>
              <w:autoSpaceDN w:val="0"/>
              <w:adjustRightInd w:val="0"/>
              <w:spacing w:after="0" w:line="240" w:lineRule="auto"/>
              <w:jc w:val="center"/>
              <w:rPr>
                <w:rFonts w:ascii="Times New Roman" w:hAnsi="Times New Roman" w:cs="Times New Roman"/>
                <w:bCs/>
                <w:iCs/>
                <w:sz w:val="18"/>
                <w:szCs w:val="18"/>
              </w:rPr>
            </w:pPr>
            <w:r w:rsidRPr="009D5EA7">
              <w:rPr>
                <w:rFonts w:ascii="Times New Roman" w:hAnsi="Times New Roman" w:cs="Times New Roman"/>
                <w:bCs/>
                <w:iCs/>
                <w:sz w:val="18"/>
                <w:szCs w:val="18"/>
              </w:rPr>
              <w:t>М.П. (при наличии печати)</w:t>
            </w:r>
          </w:p>
        </w:tc>
        <w:tc>
          <w:tcPr>
            <w:tcW w:w="4539" w:type="dxa"/>
            <w:vAlign w:val="center"/>
          </w:tcPr>
          <w:p w14:paraId="09DE172A" w14:textId="77777777" w:rsidR="00E2724B" w:rsidRPr="009D5EA7" w:rsidRDefault="00E2724B">
            <w:pPr>
              <w:autoSpaceDE w:val="0"/>
              <w:autoSpaceDN w:val="0"/>
              <w:adjustRightInd w:val="0"/>
              <w:spacing w:after="0" w:line="240" w:lineRule="auto"/>
              <w:jc w:val="center"/>
              <w:rPr>
                <w:rFonts w:ascii="Times New Roman" w:hAnsi="Times New Roman" w:cs="Times New Roman"/>
                <w:bCs/>
                <w:iCs/>
                <w:sz w:val="18"/>
                <w:szCs w:val="18"/>
              </w:rPr>
            </w:pPr>
            <w:r w:rsidRPr="009D5EA7">
              <w:rPr>
                <w:rFonts w:ascii="Times New Roman" w:hAnsi="Times New Roman" w:cs="Times New Roman"/>
                <w:bCs/>
                <w:iCs/>
                <w:sz w:val="18"/>
                <w:szCs w:val="18"/>
              </w:rPr>
              <w:t>М.П. (при наличии печати)</w:t>
            </w:r>
          </w:p>
        </w:tc>
      </w:tr>
    </w:tbl>
    <w:p w14:paraId="24743812" w14:textId="77777777" w:rsidR="00E2724B" w:rsidRPr="00E2724B" w:rsidRDefault="00E2724B" w:rsidP="00E2724B">
      <w:pPr>
        <w:autoSpaceDE w:val="0"/>
        <w:autoSpaceDN w:val="0"/>
        <w:adjustRightInd w:val="0"/>
        <w:spacing w:after="0" w:line="240" w:lineRule="auto"/>
        <w:jc w:val="both"/>
        <w:rPr>
          <w:rFonts w:ascii="Times New Roman" w:hAnsi="Times New Roman" w:cs="Times New Roman"/>
          <w:bCs/>
          <w:iCs/>
          <w:sz w:val="24"/>
          <w:szCs w:val="24"/>
        </w:rPr>
      </w:pPr>
    </w:p>
    <w:p w14:paraId="750231EE" w14:textId="77777777" w:rsidR="00E2724B" w:rsidRPr="00E2724B" w:rsidRDefault="00E2724B" w:rsidP="00E2724B">
      <w:pPr>
        <w:autoSpaceDE w:val="0"/>
        <w:autoSpaceDN w:val="0"/>
        <w:adjustRightInd w:val="0"/>
        <w:spacing w:after="0" w:line="240" w:lineRule="auto"/>
        <w:jc w:val="both"/>
        <w:rPr>
          <w:rFonts w:ascii="Times New Roman" w:hAnsi="Times New Roman" w:cs="Times New Roman"/>
          <w:bCs/>
          <w:iCs/>
          <w:sz w:val="24"/>
          <w:szCs w:val="24"/>
        </w:rPr>
      </w:pPr>
    </w:p>
    <w:p w14:paraId="704274AA" w14:textId="77777777" w:rsidR="00E2724B" w:rsidRPr="00E2724B" w:rsidRDefault="00E2724B" w:rsidP="00E2724B">
      <w:pPr>
        <w:autoSpaceDE w:val="0"/>
        <w:autoSpaceDN w:val="0"/>
        <w:adjustRightInd w:val="0"/>
        <w:spacing w:after="0" w:line="240" w:lineRule="auto"/>
        <w:jc w:val="both"/>
        <w:rPr>
          <w:rFonts w:ascii="Times New Roman" w:hAnsi="Times New Roman" w:cs="Times New Roman"/>
          <w:bCs/>
          <w:iCs/>
          <w:sz w:val="24"/>
          <w:szCs w:val="24"/>
        </w:rPr>
      </w:pPr>
    </w:p>
    <w:p w14:paraId="40828BAE" w14:textId="606F30F1" w:rsidR="00E2724B" w:rsidRDefault="00E2724B" w:rsidP="00E2724B">
      <w:pPr>
        <w:autoSpaceDE w:val="0"/>
        <w:autoSpaceDN w:val="0"/>
        <w:adjustRightInd w:val="0"/>
        <w:spacing w:after="0" w:line="240" w:lineRule="auto"/>
        <w:jc w:val="both"/>
        <w:rPr>
          <w:rFonts w:ascii="Times New Roman" w:hAnsi="Times New Roman" w:cs="Times New Roman"/>
          <w:bCs/>
          <w:iCs/>
          <w:sz w:val="24"/>
          <w:szCs w:val="24"/>
        </w:rPr>
      </w:pPr>
    </w:p>
    <w:p w14:paraId="24B57ACC" w14:textId="6134B781" w:rsidR="002B30B1" w:rsidRDefault="002B30B1" w:rsidP="00E2724B">
      <w:pPr>
        <w:autoSpaceDE w:val="0"/>
        <w:autoSpaceDN w:val="0"/>
        <w:adjustRightInd w:val="0"/>
        <w:spacing w:after="0" w:line="240" w:lineRule="auto"/>
        <w:jc w:val="both"/>
        <w:rPr>
          <w:rFonts w:ascii="Times New Roman" w:hAnsi="Times New Roman" w:cs="Times New Roman"/>
          <w:bCs/>
          <w:iCs/>
          <w:sz w:val="24"/>
          <w:szCs w:val="24"/>
        </w:rPr>
      </w:pPr>
    </w:p>
    <w:p w14:paraId="3E70B012" w14:textId="041F8513" w:rsidR="002B30B1" w:rsidRDefault="002B30B1" w:rsidP="00E2724B">
      <w:pPr>
        <w:autoSpaceDE w:val="0"/>
        <w:autoSpaceDN w:val="0"/>
        <w:adjustRightInd w:val="0"/>
        <w:spacing w:after="0" w:line="240" w:lineRule="auto"/>
        <w:jc w:val="both"/>
        <w:rPr>
          <w:rFonts w:ascii="Times New Roman" w:hAnsi="Times New Roman" w:cs="Times New Roman"/>
          <w:bCs/>
          <w:iCs/>
          <w:sz w:val="24"/>
          <w:szCs w:val="24"/>
        </w:rPr>
      </w:pPr>
    </w:p>
    <w:p w14:paraId="4840D7E8" w14:textId="7AA7CD59" w:rsidR="002B30B1" w:rsidRDefault="002B30B1" w:rsidP="00E2724B">
      <w:pPr>
        <w:autoSpaceDE w:val="0"/>
        <w:autoSpaceDN w:val="0"/>
        <w:adjustRightInd w:val="0"/>
        <w:spacing w:after="0" w:line="240" w:lineRule="auto"/>
        <w:jc w:val="both"/>
        <w:rPr>
          <w:rFonts w:ascii="Times New Roman" w:hAnsi="Times New Roman" w:cs="Times New Roman"/>
          <w:bCs/>
          <w:iCs/>
          <w:sz w:val="24"/>
          <w:szCs w:val="24"/>
        </w:rPr>
      </w:pPr>
    </w:p>
    <w:p w14:paraId="127DC905" w14:textId="7E9577B0" w:rsidR="002B30B1" w:rsidRDefault="002B30B1" w:rsidP="00E2724B">
      <w:pPr>
        <w:autoSpaceDE w:val="0"/>
        <w:autoSpaceDN w:val="0"/>
        <w:adjustRightInd w:val="0"/>
        <w:spacing w:after="0" w:line="240" w:lineRule="auto"/>
        <w:jc w:val="both"/>
        <w:rPr>
          <w:rFonts w:ascii="Times New Roman" w:hAnsi="Times New Roman" w:cs="Times New Roman"/>
          <w:bCs/>
          <w:iCs/>
          <w:sz w:val="24"/>
          <w:szCs w:val="24"/>
        </w:rPr>
      </w:pPr>
    </w:p>
    <w:p w14:paraId="471DA7F4" w14:textId="57C10FC9" w:rsidR="002B30B1" w:rsidRDefault="002B30B1" w:rsidP="00E2724B">
      <w:pPr>
        <w:autoSpaceDE w:val="0"/>
        <w:autoSpaceDN w:val="0"/>
        <w:adjustRightInd w:val="0"/>
        <w:spacing w:after="0" w:line="240" w:lineRule="auto"/>
        <w:jc w:val="both"/>
        <w:rPr>
          <w:rFonts w:ascii="Times New Roman" w:hAnsi="Times New Roman" w:cs="Times New Roman"/>
          <w:bCs/>
          <w:iCs/>
          <w:sz w:val="24"/>
          <w:szCs w:val="24"/>
        </w:rPr>
      </w:pPr>
    </w:p>
    <w:p w14:paraId="24876B30" w14:textId="0B028935" w:rsidR="002B30B1" w:rsidRDefault="002B30B1" w:rsidP="00E2724B">
      <w:pPr>
        <w:autoSpaceDE w:val="0"/>
        <w:autoSpaceDN w:val="0"/>
        <w:adjustRightInd w:val="0"/>
        <w:spacing w:after="0" w:line="240" w:lineRule="auto"/>
        <w:jc w:val="both"/>
        <w:rPr>
          <w:rFonts w:ascii="Times New Roman" w:hAnsi="Times New Roman" w:cs="Times New Roman"/>
          <w:bCs/>
          <w:iCs/>
          <w:sz w:val="24"/>
          <w:szCs w:val="24"/>
        </w:rPr>
      </w:pPr>
    </w:p>
    <w:p w14:paraId="7B565B31" w14:textId="3AF555B2" w:rsidR="00113F50" w:rsidRDefault="00113F50" w:rsidP="00E2724B">
      <w:pPr>
        <w:autoSpaceDE w:val="0"/>
        <w:autoSpaceDN w:val="0"/>
        <w:adjustRightInd w:val="0"/>
        <w:spacing w:after="0" w:line="240" w:lineRule="auto"/>
        <w:jc w:val="both"/>
        <w:rPr>
          <w:rFonts w:ascii="Times New Roman" w:hAnsi="Times New Roman" w:cs="Times New Roman"/>
          <w:bCs/>
          <w:iCs/>
          <w:sz w:val="24"/>
          <w:szCs w:val="24"/>
        </w:rPr>
      </w:pPr>
    </w:p>
    <w:p w14:paraId="70E560E8" w14:textId="2AC39CEB" w:rsidR="00113F50" w:rsidRDefault="00113F50" w:rsidP="00E2724B">
      <w:pPr>
        <w:autoSpaceDE w:val="0"/>
        <w:autoSpaceDN w:val="0"/>
        <w:adjustRightInd w:val="0"/>
        <w:spacing w:after="0" w:line="240" w:lineRule="auto"/>
        <w:jc w:val="both"/>
        <w:rPr>
          <w:rFonts w:ascii="Times New Roman" w:hAnsi="Times New Roman" w:cs="Times New Roman"/>
          <w:bCs/>
          <w:iCs/>
          <w:sz w:val="24"/>
          <w:szCs w:val="24"/>
        </w:rPr>
      </w:pPr>
    </w:p>
    <w:p w14:paraId="2D67A7EF" w14:textId="7CA23704" w:rsidR="00113F50" w:rsidRDefault="00113F50" w:rsidP="00E2724B">
      <w:pPr>
        <w:autoSpaceDE w:val="0"/>
        <w:autoSpaceDN w:val="0"/>
        <w:adjustRightInd w:val="0"/>
        <w:spacing w:after="0" w:line="240" w:lineRule="auto"/>
        <w:jc w:val="both"/>
        <w:rPr>
          <w:rFonts w:ascii="Times New Roman" w:hAnsi="Times New Roman" w:cs="Times New Roman"/>
          <w:bCs/>
          <w:iCs/>
          <w:sz w:val="24"/>
          <w:szCs w:val="24"/>
        </w:rPr>
      </w:pPr>
    </w:p>
    <w:p w14:paraId="3D214EFD" w14:textId="41E005AB" w:rsidR="002B30B1" w:rsidRDefault="002B30B1" w:rsidP="00E2724B">
      <w:pPr>
        <w:autoSpaceDE w:val="0"/>
        <w:autoSpaceDN w:val="0"/>
        <w:adjustRightInd w:val="0"/>
        <w:spacing w:after="0" w:line="240" w:lineRule="auto"/>
        <w:jc w:val="both"/>
        <w:rPr>
          <w:rFonts w:ascii="Times New Roman" w:hAnsi="Times New Roman" w:cs="Times New Roman"/>
          <w:bCs/>
          <w:iCs/>
          <w:sz w:val="24"/>
          <w:szCs w:val="24"/>
        </w:rPr>
      </w:pPr>
    </w:p>
    <w:p w14:paraId="4A464F15" w14:textId="0654A9EE" w:rsidR="002B30B1" w:rsidRDefault="002B30B1" w:rsidP="00E2724B">
      <w:pPr>
        <w:autoSpaceDE w:val="0"/>
        <w:autoSpaceDN w:val="0"/>
        <w:adjustRightInd w:val="0"/>
        <w:spacing w:after="0" w:line="240" w:lineRule="auto"/>
        <w:jc w:val="both"/>
        <w:rPr>
          <w:rFonts w:ascii="Times New Roman" w:hAnsi="Times New Roman" w:cs="Times New Roman"/>
          <w:bCs/>
          <w:iCs/>
          <w:sz w:val="24"/>
          <w:szCs w:val="24"/>
        </w:rPr>
      </w:pPr>
    </w:p>
    <w:sectPr w:rsidR="002B30B1" w:rsidSect="00EA0FEE">
      <w:footnotePr>
        <w:numRestart w:val="eachPage"/>
      </w:footnotePr>
      <w:pgSz w:w="11905" w:h="16838"/>
      <w:pgMar w:top="709" w:right="709" w:bottom="567" w:left="1276" w:header="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544BBD" w14:textId="77777777" w:rsidR="005F1CFA" w:rsidRDefault="005F1CFA" w:rsidP="00E2724B">
      <w:pPr>
        <w:spacing w:after="0" w:line="240" w:lineRule="auto"/>
      </w:pPr>
      <w:r>
        <w:separator/>
      </w:r>
    </w:p>
  </w:endnote>
  <w:endnote w:type="continuationSeparator" w:id="0">
    <w:p w14:paraId="6DD4FA12" w14:textId="77777777" w:rsidR="005F1CFA" w:rsidRDefault="005F1CFA" w:rsidP="00E27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00000201" w:usb1="500078FF" w:usb2="00000021" w:usb3="00000000" w:csb0="000001B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1F2C4" w14:textId="77777777" w:rsidR="005F1CFA" w:rsidRDefault="005F1CFA" w:rsidP="00E2724B">
      <w:pPr>
        <w:spacing w:after="0" w:line="240" w:lineRule="auto"/>
      </w:pPr>
      <w:r>
        <w:separator/>
      </w:r>
    </w:p>
  </w:footnote>
  <w:footnote w:type="continuationSeparator" w:id="0">
    <w:p w14:paraId="632AA8FA" w14:textId="77777777" w:rsidR="005F1CFA" w:rsidRDefault="005F1CFA" w:rsidP="00E2724B">
      <w:pPr>
        <w:spacing w:after="0" w:line="240" w:lineRule="auto"/>
      </w:pPr>
      <w:r>
        <w:continuationSeparator/>
      </w:r>
    </w:p>
  </w:footnote>
  <w:footnote w:id="1">
    <w:p w14:paraId="024A7552" w14:textId="4A47BED8" w:rsidR="005F1CFA" w:rsidRDefault="005F1CFA" w:rsidP="00E2724B">
      <w:pPr>
        <w:pStyle w:val="aa"/>
        <w:jc w:val="both"/>
      </w:pPr>
      <w:r>
        <w:rPr>
          <w:rStyle w:val="ac"/>
        </w:rPr>
        <w:footnoteRef/>
      </w:r>
      <w:r>
        <w:t xml:space="preserve"> </w:t>
      </w:r>
      <w:r w:rsidRPr="00B9766E">
        <w:rPr>
          <w:rFonts w:ascii="Times New Roman" w:hAnsi="Times New Roman" w:cs="Times New Roman"/>
        </w:rPr>
        <w:t xml:space="preserve">Указывается </w:t>
      </w:r>
      <w:r w:rsidRPr="00E2724B">
        <w:rPr>
          <w:rFonts w:ascii="Times New Roman" w:hAnsi="Times New Roman" w:cs="Times New Roman"/>
        </w:rPr>
        <w:t>полное наименование организации-поставщика (с указанием ее организационно-правовой формы) или фамили</w:t>
      </w:r>
      <w:r>
        <w:rPr>
          <w:rFonts w:ascii="Times New Roman" w:hAnsi="Times New Roman" w:cs="Times New Roman"/>
        </w:rPr>
        <w:t>я</w:t>
      </w:r>
      <w:r w:rsidRPr="00E2724B">
        <w:rPr>
          <w:rFonts w:ascii="Times New Roman" w:hAnsi="Times New Roman" w:cs="Times New Roman"/>
        </w:rPr>
        <w:t>, имя и отчество (при наличии) поставщика - физического лица, в том числе зарегистрированного в качестве индивидуального предпринимателя</w:t>
      </w:r>
      <w:r>
        <w:rPr>
          <w:rFonts w:ascii="Times New Roman" w:hAnsi="Times New Roman" w:cs="Times New Roman"/>
        </w:rPr>
        <w:t xml:space="preserve">. </w:t>
      </w:r>
    </w:p>
  </w:footnote>
  <w:footnote w:id="2">
    <w:p w14:paraId="7D8387DA" w14:textId="03CB23A4" w:rsidR="005F1CFA" w:rsidRDefault="005F1CFA" w:rsidP="00E2724B">
      <w:pPr>
        <w:pStyle w:val="aa"/>
        <w:jc w:val="both"/>
      </w:pPr>
      <w:r>
        <w:rPr>
          <w:rStyle w:val="ac"/>
        </w:rPr>
        <w:footnoteRef/>
      </w:r>
      <w:r>
        <w:t xml:space="preserve"> </w:t>
      </w:r>
      <w:r w:rsidRPr="00E2724B">
        <w:rPr>
          <w:rFonts w:ascii="Times New Roman" w:hAnsi="Times New Roman" w:cs="Times New Roman"/>
        </w:rPr>
        <w:t xml:space="preserve">Указывается фамилия, имя и отчество (при наличии), а также должность (при наличии) представителя поставщика, уполномоченного на подписание </w:t>
      </w:r>
      <w:r>
        <w:rPr>
          <w:rFonts w:ascii="Times New Roman" w:hAnsi="Times New Roman" w:cs="Times New Roman"/>
        </w:rPr>
        <w:t>контракта</w:t>
      </w:r>
      <w:r w:rsidRPr="00E2724B">
        <w:rPr>
          <w:rFonts w:ascii="Times New Roman" w:hAnsi="Times New Roman" w:cs="Times New Roman"/>
        </w:rPr>
        <w:t>.</w:t>
      </w:r>
    </w:p>
  </w:footnote>
  <w:footnote w:id="3">
    <w:p w14:paraId="39FFB7D3" w14:textId="0ED40C8B" w:rsidR="005F1CFA" w:rsidRDefault="005F1CFA" w:rsidP="00C81BD1">
      <w:pPr>
        <w:pStyle w:val="aa"/>
        <w:jc w:val="both"/>
      </w:pPr>
      <w:r>
        <w:rPr>
          <w:rStyle w:val="ac"/>
        </w:rPr>
        <w:footnoteRef/>
      </w:r>
      <w:r>
        <w:t xml:space="preserve"> У</w:t>
      </w:r>
      <w:r w:rsidRPr="00C81BD1">
        <w:rPr>
          <w:rFonts w:ascii="Times New Roman" w:hAnsi="Times New Roman" w:cs="Times New Roman"/>
        </w:rPr>
        <w:t xml:space="preserve">казывается документ (акт) со всеми реквизитами, на основании которого действует представитель поставщика, уполномоченный на подписание </w:t>
      </w:r>
      <w:r>
        <w:rPr>
          <w:rFonts w:ascii="Times New Roman" w:hAnsi="Times New Roman" w:cs="Times New Roman"/>
        </w:rPr>
        <w:t>контракта.</w:t>
      </w:r>
    </w:p>
  </w:footnote>
  <w:footnote w:id="4">
    <w:p w14:paraId="25B9D36D" w14:textId="4E38C8E2" w:rsidR="005F1CFA" w:rsidRDefault="005F1CFA" w:rsidP="002A495C">
      <w:pPr>
        <w:pStyle w:val="aa"/>
        <w:jc w:val="both"/>
      </w:pPr>
      <w:r>
        <w:rPr>
          <w:rStyle w:val="ac"/>
        </w:rPr>
        <w:footnoteRef/>
      </w:r>
      <w:r>
        <w:t xml:space="preserve"> </w:t>
      </w:r>
      <w:r w:rsidRPr="0010793C">
        <w:rPr>
          <w:rFonts w:ascii="Times New Roman" w:hAnsi="Times New Roman" w:cs="Times New Roman"/>
        </w:rPr>
        <w:t>Выбирается в случае, если Контракт заключается по результатам электронного аукциона, который проводился на право заключения контракта в соответствии с</w:t>
      </w:r>
      <w:r w:rsidR="00C50A98">
        <w:rPr>
          <w:rFonts w:ascii="Times New Roman" w:hAnsi="Times New Roman" w:cs="Times New Roman"/>
        </w:rPr>
        <w:t xml:space="preserve"> пунктом 9</w:t>
      </w:r>
      <w:r w:rsidRPr="0010793C">
        <w:rPr>
          <w:rFonts w:ascii="Times New Roman" w:hAnsi="Times New Roman" w:cs="Times New Roman"/>
        </w:rPr>
        <w:t xml:space="preserve"> част</w:t>
      </w:r>
      <w:r w:rsidR="00C50A98">
        <w:rPr>
          <w:rFonts w:ascii="Times New Roman" w:hAnsi="Times New Roman" w:cs="Times New Roman"/>
        </w:rPr>
        <w:t xml:space="preserve">и </w:t>
      </w:r>
      <w:r w:rsidRPr="0010793C">
        <w:rPr>
          <w:rFonts w:ascii="Times New Roman" w:hAnsi="Times New Roman" w:cs="Times New Roman"/>
        </w:rPr>
        <w:t xml:space="preserve">3 статьи </w:t>
      </w:r>
      <w:r w:rsidR="00C50A98">
        <w:rPr>
          <w:rFonts w:ascii="Times New Roman" w:hAnsi="Times New Roman" w:cs="Times New Roman"/>
        </w:rPr>
        <w:t>49</w:t>
      </w:r>
      <w:r w:rsidRPr="0010793C">
        <w:rPr>
          <w:rFonts w:ascii="Times New Roman" w:hAnsi="Times New Roman" w:cs="Times New Roman"/>
        </w:rPr>
        <w:t xml:space="preserve"> Федерального закона от 5 апреля 2013 г. N 44-ФЗ </w:t>
      </w:r>
      <w:r>
        <w:rPr>
          <w:rFonts w:ascii="Times New Roman" w:hAnsi="Times New Roman" w:cs="Times New Roman"/>
        </w:rPr>
        <w:t>«</w:t>
      </w:r>
      <w:r w:rsidRPr="0010793C">
        <w:rPr>
          <w:rFonts w:ascii="Times New Roman" w:hAnsi="Times New Roman" w:cs="Times New Roman"/>
        </w:rPr>
        <w:t xml:space="preserve">О контрактной системе в сфере закупок товаров, работ, услуг для обеспечения государственных и </w:t>
      </w:r>
      <w:r>
        <w:rPr>
          <w:rFonts w:ascii="Times New Roman" w:hAnsi="Times New Roman" w:cs="Times New Roman"/>
        </w:rPr>
        <w:t>м</w:t>
      </w:r>
      <w:r w:rsidRPr="0010793C">
        <w:rPr>
          <w:rFonts w:ascii="Times New Roman" w:hAnsi="Times New Roman" w:cs="Times New Roman"/>
        </w:rPr>
        <w:t>униципальных нужд</w:t>
      </w:r>
      <w:r>
        <w:rPr>
          <w:rFonts w:ascii="Times New Roman" w:hAnsi="Times New Roman" w:cs="Times New Roman"/>
        </w:rPr>
        <w:t>»</w:t>
      </w:r>
      <w:r w:rsidRPr="0010793C">
        <w:rPr>
          <w:rFonts w:ascii="Times New Roman" w:hAnsi="Times New Roman" w:cs="Times New Roman"/>
        </w:rPr>
        <w:t>. В указанном случае пункты 2.2 - 2.8 в текст Контракта не включаются.</w:t>
      </w:r>
    </w:p>
  </w:footnote>
  <w:footnote w:id="5">
    <w:p w14:paraId="77C6B22E" w14:textId="77777777" w:rsidR="005F1CFA" w:rsidRPr="003F36D0" w:rsidRDefault="005F1CFA" w:rsidP="00E77408">
      <w:pPr>
        <w:pStyle w:val="aa"/>
        <w:jc w:val="both"/>
        <w:rPr>
          <w:rFonts w:ascii="Times New Roman" w:hAnsi="Times New Roman" w:cs="Times New Roman"/>
        </w:rPr>
      </w:pPr>
      <w:r>
        <w:rPr>
          <w:rStyle w:val="ac"/>
        </w:rPr>
        <w:footnoteRef/>
      </w:r>
      <w:r>
        <w:t xml:space="preserve"> </w:t>
      </w:r>
      <w:r w:rsidRPr="003F36D0">
        <w:rPr>
          <w:rFonts w:ascii="Times New Roman" w:hAnsi="Times New Roman" w:cs="Times New Roman"/>
        </w:rPr>
        <w:t>Указывается в случае, если Контракт заключается с лицами, являющимися в соответствии с Налоговым кодексом Российской Федерации плательщиками НДС.</w:t>
      </w:r>
    </w:p>
  </w:footnote>
  <w:footnote w:id="6">
    <w:p w14:paraId="06D29458" w14:textId="77777777" w:rsidR="005F1CFA" w:rsidRDefault="005F1CFA" w:rsidP="00E77408">
      <w:pPr>
        <w:pStyle w:val="aa"/>
        <w:jc w:val="both"/>
      </w:pPr>
      <w:r>
        <w:rPr>
          <w:rStyle w:val="ac"/>
        </w:rPr>
        <w:footnoteRef/>
      </w:r>
      <w:r>
        <w:t xml:space="preserve"> </w:t>
      </w:r>
      <w:r w:rsidRPr="003F36D0">
        <w:rPr>
          <w:rFonts w:ascii="Times New Roman" w:hAnsi="Times New Roman" w:cs="Times New Roman"/>
        </w:rPr>
        <w:t>Указывается в случае, если Контракт заключается с лицами, не являющимися в соответствии с Налоговым кодексом Российской Федерации плательщиками НДС.</w:t>
      </w:r>
    </w:p>
  </w:footnote>
  <w:footnote w:id="7">
    <w:p w14:paraId="1C87CA3D" w14:textId="77777777" w:rsidR="005F1CFA" w:rsidRPr="003F36D0" w:rsidRDefault="005F1CFA" w:rsidP="00E77408">
      <w:pPr>
        <w:pStyle w:val="aa"/>
        <w:jc w:val="both"/>
        <w:rPr>
          <w:rFonts w:ascii="Times New Roman" w:hAnsi="Times New Roman" w:cs="Times New Roman"/>
        </w:rPr>
      </w:pPr>
      <w:r w:rsidRPr="003F36D0">
        <w:rPr>
          <w:rStyle w:val="ac"/>
          <w:rFonts w:ascii="Times New Roman" w:hAnsi="Times New Roman" w:cs="Times New Roman"/>
        </w:rPr>
        <w:footnoteRef/>
      </w:r>
      <w:r w:rsidRPr="003F36D0">
        <w:rPr>
          <w:rFonts w:ascii="Times New Roman" w:hAnsi="Times New Roman" w:cs="Times New Roman"/>
        </w:rPr>
        <w:t xml:space="preserve"> Условие в части НДС не включается в Контракт в случае указания предложения о цене за право заключения Контракта.</w:t>
      </w:r>
    </w:p>
  </w:footnote>
  <w:footnote w:id="8">
    <w:p w14:paraId="5276E142" w14:textId="0E5F74A0" w:rsidR="00D3120E" w:rsidRDefault="00D3120E" w:rsidP="00D3120E">
      <w:pPr>
        <w:pStyle w:val="ae"/>
        <w:jc w:val="both"/>
      </w:pPr>
      <w:r>
        <w:rPr>
          <w:rStyle w:val="ac"/>
        </w:rPr>
        <w:footnoteRef/>
      </w:r>
      <w:r>
        <w:t xml:space="preserve"> </w:t>
      </w:r>
      <w:r w:rsidRPr="00D3120E">
        <w:rPr>
          <w:rFonts w:ascii="Times New Roman" w:hAnsi="Times New Roman" w:cs="Times New Roman"/>
          <w:sz w:val="20"/>
        </w:rPr>
        <w:t>Документ о приемке, формируемый Поставщиком в ЕИС должен содержать информацию, предусмотренную п.1 ч. 13 ст. 94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r w:rsidRPr="00D3120E">
        <w:rPr>
          <w:sz w:val="20"/>
        </w:rPr>
        <w:t xml:space="preserve">   </w:t>
      </w:r>
    </w:p>
  </w:footnote>
  <w:footnote w:id="9">
    <w:p w14:paraId="765A74B5" w14:textId="5CCE8E33" w:rsidR="00D3120E" w:rsidRDefault="00D3120E" w:rsidP="00D3120E">
      <w:pPr>
        <w:pStyle w:val="aa"/>
        <w:jc w:val="both"/>
        <w:rPr>
          <w:rFonts w:ascii="Times New Roman" w:hAnsi="Times New Roman" w:cs="Times New Roman"/>
        </w:rPr>
      </w:pPr>
      <w:r w:rsidRPr="00D3120E">
        <w:rPr>
          <w:rStyle w:val="ac"/>
          <w:rFonts w:ascii="Times New Roman" w:hAnsi="Times New Roman" w:cs="Times New Roman"/>
        </w:rPr>
        <w:footnoteRef/>
      </w:r>
      <w:r>
        <w:rPr>
          <w:rFonts w:ascii="Times New Roman" w:hAnsi="Times New Roman" w:cs="Times New Roman"/>
        </w:rPr>
        <w:t xml:space="preserve">В случае создания заказчиком приемочной комиссии подписание документа о приемке (мотивированного отказа) осуществляется членами комиссии и заказчиком в порядке, предусмотренном п. 5 ч. 13 ст. 94 </w:t>
      </w:r>
      <w:r w:rsidRPr="00D3120E">
        <w:rPr>
          <w:rFonts w:ascii="Times New Roman" w:hAnsi="Times New Roman" w:cs="Times New Roman"/>
        </w:rPr>
        <w:t xml:space="preserve">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w:t>
      </w:r>
    </w:p>
    <w:p w14:paraId="0D0C7105" w14:textId="024A458A" w:rsidR="00D3120E" w:rsidRPr="00D3120E" w:rsidRDefault="00D3120E" w:rsidP="00D3120E">
      <w:pPr>
        <w:pStyle w:val="aa"/>
        <w:jc w:val="both"/>
        <w:rPr>
          <w:rFonts w:ascii="Times New Roman" w:hAnsi="Times New Roman" w:cs="Times New Roman"/>
        </w:rPr>
      </w:pPr>
      <w:r w:rsidRPr="00D3120E">
        <w:rPr>
          <w:rFonts w:ascii="Times New Roman" w:hAnsi="Times New Roman" w:cs="Times New Roman"/>
        </w:rPr>
        <w:t xml:space="preserve">Работа с электронными документами о приемке в ЕИС в случаях полной приемки товаров, частичной приемки товаров, отказе от приемки товаров, а также внесение изменений в электронный документ о приемке осуществляется в соответствии с руководством пользователя, размещенным в личном кабинете пользователя ЕИС. </w:t>
      </w:r>
    </w:p>
    <w:p w14:paraId="295686F7" w14:textId="2EB82215" w:rsidR="00D3120E" w:rsidRDefault="00D3120E">
      <w:pPr>
        <w:pStyle w:val="aa"/>
      </w:pPr>
    </w:p>
  </w:footnote>
  <w:footnote w:id="10">
    <w:p w14:paraId="738907D1" w14:textId="7048F13B" w:rsidR="005F1CFA" w:rsidRPr="00E957F1" w:rsidRDefault="005F1CFA" w:rsidP="00F64424">
      <w:pPr>
        <w:pStyle w:val="ae"/>
        <w:jc w:val="both"/>
        <w:rPr>
          <w:rFonts w:ascii="Times New Roman" w:hAnsi="Times New Roman" w:cs="Times New Roman"/>
          <w:sz w:val="24"/>
          <w:szCs w:val="24"/>
        </w:rPr>
      </w:pPr>
      <w:r>
        <w:rPr>
          <w:rStyle w:val="ac"/>
        </w:rPr>
        <w:footnoteRef/>
      </w:r>
      <w:r>
        <w:t xml:space="preserve"> </w:t>
      </w:r>
      <w:r w:rsidRPr="00F64424">
        <w:rPr>
          <w:rFonts w:ascii="Times New Roman" w:hAnsi="Times New Roman" w:cs="Times New Roman"/>
          <w:sz w:val="20"/>
          <w:szCs w:val="20"/>
        </w:rPr>
        <w:t xml:space="preserve">Данный подпункт не включается в текст Контракта в случае, если Контракт заключается по результатам электронного аукциона, который проводился на право заключения контракта в соответствии с </w:t>
      </w:r>
      <w:r w:rsidR="00C50A98" w:rsidRPr="00C50A98">
        <w:rPr>
          <w:rFonts w:ascii="Times New Roman" w:hAnsi="Times New Roman" w:cs="Times New Roman"/>
          <w:sz w:val="20"/>
          <w:szCs w:val="20"/>
        </w:rPr>
        <w:t xml:space="preserve">пунктом 9 части 3 статьи 49 </w:t>
      </w:r>
      <w:r w:rsidRPr="00F64424">
        <w:rPr>
          <w:rFonts w:ascii="Times New Roman" w:hAnsi="Times New Roman" w:cs="Times New Roman"/>
          <w:sz w:val="20"/>
          <w:szCs w:val="20"/>
        </w:rPr>
        <w:t>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14:paraId="7DEC32FC" w14:textId="14B87B9A" w:rsidR="005F1CFA" w:rsidRDefault="005F1CFA">
      <w:pPr>
        <w:pStyle w:val="aa"/>
      </w:pPr>
    </w:p>
  </w:footnote>
  <w:footnote w:id="11">
    <w:p w14:paraId="52D3C067" w14:textId="77AE6B7D" w:rsidR="005F1CFA" w:rsidRPr="00F01F12" w:rsidRDefault="005F1CFA" w:rsidP="00570550">
      <w:pPr>
        <w:pStyle w:val="aa"/>
        <w:ind w:firstLine="426"/>
        <w:jc w:val="both"/>
        <w:rPr>
          <w:rFonts w:ascii="Times New Roman" w:hAnsi="Times New Roman" w:cs="Times New Roman"/>
        </w:rPr>
      </w:pPr>
      <w:r>
        <w:rPr>
          <w:rStyle w:val="ac"/>
        </w:rPr>
        <w:footnoteRef/>
      </w:r>
      <w:r>
        <w:t xml:space="preserve"> </w:t>
      </w:r>
      <w:r w:rsidRPr="00F01F12">
        <w:rPr>
          <w:rFonts w:ascii="Times New Roman" w:hAnsi="Times New Roman" w:cs="Times New Roman"/>
        </w:rPr>
        <w:t>Во всех случаях (за исключением случаев, предусмотренных пунктами 4 - 8 Правил</w:t>
      </w:r>
      <w:r>
        <w:rPr>
          <w:rFonts w:ascii="Times New Roman" w:hAnsi="Times New Roman" w:cs="Times New Roman"/>
        </w:rPr>
        <w:t>)</w:t>
      </w:r>
      <w:r w:rsidRPr="00F01F12">
        <w:rPr>
          <w:rFonts w:ascii="Times New Roman" w:hAnsi="Times New Roman" w:cs="Times New Roman"/>
        </w:rPr>
        <w:t xml:space="preserve"> </w:t>
      </w:r>
      <w:r>
        <w:rPr>
          <w:rFonts w:ascii="Times New Roman" w:hAnsi="Times New Roman" w:cs="Times New Roman"/>
        </w:rPr>
        <w:t>размер штрафа устанавливается в соответствии</w:t>
      </w:r>
      <w:r w:rsidRPr="00F01F12">
        <w:rPr>
          <w:rFonts w:ascii="Times New Roman" w:hAnsi="Times New Roman" w:cs="Times New Roman"/>
        </w:rPr>
        <w:t xml:space="preserve"> </w:t>
      </w:r>
      <w:r w:rsidRPr="007D0F99">
        <w:rPr>
          <w:rFonts w:ascii="Times New Roman" w:hAnsi="Times New Roman" w:cs="Times New Roman"/>
        </w:rPr>
        <w:t>с</w:t>
      </w:r>
      <w:r w:rsidRPr="00876C37">
        <w:rPr>
          <w:rFonts w:ascii="Times New Roman" w:hAnsi="Times New Roman" w:cs="Times New Roman"/>
          <w:b/>
        </w:rPr>
        <w:t xml:space="preserve"> пунктом 3 Правил</w:t>
      </w:r>
      <w:r w:rsidRPr="00F01F12">
        <w:rPr>
          <w:rFonts w:ascii="Times New Roman" w:hAnsi="Times New Roman" w:cs="Times New Roman"/>
        </w:rPr>
        <w:t>:</w:t>
      </w:r>
    </w:p>
    <w:p w14:paraId="20891C5E" w14:textId="35FA411B" w:rsidR="005F1CFA" w:rsidRPr="00F01F12" w:rsidRDefault="005F1CFA" w:rsidP="00F01F12">
      <w:pPr>
        <w:pStyle w:val="aa"/>
        <w:jc w:val="both"/>
        <w:rPr>
          <w:rFonts w:ascii="Times New Roman" w:hAnsi="Times New Roman" w:cs="Times New Roman"/>
        </w:rPr>
      </w:pPr>
      <w:r w:rsidRPr="00F01F12">
        <w:rPr>
          <w:rFonts w:ascii="Times New Roman" w:hAnsi="Times New Roman" w:cs="Times New Roman"/>
        </w:rPr>
        <w:t xml:space="preserve">10 процентов цены </w:t>
      </w:r>
      <w:r>
        <w:rPr>
          <w:rFonts w:ascii="Times New Roman" w:hAnsi="Times New Roman" w:cs="Times New Roman"/>
        </w:rPr>
        <w:t>Контракта</w:t>
      </w:r>
      <w:r w:rsidRPr="00F01F12">
        <w:rPr>
          <w:rFonts w:ascii="Times New Roman" w:hAnsi="Times New Roman" w:cs="Times New Roman"/>
        </w:rPr>
        <w:t xml:space="preserve"> (этапа) в случае, если цена </w:t>
      </w:r>
      <w:r w:rsidRPr="004509A1">
        <w:rPr>
          <w:rFonts w:ascii="Times New Roman" w:hAnsi="Times New Roman" w:cs="Times New Roman"/>
        </w:rPr>
        <w:t xml:space="preserve">Контракта </w:t>
      </w:r>
      <w:r w:rsidRPr="00F01F12">
        <w:rPr>
          <w:rFonts w:ascii="Times New Roman" w:hAnsi="Times New Roman" w:cs="Times New Roman"/>
        </w:rPr>
        <w:t>(этапа) не превышает 3 млн. рублей;</w:t>
      </w:r>
    </w:p>
    <w:p w14:paraId="4711F9AC" w14:textId="21315B70" w:rsidR="005F1CFA" w:rsidRPr="00F01F12" w:rsidRDefault="005F1CFA" w:rsidP="00F01F12">
      <w:pPr>
        <w:pStyle w:val="aa"/>
        <w:jc w:val="both"/>
        <w:rPr>
          <w:rFonts w:ascii="Times New Roman" w:hAnsi="Times New Roman" w:cs="Times New Roman"/>
        </w:rPr>
      </w:pPr>
      <w:r w:rsidRPr="00F01F12">
        <w:rPr>
          <w:rFonts w:ascii="Times New Roman" w:hAnsi="Times New Roman" w:cs="Times New Roman"/>
        </w:rPr>
        <w:t xml:space="preserve">5 процентов цены </w:t>
      </w:r>
      <w:r w:rsidRPr="004509A1">
        <w:rPr>
          <w:rFonts w:ascii="Times New Roman" w:hAnsi="Times New Roman" w:cs="Times New Roman"/>
        </w:rPr>
        <w:t xml:space="preserve">Контракта </w:t>
      </w:r>
      <w:r w:rsidRPr="00F01F12">
        <w:rPr>
          <w:rFonts w:ascii="Times New Roman" w:hAnsi="Times New Roman" w:cs="Times New Roman"/>
        </w:rPr>
        <w:t xml:space="preserve">(этапа) в случае, если цена </w:t>
      </w:r>
      <w:r w:rsidRPr="004509A1">
        <w:rPr>
          <w:rFonts w:ascii="Times New Roman" w:hAnsi="Times New Roman" w:cs="Times New Roman"/>
        </w:rPr>
        <w:t xml:space="preserve">Контракта </w:t>
      </w:r>
      <w:r w:rsidRPr="00F01F12">
        <w:rPr>
          <w:rFonts w:ascii="Times New Roman" w:hAnsi="Times New Roman" w:cs="Times New Roman"/>
        </w:rPr>
        <w:t>(этапа) составляет от 3 млн. рублей до 50 млн. рублей (включительно);</w:t>
      </w:r>
    </w:p>
    <w:p w14:paraId="17A405D1" w14:textId="4670A279" w:rsidR="005F1CFA" w:rsidRPr="00F01F12" w:rsidRDefault="005F1CFA" w:rsidP="00F01F12">
      <w:pPr>
        <w:pStyle w:val="aa"/>
        <w:jc w:val="both"/>
        <w:rPr>
          <w:rFonts w:ascii="Times New Roman" w:hAnsi="Times New Roman" w:cs="Times New Roman"/>
        </w:rPr>
      </w:pPr>
      <w:r w:rsidRPr="00F01F12">
        <w:rPr>
          <w:rFonts w:ascii="Times New Roman" w:hAnsi="Times New Roman" w:cs="Times New Roman"/>
        </w:rPr>
        <w:t xml:space="preserve">1 процент цены </w:t>
      </w:r>
      <w:r w:rsidRPr="004509A1">
        <w:rPr>
          <w:rFonts w:ascii="Times New Roman" w:hAnsi="Times New Roman" w:cs="Times New Roman"/>
        </w:rPr>
        <w:t xml:space="preserve">Контракта </w:t>
      </w:r>
      <w:r w:rsidRPr="00F01F12">
        <w:rPr>
          <w:rFonts w:ascii="Times New Roman" w:hAnsi="Times New Roman" w:cs="Times New Roman"/>
        </w:rPr>
        <w:t xml:space="preserve">(этапа) в случае, если цена </w:t>
      </w:r>
      <w:r w:rsidRPr="004509A1">
        <w:rPr>
          <w:rFonts w:ascii="Times New Roman" w:hAnsi="Times New Roman" w:cs="Times New Roman"/>
        </w:rPr>
        <w:t xml:space="preserve">Контракта </w:t>
      </w:r>
      <w:r w:rsidRPr="00F01F12">
        <w:rPr>
          <w:rFonts w:ascii="Times New Roman" w:hAnsi="Times New Roman" w:cs="Times New Roman"/>
        </w:rPr>
        <w:t>(этапа) составляет от 50 млн. рублей до 100 млн. рублей (включительно);</w:t>
      </w:r>
    </w:p>
    <w:p w14:paraId="0A7FDD99" w14:textId="34E33257" w:rsidR="005F1CFA" w:rsidRPr="00F01F12" w:rsidRDefault="005F1CFA" w:rsidP="00F01F12">
      <w:pPr>
        <w:pStyle w:val="aa"/>
        <w:jc w:val="both"/>
        <w:rPr>
          <w:rFonts w:ascii="Times New Roman" w:hAnsi="Times New Roman" w:cs="Times New Roman"/>
        </w:rPr>
      </w:pPr>
      <w:r w:rsidRPr="00F01F12">
        <w:rPr>
          <w:rFonts w:ascii="Times New Roman" w:hAnsi="Times New Roman" w:cs="Times New Roman"/>
        </w:rPr>
        <w:t xml:space="preserve">0,5 процента цены </w:t>
      </w:r>
      <w:r w:rsidRPr="004509A1">
        <w:rPr>
          <w:rFonts w:ascii="Times New Roman" w:hAnsi="Times New Roman" w:cs="Times New Roman"/>
        </w:rPr>
        <w:t xml:space="preserve">Контракта </w:t>
      </w:r>
      <w:r w:rsidRPr="00F01F12">
        <w:rPr>
          <w:rFonts w:ascii="Times New Roman" w:hAnsi="Times New Roman" w:cs="Times New Roman"/>
        </w:rPr>
        <w:t xml:space="preserve">(этапа) в случае, если цена </w:t>
      </w:r>
      <w:r w:rsidRPr="004509A1">
        <w:rPr>
          <w:rFonts w:ascii="Times New Roman" w:hAnsi="Times New Roman" w:cs="Times New Roman"/>
        </w:rPr>
        <w:t xml:space="preserve">Контракта </w:t>
      </w:r>
      <w:r w:rsidRPr="00F01F12">
        <w:rPr>
          <w:rFonts w:ascii="Times New Roman" w:hAnsi="Times New Roman" w:cs="Times New Roman"/>
        </w:rPr>
        <w:t>(этапа) составляет от 100 млн. рублей до 500 млн. рублей (включительно);</w:t>
      </w:r>
    </w:p>
    <w:p w14:paraId="6664F2AC" w14:textId="3BFA95F9" w:rsidR="005F1CFA" w:rsidRPr="00F01F12" w:rsidRDefault="005F1CFA" w:rsidP="00F01F12">
      <w:pPr>
        <w:pStyle w:val="aa"/>
        <w:jc w:val="both"/>
        <w:rPr>
          <w:rFonts w:ascii="Times New Roman" w:hAnsi="Times New Roman" w:cs="Times New Roman"/>
        </w:rPr>
      </w:pPr>
      <w:r w:rsidRPr="00F01F12">
        <w:rPr>
          <w:rFonts w:ascii="Times New Roman" w:hAnsi="Times New Roman" w:cs="Times New Roman"/>
        </w:rPr>
        <w:t xml:space="preserve">0,4 процента цены </w:t>
      </w:r>
      <w:r w:rsidRPr="004509A1">
        <w:rPr>
          <w:rFonts w:ascii="Times New Roman" w:hAnsi="Times New Roman" w:cs="Times New Roman"/>
        </w:rPr>
        <w:t xml:space="preserve">Контракта </w:t>
      </w:r>
      <w:r w:rsidRPr="00F01F12">
        <w:rPr>
          <w:rFonts w:ascii="Times New Roman" w:hAnsi="Times New Roman" w:cs="Times New Roman"/>
        </w:rPr>
        <w:t xml:space="preserve">(этапа) в случае, если цена </w:t>
      </w:r>
      <w:r w:rsidRPr="004509A1">
        <w:rPr>
          <w:rFonts w:ascii="Times New Roman" w:hAnsi="Times New Roman" w:cs="Times New Roman"/>
        </w:rPr>
        <w:t xml:space="preserve">Контракта </w:t>
      </w:r>
      <w:r w:rsidRPr="00F01F12">
        <w:rPr>
          <w:rFonts w:ascii="Times New Roman" w:hAnsi="Times New Roman" w:cs="Times New Roman"/>
        </w:rPr>
        <w:t>(этапа) составляет от 500 млн. рублей до 1 млрд. рублей (включительно);</w:t>
      </w:r>
    </w:p>
    <w:p w14:paraId="49BEA440" w14:textId="15ACE10E" w:rsidR="005F1CFA" w:rsidRPr="00F01F12" w:rsidRDefault="005F1CFA" w:rsidP="00F01F12">
      <w:pPr>
        <w:pStyle w:val="aa"/>
        <w:jc w:val="both"/>
        <w:rPr>
          <w:rFonts w:ascii="Times New Roman" w:hAnsi="Times New Roman" w:cs="Times New Roman"/>
        </w:rPr>
      </w:pPr>
      <w:r w:rsidRPr="00F01F12">
        <w:rPr>
          <w:rFonts w:ascii="Times New Roman" w:hAnsi="Times New Roman" w:cs="Times New Roman"/>
        </w:rPr>
        <w:t xml:space="preserve">0,3 процента цены </w:t>
      </w:r>
      <w:r w:rsidRPr="004509A1">
        <w:rPr>
          <w:rFonts w:ascii="Times New Roman" w:hAnsi="Times New Roman" w:cs="Times New Roman"/>
        </w:rPr>
        <w:t xml:space="preserve">Контракта </w:t>
      </w:r>
      <w:r w:rsidRPr="00F01F12">
        <w:rPr>
          <w:rFonts w:ascii="Times New Roman" w:hAnsi="Times New Roman" w:cs="Times New Roman"/>
        </w:rPr>
        <w:t xml:space="preserve">(этапа) в случае, если цена </w:t>
      </w:r>
      <w:r w:rsidRPr="004509A1">
        <w:rPr>
          <w:rFonts w:ascii="Times New Roman" w:hAnsi="Times New Roman" w:cs="Times New Roman"/>
        </w:rPr>
        <w:t xml:space="preserve">Контракта </w:t>
      </w:r>
      <w:r w:rsidRPr="00F01F12">
        <w:rPr>
          <w:rFonts w:ascii="Times New Roman" w:hAnsi="Times New Roman" w:cs="Times New Roman"/>
        </w:rPr>
        <w:t>(этапа) составляет от 1 млрд. рублей до 2 млрд. рублей (включительно);</w:t>
      </w:r>
    </w:p>
    <w:p w14:paraId="31AFF714" w14:textId="0B6EA90A" w:rsidR="005F1CFA" w:rsidRPr="00F01F12" w:rsidRDefault="005F1CFA" w:rsidP="00F01F12">
      <w:pPr>
        <w:pStyle w:val="aa"/>
        <w:jc w:val="both"/>
        <w:rPr>
          <w:rFonts w:ascii="Times New Roman" w:hAnsi="Times New Roman" w:cs="Times New Roman"/>
        </w:rPr>
      </w:pPr>
      <w:r w:rsidRPr="00F01F12">
        <w:rPr>
          <w:rFonts w:ascii="Times New Roman" w:hAnsi="Times New Roman" w:cs="Times New Roman"/>
        </w:rPr>
        <w:t xml:space="preserve">0,25 процента цены </w:t>
      </w:r>
      <w:r w:rsidRPr="004509A1">
        <w:rPr>
          <w:rFonts w:ascii="Times New Roman" w:hAnsi="Times New Roman" w:cs="Times New Roman"/>
        </w:rPr>
        <w:t xml:space="preserve">Контракта </w:t>
      </w:r>
      <w:r w:rsidRPr="00F01F12">
        <w:rPr>
          <w:rFonts w:ascii="Times New Roman" w:hAnsi="Times New Roman" w:cs="Times New Roman"/>
        </w:rPr>
        <w:t xml:space="preserve">(этапа) в случае, если цена </w:t>
      </w:r>
      <w:r w:rsidRPr="004509A1">
        <w:rPr>
          <w:rFonts w:ascii="Times New Roman" w:hAnsi="Times New Roman" w:cs="Times New Roman"/>
        </w:rPr>
        <w:t xml:space="preserve">Контракта </w:t>
      </w:r>
      <w:r w:rsidRPr="00F01F12">
        <w:rPr>
          <w:rFonts w:ascii="Times New Roman" w:hAnsi="Times New Roman" w:cs="Times New Roman"/>
        </w:rPr>
        <w:t>(этапа) составляет от 2 млрд. рублей до 5 млрд. рублей (включительно);</w:t>
      </w:r>
    </w:p>
    <w:p w14:paraId="46A68D36" w14:textId="6A2C3516" w:rsidR="005F1CFA" w:rsidRPr="00F01F12" w:rsidRDefault="005F1CFA" w:rsidP="00F01F12">
      <w:pPr>
        <w:pStyle w:val="aa"/>
        <w:jc w:val="both"/>
        <w:rPr>
          <w:rFonts w:ascii="Times New Roman" w:hAnsi="Times New Roman" w:cs="Times New Roman"/>
        </w:rPr>
      </w:pPr>
      <w:r w:rsidRPr="00F01F12">
        <w:rPr>
          <w:rFonts w:ascii="Times New Roman" w:hAnsi="Times New Roman" w:cs="Times New Roman"/>
        </w:rPr>
        <w:t xml:space="preserve">0,2 процента цены </w:t>
      </w:r>
      <w:r w:rsidRPr="004509A1">
        <w:rPr>
          <w:rFonts w:ascii="Times New Roman" w:hAnsi="Times New Roman" w:cs="Times New Roman"/>
        </w:rPr>
        <w:t xml:space="preserve">Контракта </w:t>
      </w:r>
      <w:r w:rsidRPr="00F01F12">
        <w:rPr>
          <w:rFonts w:ascii="Times New Roman" w:hAnsi="Times New Roman" w:cs="Times New Roman"/>
        </w:rPr>
        <w:t xml:space="preserve">(этапа) в случае, если цена </w:t>
      </w:r>
      <w:r w:rsidRPr="004509A1">
        <w:rPr>
          <w:rFonts w:ascii="Times New Roman" w:hAnsi="Times New Roman" w:cs="Times New Roman"/>
        </w:rPr>
        <w:t xml:space="preserve">Контракта </w:t>
      </w:r>
      <w:r w:rsidRPr="00F01F12">
        <w:rPr>
          <w:rFonts w:ascii="Times New Roman" w:hAnsi="Times New Roman" w:cs="Times New Roman"/>
        </w:rPr>
        <w:t>(этапа) составляет от 5 млрд. рублей до 10 млрд. рублей (включительно);</w:t>
      </w:r>
    </w:p>
    <w:p w14:paraId="7E842D60" w14:textId="0F48D50F" w:rsidR="005F1CFA" w:rsidRPr="00F01F12" w:rsidRDefault="005F1CFA" w:rsidP="00F01F12">
      <w:pPr>
        <w:pStyle w:val="aa"/>
        <w:jc w:val="both"/>
        <w:rPr>
          <w:rFonts w:ascii="Times New Roman" w:hAnsi="Times New Roman" w:cs="Times New Roman"/>
        </w:rPr>
      </w:pPr>
      <w:r w:rsidRPr="00F01F12">
        <w:rPr>
          <w:rFonts w:ascii="Times New Roman" w:hAnsi="Times New Roman" w:cs="Times New Roman"/>
        </w:rPr>
        <w:t xml:space="preserve">0,1 процента цены </w:t>
      </w:r>
      <w:r w:rsidRPr="004509A1">
        <w:rPr>
          <w:rFonts w:ascii="Times New Roman" w:hAnsi="Times New Roman" w:cs="Times New Roman"/>
        </w:rPr>
        <w:t xml:space="preserve">Контракта </w:t>
      </w:r>
      <w:r w:rsidRPr="00F01F12">
        <w:rPr>
          <w:rFonts w:ascii="Times New Roman" w:hAnsi="Times New Roman" w:cs="Times New Roman"/>
        </w:rPr>
        <w:t xml:space="preserve">(этапа) в случае, если цена </w:t>
      </w:r>
      <w:r w:rsidRPr="004509A1">
        <w:rPr>
          <w:rFonts w:ascii="Times New Roman" w:hAnsi="Times New Roman" w:cs="Times New Roman"/>
        </w:rPr>
        <w:t xml:space="preserve">Контракта </w:t>
      </w:r>
      <w:r w:rsidRPr="00F01F12">
        <w:rPr>
          <w:rFonts w:ascii="Times New Roman" w:hAnsi="Times New Roman" w:cs="Times New Roman"/>
        </w:rPr>
        <w:t>(этапа) превышает 10 млрд. рублей.</w:t>
      </w:r>
    </w:p>
    <w:p w14:paraId="2FCDB722" w14:textId="19193CB4" w:rsidR="005F1CFA" w:rsidRDefault="005F1CFA" w:rsidP="004509A1">
      <w:pPr>
        <w:pStyle w:val="aa"/>
        <w:ind w:firstLine="426"/>
        <w:jc w:val="both"/>
        <w:rPr>
          <w:rFonts w:ascii="Times New Roman" w:hAnsi="Times New Roman" w:cs="Times New Roman"/>
        </w:rPr>
      </w:pPr>
      <w:r w:rsidRPr="00F01F12">
        <w:rPr>
          <w:rFonts w:ascii="Times New Roman" w:hAnsi="Times New Roman" w:cs="Times New Roman"/>
        </w:rPr>
        <w:t>В случае</w:t>
      </w:r>
      <w:r>
        <w:rPr>
          <w:rFonts w:ascii="Times New Roman" w:hAnsi="Times New Roman" w:cs="Times New Roman"/>
        </w:rPr>
        <w:t xml:space="preserve">, предусмотренном </w:t>
      </w:r>
      <w:r w:rsidRPr="007D0F99">
        <w:rPr>
          <w:rFonts w:ascii="Times New Roman" w:hAnsi="Times New Roman" w:cs="Times New Roman"/>
          <w:b/>
        </w:rPr>
        <w:t>пунктом 4 Правил</w:t>
      </w:r>
      <w:r>
        <w:rPr>
          <w:rFonts w:ascii="Times New Roman" w:hAnsi="Times New Roman" w:cs="Times New Roman"/>
        </w:rPr>
        <w:t xml:space="preserve">, </w:t>
      </w:r>
      <w:r w:rsidRPr="00F01F12">
        <w:rPr>
          <w:rFonts w:ascii="Times New Roman" w:hAnsi="Times New Roman" w:cs="Times New Roman"/>
        </w:rPr>
        <w:t xml:space="preserve">если </w:t>
      </w:r>
      <w:r w:rsidRPr="004509A1">
        <w:rPr>
          <w:rFonts w:ascii="Times New Roman" w:hAnsi="Times New Roman" w:cs="Times New Roman"/>
        </w:rPr>
        <w:t xml:space="preserve">Контракта </w:t>
      </w:r>
      <w:r w:rsidRPr="00F01F12">
        <w:rPr>
          <w:rFonts w:ascii="Times New Roman" w:hAnsi="Times New Roman" w:cs="Times New Roman"/>
        </w:rPr>
        <w:t xml:space="preserve">заключается по результатам определения Поставщика в соответствии с пунктом 1 части 1 статьи 30 Федерального закона от 5 апреля 2013 г. N 44-ФЗ </w:t>
      </w:r>
      <w:r>
        <w:rPr>
          <w:rFonts w:ascii="Times New Roman" w:hAnsi="Times New Roman" w:cs="Times New Roman"/>
        </w:rPr>
        <w:t>«</w:t>
      </w:r>
      <w:r w:rsidRPr="00F01F12">
        <w:rPr>
          <w:rFonts w:ascii="Times New Roman" w:hAnsi="Times New Roman" w:cs="Times New Roman"/>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rPr>
        <w:t>»</w:t>
      </w:r>
      <w:r w:rsidRPr="00F01F12">
        <w:rPr>
          <w:rFonts w:ascii="Times New Roman" w:hAnsi="Times New Roman" w:cs="Times New Roman"/>
        </w:rPr>
        <w:t xml:space="preserve"> </w:t>
      </w:r>
      <w:r>
        <w:rPr>
          <w:rFonts w:ascii="Times New Roman" w:hAnsi="Times New Roman" w:cs="Times New Roman"/>
        </w:rPr>
        <w:t xml:space="preserve">размер штрафа устанавливается в размере </w:t>
      </w:r>
      <w:r w:rsidRPr="00570550">
        <w:rPr>
          <w:rFonts w:ascii="Times New Roman" w:hAnsi="Times New Roman" w:cs="Times New Roman"/>
        </w:rPr>
        <w:t>1 процент</w:t>
      </w:r>
      <w:r>
        <w:rPr>
          <w:rFonts w:ascii="Times New Roman" w:hAnsi="Times New Roman" w:cs="Times New Roman"/>
        </w:rPr>
        <w:t>а</w:t>
      </w:r>
      <w:r w:rsidRPr="00570550">
        <w:rPr>
          <w:rFonts w:ascii="Times New Roman" w:hAnsi="Times New Roman" w:cs="Times New Roman"/>
        </w:rPr>
        <w:t xml:space="preserve"> цены</w:t>
      </w:r>
      <w:r>
        <w:rPr>
          <w:rFonts w:ascii="Times New Roman" w:hAnsi="Times New Roman" w:cs="Times New Roman"/>
        </w:rPr>
        <w:t xml:space="preserve"> К</w:t>
      </w:r>
      <w:r w:rsidRPr="00570550">
        <w:rPr>
          <w:rFonts w:ascii="Times New Roman" w:hAnsi="Times New Roman" w:cs="Times New Roman"/>
        </w:rPr>
        <w:t>онтракта (этапа), но не более 5 тыс. рублей и не менее 1 тыс. рублей.</w:t>
      </w:r>
    </w:p>
    <w:p w14:paraId="568BF450" w14:textId="76A744F1" w:rsidR="005F1CFA" w:rsidRPr="00514DDF" w:rsidRDefault="005F1CFA" w:rsidP="00514DDF">
      <w:pPr>
        <w:pStyle w:val="aa"/>
        <w:ind w:firstLine="426"/>
        <w:jc w:val="both"/>
        <w:rPr>
          <w:rFonts w:ascii="Times New Roman" w:hAnsi="Times New Roman" w:cs="Times New Roman"/>
        </w:rPr>
      </w:pPr>
      <w:r w:rsidRPr="00514DDF">
        <w:rPr>
          <w:rFonts w:ascii="Times New Roman" w:hAnsi="Times New Roman" w:cs="Times New Roman"/>
        </w:rPr>
        <w:t xml:space="preserve">В случае, если Контракт заключается с победителем закупки (или с иным участником закупки в случаях, установленных Федеральным законом от 5 апреля 2013 г. N 44-ФЗ </w:t>
      </w:r>
      <w:r>
        <w:rPr>
          <w:rFonts w:ascii="Times New Roman" w:hAnsi="Times New Roman" w:cs="Times New Roman"/>
        </w:rPr>
        <w:t>«</w:t>
      </w:r>
      <w:r w:rsidRPr="00514DDF">
        <w:rPr>
          <w:rFonts w:ascii="Times New Roman" w:hAnsi="Times New Roman" w:cs="Times New Roman"/>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rPr>
        <w:t>»</w:t>
      </w:r>
      <w:r w:rsidRPr="00514DDF">
        <w:rPr>
          <w:rFonts w:ascii="Times New Roman" w:hAnsi="Times New Roman" w:cs="Times New Roman"/>
        </w:rPr>
        <w:t xml:space="preserve">), предложившим наиболее высокую цену за право заключения </w:t>
      </w:r>
      <w:r>
        <w:rPr>
          <w:rFonts w:ascii="Times New Roman" w:hAnsi="Times New Roman" w:cs="Times New Roman"/>
        </w:rPr>
        <w:t>контракта</w:t>
      </w:r>
      <w:r w:rsidRPr="00514DDF">
        <w:rPr>
          <w:rFonts w:ascii="Times New Roman" w:hAnsi="Times New Roman" w:cs="Times New Roman"/>
        </w:rPr>
        <w:t xml:space="preserve"> размер штрафа устанавливается в соответствии с </w:t>
      </w:r>
      <w:r w:rsidRPr="007D0F99">
        <w:rPr>
          <w:rFonts w:ascii="Times New Roman" w:hAnsi="Times New Roman" w:cs="Times New Roman"/>
          <w:b/>
        </w:rPr>
        <w:t>пунктом 5 Правил</w:t>
      </w:r>
      <w:r w:rsidRPr="00514DDF">
        <w:rPr>
          <w:rFonts w:ascii="Times New Roman" w:hAnsi="Times New Roman" w:cs="Times New Roman"/>
        </w:rPr>
        <w:t>:</w:t>
      </w:r>
    </w:p>
    <w:p w14:paraId="52287A9A" w14:textId="36800980" w:rsidR="005F1CFA" w:rsidRPr="00514DDF" w:rsidRDefault="005F1CFA" w:rsidP="00514DDF">
      <w:pPr>
        <w:pStyle w:val="aa"/>
        <w:ind w:firstLine="426"/>
        <w:jc w:val="both"/>
        <w:rPr>
          <w:rFonts w:ascii="Times New Roman" w:hAnsi="Times New Roman" w:cs="Times New Roman"/>
        </w:rPr>
      </w:pPr>
      <w:r w:rsidRPr="00514DDF">
        <w:rPr>
          <w:rFonts w:ascii="Times New Roman" w:hAnsi="Times New Roman" w:cs="Times New Roman"/>
        </w:rPr>
        <w:t>а) в случае если цена Контракта не превышает начальную (максималь</w:t>
      </w:r>
      <w:r>
        <w:rPr>
          <w:rFonts w:ascii="Times New Roman" w:hAnsi="Times New Roman" w:cs="Times New Roman"/>
        </w:rPr>
        <w:t>ную) цену</w:t>
      </w:r>
      <w:r w:rsidRPr="00514DDF">
        <w:rPr>
          <w:rFonts w:ascii="Times New Roman" w:hAnsi="Times New Roman" w:cs="Times New Roman"/>
        </w:rPr>
        <w:t xml:space="preserve"> контракта:</w:t>
      </w:r>
    </w:p>
    <w:p w14:paraId="75F4421B" w14:textId="53030913" w:rsidR="005F1CFA" w:rsidRPr="00514DDF" w:rsidRDefault="005F1CFA" w:rsidP="00514DDF">
      <w:pPr>
        <w:pStyle w:val="aa"/>
        <w:ind w:firstLine="426"/>
        <w:jc w:val="both"/>
        <w:rPr>
          <w:rFonts w:ascii="Times New Roman" w:hAnsi="Times New Roman" w:cs="Times New Roman"/>
        </w:rPr>
      </w:pPr>
      <w:r w:rsidRPr="00514DDF">
        <w:rPr>
          <w:rFonts w:ascii="Times New Roman" w:hAnsi="Times New Roman" w:cs="Times New Roman"/>
        </w:rPr>
        <w:t>10 процентов начальной (максимальной) цены контракта, если цена Контракта не превышает 3 млн. рублей;</w:t>
      </w:r>
    </w:p>
    <w:p w14:paraId="3698EFAF" w14:textId="13CDA36B" w:rsidR="005F1CFA" w:rsidRPr="00514DDF" w:rsidRDefault="005F1CFA" w:rsidP="00514DDF">
      <w:pPr>
        <w:pStyle w:val="aa"/>
        <w:ind w:firstLine="426"/>
        <w:jc w:val="both"/>
        <w:rPr>
          <w:rFonts w:ascii="Times New Roman" w:hAnsi="Times New Roman" w:cs="Times New Roman"/>
        </w:rPr>
      </w:pPr>
      <w:r w:rsidRPr="00514DDF">
        <w:rPr>
          <w:rFonts w:ascii="Times New Roman" w:hAnsi="Times New Roman" w:cs="Times New Roman"/>
        </w:rPr>
        <w:t>5 процентов начальной (максимальной) цены контракта, если цена Контракта составляет от 3 млн. рублей до 50 млн. рублей (включительно);</w:t>
      </w:r>
    </w:p>
    <w:p w14:paraId="242FD961" w14:textId="20165528" w:rsidR="005F1CFA" w:rsidRPr="00514DDF" w:rsidRDefault="005F1CFA" w:rsidP="00514DDF">
      <w:pPr>
        <w:pStyle w:val="aa"/>
        <w:ind w:firstLine="426"/>
        <w:jc w:val="both"/>
        <w:rPr>
          <w:rFonts w:ascii="Times New Roman" w:hAnsi="Times New Roman" w:cs="Times New Roman"/>
        </w:rPr>
      </w:pPr>
      <w:r w:rsidRPr="00514DDF">
        <w:rPr>
          <w:rFonts w:ascii="Times New Roman" w:hAnsi="Times New Roman" w:cs="Times New Roman"/>
        </w:rPr>
        <w:t>1 процент</w:t>
      </w:r>
      <w:r>
        <w:rPr>
          <w:rFonts w:ascii="Times New Roman" w:hAnsi="Times New Roman" w:cs="Times New Roman"/>
        </w:rPr>
        <w:t xml:space="preserve"> начальной (максимальной) цены </w:t>
      </w:r>
      <w:r w:rsidRPr="00514DDF">
        <w:rPr>
          <w:rFonts w:ascii="Times New Roman" w:hAnsi="Times New Roman" w:cs="Times New Roman"/>
        </w:rPr>
        <w:t xml:space="preserve">контракта, если цена Контракта составляет от 50 млн. рублей до 100 млн. рублей (включительно). </w:t>
      </w:r>
    </w:p>
    <w:p w14:paraId="5AB318AE" w14:textId="60FE248B" w:rsidR="005F1CFA" w:rsidRPr="00514DDF" w:rsidRDefault="005F1CFA" w:rsidP="00514DDF">
      <w:pPr>
        <w:pStyle w:val="aa"/>
        <w:ind w:firstLine="426"/>
        <w:jc w:val="both"/>
        <w:rPr>
          <w:rFonts w:ascii="Times New Roman" w:hAnsi="Times New Roman" w:cs="Times New Roman"/>
        </w:rPr>
      </w:pPr>
      <w:r w:rsidRPr="00514DDF">
        <w:rPr>
          <w:rFonts w:ascii="Times New Roman" w:hAnsi="Times New Roman" w:cs="Times New Roman"/>
        </w:rPr>
        <w:t xml:space="preserve"> б) в случае если цена Контракта превышает начальную (максимальную) цену контракта:</w:t>
      </w:r>
    </w:p>
    <w:p w14:paraId="23C6BF21" w14:textId="6093C5C1" w:rsidR="005F1CFA" w:rsidRPr="00514DDF" w:rsidRDefault="005F1CFA" w:rsidP="00514DDF">
      <w:pPr>
        <w:pStyle w:val="aa"/>
        <w:ind w:firstLine="426"/>
        <w:jc w:val="both"/>
        <w:rPr>
          <w:rFonts w:ascii="Times New Roman" w:hAnsi="Times New Roman" w:cs="Times New Roman"/>
        </w:rPr>
      </w:pPr>
      <w:r w:rsidRPr="00514DDF">
        <w:rPr>
          <w:rFonts w:ascii="Times New Roman" w:hAnsi="Times New Roman" w:cs="Times New Roman"/>
        </w:rPr>
        <w:t>10 процентов цены Контракта, если цена Контракта не превышает 3 млн. рублей;</w:t>
      </w:r>
    </w:p>
    <w:p w14:paraId="1A9F0864" w14:textId="7393C8BA" w:rsidR="005F1CFA" w:rsidRPr="00514DDF" w:rsidRDefault="005F1CFA" w:rsidP="00514DDF">
      <w:pPr>
        <w:pStyle w:val="aa"/>
        <w:ind w:firstLine="426"/>
        <w:jc w:val="both"/>
        <w:rPr>
          <w:rFonts w:ascii="Times New Roman" w:hAnsi="Times New Roman" w:cs="Times New Roman"/>
        </w:rPr>
      </w:pPr>
      <w:r w:rsidRPr="00514DDF">
        <w:rPr>
          <w:rFonts w:ascii="Times New Roman" w:hAnsi="Times New Roman" w:cs="Times New Roman"/>
        </w:rPr>
        <w:t>5 процентов цены Контракта, если цена Контракта составляет от 3 млн. рублей до 50 млн. рублей (включительно);</w:t>
      </w:r>
    </w:p>
    <w:p w14:paraId="6211AF08" w14:textId="6B3B48A0" w:rsidR="005F1CFA" w:rsidRPr="00514DDF" w:rsidRDefault="005F1CFA" w:rsidP="00514DDF">
      <w:pPr>
        <w:pStyle w:val="aa"/>
        <w:ind w:firstLine="426"/>
        <w:jc w:val="both"/>
        <w:rPr>
          <w:rFonts w:ascii="Times New Roman" w:hAnsi="Times New Roman" w:cs="Times New Roman"/>
        </w:rPr>
      </w:pPr>
      <w:r w:rsidRPr="00514DDF">
        <w:rPr>
          <w:rFonts w:ascii="Times New Roman" w:hAnsi="Times New Roman" w:cs="Times New Roman"/>
        </w:rPr>
        <w:t>1 процент цены Контракта, если цена Контракта составляет от 50 млн. рублей до 100 млн. рублей (включительно).</w:t>
      </w:r>
    </w:p>
    <w:p w14:paraId="68BADDDC" w14:textId="410509F6" w:rsidR="005F1CFA" w:rsidRDefault="005F1CFA" w:rsidP="00F01F12">
      <w:pPr>
        <w:pStyle w:val="aa"/>
        <w:jc w:val="both"/>
      </w:pPr>
    </w:p>
  </w:footnote>
  <w:footnote w:id="12">
    <w:p w14:paraId="511FF1A1" w14:textId="3FA658B1" w:rsidR="005F1CFA" w:rsidRPr="00331C0C" w:rsidRDefault="005F1CFA" w:rsidP="00331C0C">
      <w:pPr>
        <w:pStyle w:val="aa"/>
        <w:rPr>
          <w:rFonts w:ascii="Times New Roman" w:hAnsi="Times New Roman" w:cs="Times New Roman"/>
        </w:rPr>
      </w:pPr>
      <w:r>
        <w:rPr>
          <w:rStyle w:val="ac"/>
        </w:rPr>
        <w:footnoteRef/>
      </w:r>
      <w:r>
        <w:rPr>
          <w:rFonts w:ascii="Times New Roman" w:hAnsi="Times New Roman" w:cs="Times New Roman"/>
        </w:rPr>
        <w:t xml:space="preserve">Размер штрафа устанавливается </w:t>
      </w:r>
      <w:r w:rsidRPr="00331C0C">
        <w:rPr>
          <w:rFonts w:ascii="Times New Roman" w:hAnsi="Times New Roman" w:cs="Times New Roman"/>
        </w:rPr>
        <w:t xml:space="preserve">в соответствии с </w:t>
      </w:r>
      <w:r w:rsidRPr="007D0F99">
        <w:rPr>
          <w:rFonts w:ascii="Times New Roman" w:hAnsi="Times New Roman" w:cs="Times New Roman"/>
          <w:b/>
        </w:rPr>
        <w:t>пунктом 6 Правил</w:t>
      </w:r>
      <w:r w:rsidRPr="00331C0C">
        <w:rPr>
          <w:rFonts w:ascii="Times New Roman" w:hAnsi="Times New Roman" w:cs="Times New Roman"/>
        </w:rPr>
        <w:t>:</w:t>
      </w:r>
    </w:p>
    <w:p w14:paraId="2BB09E34" w14:textId="799480D9" w:rsidR="005F1CFA" w:rsidRPr="00331C0C" w:rsidRDefault="005F1CFA" w:rsidP="00331C0C">
      <w:pPr>
        <w:pStyle w:val="aa"/>
        <w:rPr>
          <w:rFonts w:ascii="Times New Roman" w:hAnsi="Times New Roman" w:cs="Times New Roman"/>
        </w:rPr>
      </w:pPr>
      <w:r w:rsidRPr="00331C0C">
        <w:rPr>
          <w:rFonts w:ascii="Times New Roman" w:hAnsi="Times New Roman" w:cs="Times New Roman"/>
        </w:rPr>
        <w:t xml:space="preserve"> а) 1000 рублей, если цена контракта не превышает 3 млн. рублей;</w:t>
      </w:r>
    </w:p>
    <w:p w14:paraId="31B1FE25" w14:textId="77777777" w:rsidR="005F1CFA" w:rsidRPr="00331C0C" w:rsidRDefault="005F1CFA" w:rsidP="00331C0C">
      <w:pPr>
        <w:pStyle w:val="aa"/>
        <w:rPr>
          <w:rFonts w:ascii="Times New Roman" w:hAnsi="Times New Roman" w:cs="Times New Roman"/>
        </w:rPr>
      </w:pPr>
      <w:r w:rsidRPr="00331C0C">
        <w:rPr>
          <w:rFonts w:ascii="Times New Roman" w:hAnsi="Times New Roman" w:cs="Times New Roman"/>
        </w:rPr>
        <w:t>б) 5000 рублей, если цена контракта составляет от 3 млн. рублей до 50 млн. рублей (включительно);</w:t>
      </w:r>
    </w:p>
    <w:p w14:paraId="146F8F56" w14:textId="77777777" w:rsidR="005F1CFA" w:rsidRPr="00331C0C" w:rsidRDefault="005F1CFA" w:rsidP="00331C0C">
      <w:pPr>
        <w:pStyle w:val="aa"/>
        <w:rPr>
          <w:rFonts w:ascii="Times New Roman" w:hAnsi="Times New Roman" w:cs="Times New Roman"/>
        </w:rPr>
      </w:pPr>
      <w:r w:rsidRPr="00331C0C">
        <w:rPr>
          <w:rFonts w:ascii="Times New Roman" w:hAnsi="Times New Roman" w:cs="Times New Roman"/>
        </w:rPr>
        <w:t>в) 10000 рублей, если цена контракта составляет от 50 млн. рублей до 100 млн. рублей (включительно);</w:t>
      </w:r>
    </w:p>
    <w:p w14:paraId="050024B0" w14:textId="23A1F9D1" w:rsidR="005F1CFA" w:rsidRDefault="005F1CFA" w:rsidP="00331C0C">
      <w:pPr>
        <w:pStyle w:val="aa"/>
        <w:rPr>
          <w:rFonts w:ascii="Times New Roman" w:hAnsi="Times New Roman" w:cs="Times New Roman"/>
        </w:rPr>
      </w:pPr>
      <w:r w:rsidRPr="00331C0C">
        <w:rPr>
          <w:rFonts w:ascii="Times New Roman" w:hAnsi="Times New Roman" w:cs="Times New Roman"/>
        </w:rPr>
        <w:t>г) 100000 рублей, если цена контракта превышает 100 млн. рублей.</w:t>
      </w:r>
    </w:p>
    <w:p w14:paraId="17F99D2C" w14:textId="77777777" w:rsidR="005F1CFA" w:rsidRPr="00337C7B" w:rsidRDefault="005F1CFA" w:rsidP="00331C0C">
      <w:pPr>
        <w:pStyle w:val="aa"/>
        <w:rPr>
          <w:rFonts w:ascii="Times New Roman" w:hAnsi="Times New Roman" w:cs="Times New Roman"/>
        </w:rPr>
      </w:pPr>
    </w:p>
  </w:footnote>
  <w:footnote w:id="13">
    <w:p w14:paraId="190EBAD1" w14:textId="5D4047EF" w:rsidR="005F1CFA" w:rsidRPr="00337C7B" w:rsidRDefault="005F1CFA" w:rsidP="00337C7B">
      <w:pPr>
        <w:pStyle w:val="aa"/>
        <w:rPr>
          <w:rFonts w:ascii="Times New Roman" w:hAnsi="Times New Roman" w:cs="Times New Roman"/>
        </w:rPr>
      </w:pPr>
      <w:r w:rsidRPr="00337C7B">
        <w:rPr>
          <w:rStyle w:val="ac"/>
          <w:rFonts w:ascii="Times New Roman" w:hAnsi="Times New Roman" w:cs="Times New Roman"/>
        </w:rPr>
        <w:footnoteRef/>
      </w:r>
      <w:r>
        <w:rPr>
          <w:rFonts w:ascii="Times New Roman" w:hAnsi="Times New Roman" w:cs="Times New Roman"/>
        </w:rPr>
        <w:t xml:space="preserve"> Размер штрафа устанавливается в соответствии </w:t>
      </w:r>
      <w:r w:rsidRPr="00337C7B">
        <w:rPr>
          <w:rFonts w:ascii="Times New Roman" w:hAnsi="Times New Roman" w:cs="Times New Roman"/>
        </w:rPr>
        <w:t>с пунктом 9 Правил:</w:t>
      </w:r>
    </w:p>
    <w:p w14:paraId="6521A1F7" w14:textId="7103FBF6" w:rsidR="005F1CFA" w:rsidRPr="00337C7B" w:rsidRDefault="005F1CFA" w:rsidP="00337C7B">
      <w:pPr>
        <w:pStyle w:val="aa"/>
        <w:rPr>
          <w:rFonts w:ascii="Times New Roman" w:hAnsi="Times New Roman" w:cs="Times New Roman"/>
        </w:rPr>
      </w:pPr>
      <w:r w:rsidRPr="00337C7B">
        <w:rPr>
          <w:rFonts w:ascii="Times New Roman" w:hAnsi="Times New Roman" w:cs="Times New Roman"/>
        </w:rPr>
        <w:t>1000 рублей, если цена</w:t>
      </w:r>
      <w:r>
        <w:rPr>
          <w:rFonts w:ascii="Times New Roman" w:hAnsi="Times New Roman" w:cs="Times New Roman"/>
        </w:rPr>
        <w:t xml:space="preserve"> Контракта</w:t>
      </w:r>
      <w:r w:rsidRPr="00337C7B">
        <w:rPr>
          <w:rFonts w:ascii="Times New Roman" w:hAnsi="Times New Roman" w:cs="Times New Roman"/>
        </w:rPr>
        <w:t xml:space="preserve"> не превышает 3 млн. рублей (включительно);</w:t>
      </w:r>
    </w:p>
    <w:p w14:paraId="564F69DB" w14:textId="1ADFE814" w:rsidR="005F1CFA" w:rsidRPr="00337C7B" w:rsidRDefault="005F1CFA" w:rsidP="00337C7B">
      <w:pPr>
        <w:pStyle w:val="aa"/>
        <w:rPr>
          <w:rFonts w:ascii="Times New Roman" w:hAnsi="Times New Roman" w:cs="Times New Roman"/>
        </w:rPr>
      </w:pPr>
      <w:r w:rsidRPr="00337C7B">
        <w:rPr>
          <w:rFonts w:ascii="Times New Roman" w:hAnsi="Times New Roman" w:cs="Times New Roman"/>
        </w:rPr>
        <w:t xml:space="preserve">5000 рублей, если цена </w:t>
      </w:r>
      <w:r w:rsidRPr="00011603">
        <w:rPr>
          <w:rFonts w:ascii="Times New Roman" w:hAnsi="Times New Roman" w:cs="Times New Roman"/>
        </w:rPr>
        <w:t xml:space="preserve">Контракта </w:t>
      </w:r>
      <w:r w:rsidRPr="00337C7B">
        <w:rPr>
          <w:rFonts w:ascii="Times New Roman" w:hAnsi="Times New Roman" w:cs="Times New Roman"/>
        </w:rPr>
        <w:t>составляет от 3 млн. рублей до 50 млн. рублей (включительно);</w:t>
      </w:r>
    </w:p>
    <w:p w14:paraId="3F9CCA54" w14:textId="34F457D0" w:rsidR="005F1CFA" w:rsidRPr="00337C7B" w:rsidRDefault="005F1CFA" w:rsidP="00337C7B">
      <w:pPr>
        <w:pStyle w:val="aa"/>
        <w:rPr>
          <w:rFonts w:ascii="Times New Roman" w:hAnsi="Times New Roman" w:cs="Times New Roman"/>
        </w:rPr>
      </w:pPr>
      <w:r w:rsidRPr="00337C7B">
        <w:rPr>
          <w:rFonts w:ascii="Times New Roman" w:hAnsi="Times New Roman" w:cs="Times New Roman"/>
        </w:rPr>
        <w:t xml:space="preserve">10000 рублей, если цена </w:t>
      </w:r>
      <w:r w:rsidRPr="00011603">
        <w:rPr>
          <w:rFonts w:ascii="Times New Roman" w:hAnsi="Times New Roman" w:cs="Times New Roman"/>
        </w:rPr>
        <w:t>Контракта</w:t>
      </w:r>
      <w:r w:rsidRPr="00337C7B">
        <w:rPr>
          <w:rFonts w:ascii="Times New Roman" w:hAnsi="Times New Roman" w:cs="Times New Roman"/>
        </w:rPr>
        <w:t xml:space="preserve"> составляет от 50 млн. рублей до 100 млн. рублей (включительно);</w:t>
      </w:r>
    </w:p>
    <w:p w14:paraId="7B41326D" w14:textId="131DA3FF" w:rsidR="005F1CFA" w:rsidRDefault="005F1CFA" w:rsidP="00337C7B">
      <w:pPr>
        <w:pStyle w:val="aa"/>
        <w:rPr>
          <w:rFonts w:ascii="Times New Roman" w:hAnsi="Times New Roman" w:cs="Times New Roman"/>
        </w:rPr>
      </w:pPr>
      <w:r w:rsidRPr="00337C7B">
        <w:rPr>
          <w:rFonts w:ascii="Times New Roman" w:hAnsi="Times New Roman" w:cs="Times New Roman"/>
        </w:rPr>
        <w:t xml:space="preserve">100000 рублей, если цена </w:t>
      </w:r>
      <w:r w:rsidRPr="00011603">
        <w:rPr>
          <w:rFonts w:ascii="Times New Roman" w:hAnsi="Times New Roman" w:cs="Times New Roman"/>
        </w:rPr>
        <w:t>Контракта</w:t>
      </w:r>
      <w:r w:rsidRPr="00337C7B">
        <w:rPr>
          <w:rFonts w:ascii="Times New Roman" w:hAnsi="Times New Roman" w:cs="Times New Roman"/>
        </w:rPr>
        <w:t xml:space="preserve"> превышает 100 млн. рублей.</w:t>
      </w:r>
    </w:p>
    <w:p w14:paraId="73293770" w14:textId="1F3D5E73" w:rsidR="005F1CFA" w:rsidRPr="00337C7B" w:rsidRDefault="005F1CFA" w:rsidP="00011603">
      <w:pPr>
        <w:pStyle w:val="aa"/>
        <w:jc w:val="both"/>
        <w:rPr>
          <w:rFonts w:ascii="Times New Roman" w:hAnsi="Times New Roman" w:cs="Times New Roman"/>
        </w:rPr>
      </w:pPr>
      <w:r w:rsidRPr="00011603">
        <w:rPr>
          <w:rFonts w:ascii="Times New Roman" w:hAnsi="Times New Roman" w:cs="Times New Roman"/>
        </w:rPr>
        <w:t>В случае если законодательством Российской Федерации установлен иной порядок начисления штрафа, чем порядок, предусмотренный Правилами, размер такого штрафа и порядок его начисления устанавливается Контрактом в соответствии с законодательством Российской Федерации.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24B"/>
    <w:rsid w:val="00004DCF"/>
    <w:rsid w:val="00010A80"/>
    <w:rsid w:val="00011603"/>
    <w:rsid w:val="00012EC1"/>
    <w:rsid w:val="00023F44"/>
    <w:rsid w:val="00025FDF"/>
    <w:rsid w:val="00026343"/>
    <w:rsid w:val="00031185"/>
    <w:rsid w:val="00031BD6"/>
    <w:rsid w:val="0003293D"/>
    <w:rsid w:val="00034114"/>
    <w:rsid w:val="00051037"/>
    <w:rsid w:val="00065E4F"/>
    <w:rsid w:val="00074324"/>
    <w:rsid w:val="00080748"/>
    <w:rsid w:val="00081C55"/>
    <w:rsid w:val="000822BF"/>
    <w:rsid w:val="00095E87"/>
    <w:rsid w:val="000C1A39"/>
    <w:rsid w:val="000E12B7"/>
    <w:rsid w:val="00105B7A"/>
    <w:rsid w:val="0010793C"/>
    <w:rsid w:val="0011379F"/>
    <w:rsid w:val="00113F50"/>
    <w:rsid w:val="00135646"/>
    <w:rsid w:val="0014254A"/>
    <w:rsid w:val="00175FE7"/>
    <w:rsid w:val="0018184C"/>
    <w:rsid w:val="0018236D"/>
    <w:rsid w:val="001A1EAA"/>
    <w:rsid w:val="001B6936"/>
    <w:rsid w:val="001D0457"/>
    <w:rsid w:val="001F40D1"/>
    <w:rsid w:val="002240EC"/>
    <w:rsid w:val="002256E4"/>
    <w:rsid w:val="00246023"/>
    <w:rsid w:val="00280792"/>
    <w:rsid w:val="002A495C"/>
    <w:rsid w:val="002B0DB9"/>
    <w:rsid w:val="002B30B1"/>
    <w:rsid w:val="002C068F"/>
    <w:rsid w:val="002C6D61"/>
    <w:rsid w:val="002F34DB"/>
    <w:rsid w:val="003200E9"/>
    <w:rsid w:val="00321D2D"/>
    <w:rsid w:val="00327887"/>
    <w:rsid w:val="00331C0C"/>
    <w:rsid w:val="00334648"/>
    <w:rsid w:val="00337C7B"/>
    <w:rsid w:val="00342002"/>
    <w:rsid w:val="00345783"/>
    <w:rsid w:val="003547B3"/>
    <w:rsid w:val="00355BB8"/>
    <w:rsid w:val="00362914"/>
    <w:rsid w:val="003B1107"/>
    <w:rsid w:val="003B5378"/>
    <w:rsid w:val="003D08B8"/>
    <w:rsid w:val="003F36D0"/>
    <w:rsid w:val="00400C8D"/>
    <w:rsid w:val="00412DBE"/>
    <w:rsid w:val="00422E5F"/>
    <w:rsid w:val="004307EF"/>
    <w:rsid w:val="00434F2F"/>
    <w:rsid w:val="0044658B"/>
    <w:rsid w:val="004509A1"/>
    <w:rsid w:val="004848CB"/>
    <w:rsid w:val="00494903"/>
    <w:rsid w:val="00495D74"/>
    <w:rsid w:val="004D2418"/>
    <w:rsid w:val="004F29BE"/>
    <w:rsid w:val="004F72D0"/>
    <w:rsid w:val="00506CCD"/>
    <w:rsid w:val="00507CA9"/>
    <w:rsid w:val="00514DDF"/>
    <w:rsid w:val="00520425"/>
    <w:rsid w:val="005207D5"/>
    <w:rsid w:val="005240FA"/>
    <w:rsid w:val="0053634B"/>
    <w:rsid w:val="005424D5"/>
    <w:rsid w:val="00567062"/>
    <w:rsid w:val="00570550"/>
    <w:rsid w:val="005968C7"/>
    <w:rsid w:val="005A06C4"/>
    <w:rsid w:val="005A216F"/>
    <w:rsid w:val="005C3D71"/>
    <w:rsid w:val="005C44FD"/>
    <w:rsid w:val="005D386E"/>
    <w:rsid w:val="005E16CC"/>
    <w:rsid w:val="005F1CFA"/>
    <w:rsid w:val="00603A1A"/>
    <w:rsid w:val="0060773B"/>
    <w:rsid w:val="00611DD2"/>
    <w:rsid w:val="00625F88"/>
    <w:rsid w:val="0063110A"/>
    <w:rsid w:val="006751BA"/>
    <w:rsid w:val="006B18A2"/>
    <w:rsid w:val="006B70A6"/>
    <w:rsid w:val="00705BA8"/>
    <w:rsid w:val="00712CD6"/>
    <w:rsid w:val="00757E5D"/>
    <w:rsid w:val="00776571"/>
    <w:rsid w:val="00781B53"/>
    <w:rsid w:val="00794FC1"/>
    <w:rsid w:val="00795601"/>
    <w:rsid w:val="007D0F99"/>
    <w:rsid w:val="007F4821"/>
    <w:rsid w:val="00803668"/>
    <w:rsid w:val="008039BB"/>
    <w:rsid w:val="00807718"/>
    <w:rsid w:val="008123D6"/>
    <w:rsid w:val="00815860"/>
    <w:rsid w:val="00842E4C"/>
    <w:rsid w:val="008508D2"/>
    <w:rsid w:val="00864CCB"/>
    <w:rsid w:val="00865BCB"/>
    <w:rsid w:val="00865C60"/>
    <w:rsid w:val="00876C37"/>
    <w:rsid w:val="00880E26"/>
    <w:rsid w:val="008E2A56"/>
    <w:rsid w:val="009034B4"/>
    <w:rsid w:val="00934BBC"/>
    <w:rsid w:val="00967990"/>
    <w:rsid w:val="00997AB5"/>
    <w:rsid w:val="009A4341"/>
    <w:rsid w:val="009B48A7"/>
    <w:rsid w:val="009D14E8"/>
    <w:rsid w:val="009D5EA7"/>
    <w:rsid w:val="009E3240"/>
    <w:rsid w:val="009F37FA"/>
    <w:rsid w:val="00A02B20"/>
    <w:rsid w:val="00A15083"/>
    <w:rsid w:val="00A526B0"/>
    <w:rsid w:val="00A5275B"/>
    <w:rsid w:val="00A6536B"/>
    <w:rsid w:val="00AD0889"/>
    <w:rsid w:val="00AD3BA0"/>
    <w:rsid w:val="00B27207"/>
    <w:rsid w:val="00B438AD"/>
    <w:rsid w:val="00B45C31"/>
    <w:rsid w:val="00B85C14"/>
    <w:rsid w:val="00B9766E"/>
    <w:rsid w:val="00BB61D3"/>
    <w:rsid w:val="00BB7BCC"/>
    <w:rsid w:val="00BE667D"/>
    <w:rsid w:val="00C13609"/>
    <w:rsid w:val="00C23E05"/>
    <w:rsid w:val="00C3356F"/>
    <w:rsid w:val="00C50A98"/>
    <w:rsid w:val="00C65E56"/>
    <w:rsid w:val="00C81BD1"/>
    <w:rsid w:val="00C8202B"/>
    <w:rsid w:val="00C9171B"/>
    <w:rsid w:val="00CC5B05"/>
    <w:rsid w:val="00CD1AB0"/>
    <w:rsid w:val="00CD7FED"/>
    <w:rsid w:val="00CF3FF7"/>
    <w:rsid w:val="00D07C06"/>
    <w:rsid w:val="00D3120E"/>
    <w:rsid w:val="00D476C1"/>
    <w:rsid w:val="00D70B0A"/>
    <w:rsid w:val="00D82D62"/>
    <w:rsid w:val="00DA3E29"/>
    <w:rsid w:val="00DA4BD3"/>
    <w:rsid w:val="00DA6BC7"/>
    <w:rsid w:val="00DB4A51"/>
    <w:rsid w:val="00DE5648"/>
    <w:rsid w:val="00DF085C"/>
    <w:rsid w:val="00E25E42"/>
    <w:rsid w:val="00E26BCB"/>
    <w:rsid w:val="00E2724B"/>
    <w:rsid w:val="00E33084"/>
    <w:rsid w:val="00E34183"/>
    <w:rsid w:val="00E55FEE"/>
    <w:rsid w:val="00E57CB7"/>
    <w:rsid w:val="00E64827"/>
    <w:rsid w:val="00E77408"/>
    <w:rsid w:val="00E923F7"/>
    <w:rsid w:val="00EA0FEE"/>
    <w:rsid w:val="00EA145E"/>
    <w:rsid w:val="00EA5D48"/>
    <w:rsid w:val="00EB1C1A"/>
    <w:rsid w:val="00EC0E38"/>
    <w:rsid w:val="00EC5950"/>
    <w:rsid w:val="00ED7360"/>
    <w:rsid w:val="00EE3D4F"/>
    <w:rsid w:val="00EF2FF6"/>
    <w:rsid w:val="00EF3A16"/>
    <w:rsid w:val="00F01F12"/>
    <w:rsid w:val="00F64424"/>
    <w:rsid w:val="00F748DD"/>
    <w:rsid w:val="00F86D12"/>
    <w:rsid w:val="00F96818"/>
    <w:rsid w:val="00FA10AF"/>
    <w:rsid w:val="00FB7E3E"/>
    <w:rsid w:val="00FC24B9"/>
    <w:rsid w:val="00FC4DA2"/>
    <w:rsid w:val="00FC68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69434"/>
  <w15:chartTrackingRefBased/>
  <w15:docId w15:val="{65C974A3-1BC2-405E-89F5-8186D260F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30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E2724B"/>
    <w:rPr>
      <w:sz w:val="16"/>
      <w:szCs w:val="16"/>
    </w:rPr>
  </w:style>
  <w:style w:type="paragraph" w:styleId="a4">
    <w:name w:val="annotation text"/>
    <w:basedOn w:val="a"/>
    <w:link w:val="a5"/>
    <w:uiPriority w:val="99"/>
    <w:unhideWhenUsed/>
    <w:rsid w:val="00E2724B"/>
    <w:pPr>
      <w:spacing w:line="240" w:lineRule="auto"/>
    </w:pPr>
    <w:rPr>
      <w:sz w:val="20"/>
      <w:szCs w:val="20"/>
    </w:rPr>
  </w:style>
  <w:style w:type="character" w:customStyle="1" w:styleId="a5">
    <w:name w:val="Текст примечания Знак"/>
    <w:basedOn w:val="a0"/>
    <w:link w:val="a4"/>
    <w:uiPriority w:val="99"/>
    <w:rsid w:val="00E2724B"/>
    <w:rPr>
      <w:sz w:val="20"/>
      <w:szCs w:val="20"/>
    </w:rPr>
  </w:style>
  <w:style w:type="paragraph" w:styleId="a6">
    <w:name w:val="annotation subject"/>
    <w:basedOn w:val="a4"/>
    <w:next w:val="a4"/>
    <w:link w:val="a7"/>
    <w:uiPriority w:val="99"/>
    <w:semiHidden/>
    <w:unhideWhenUsed/>
    <w:rsid w:val="00E2724B"/>
    <w:rPr>
      <w:b/>
      <w:bCs/>
    </w:rPr>
  </w:style>
  <w:style w:type="character" w:customStyle="1" w:styleId="a7">
    <w:name w:val="Тема примечания Знак"/>
    <w:basedOn w:val="a5"/>
    <w:link w:val="a6"/>
    <w:uiPriority w:val="99"/>
    <w:semiHidden/>
    <w:rsid w:val="00E2724B"/>
    <w:rPr>
      <w:b/>
      <w:bCs/>
      <w:sz w:val="20"/>
      <w:szCs w:val="20"/>
    </w:rPr>
  </w:style>
  <w:style w:type="paragraph" w:styleId="a8">
    <w:name w:val="Balloon Text"/>
    <w:basedOn w:val="a"/>
    <w:link w:val="a9"/>
    <w:uiPriority w:val="99"/>
    <w:semiHidden/>
    <w:unhideWhenUsed/>
    <w:rsid w:val="00E2724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E2724B"/>
    <w:rPr>
      <w:rFonts w:ascii="Segoe UI" w:hAnsi="Segoe UI" w:cs="Segoe UI"/>
      <w:sz w:val="18"/>
      <w:szCs w:val="18"/>
    </w:rPr>
  </w:style>
  <w:style w:type="paragraph" w:styleId="aa">
    <w:name w:val="footnote text"/>
    <w:basedOn w:val="a"/>
    <w:link w:val="ab"/>
    <w:uiPriority w:val="99"/>
    <w:unhideWhenUsed/>
    <w:rsid w:val="00E2724B"/>
    <w:pPr>
      <w:spacing w:after="0" w:line="240" w:lineRule="auto"/>
    </w:pPr>
    <w:rPr>
      <w:sz w:val="20"/>
      <w:szCs w:val="20"/>
    </w:rPr>
  </w:style>
  <w:style w:type="character" w:customStyle="1" w:styleId="ab">
    <w:name w:val="Текст сноски Знак"/>
    <w:basedOn w:val="a0"/>
    <w:link w:val="aa"/>
    <w:uiPriority w:val="99"/>
    <w:rsid w:val="00E2724B"/>
    <w:rPr>
      <w:sz w:val="20"/>
      <w:szCs w:val="20"/>
    </w:rPr>
  </w:style>
  <w:style w:type="character" w:styleId="ac">
    <w:name w:val="footnote reference"/>
    <w:basedOn w:val="a0"/>
    <w:uiPriority w:val="99"/>
    <w:semiHidden/>
    <w:unhideWhenUsed/>
    <w:rsid w:val="00E2724B"/>
    <w:rPr>
      <w:vertAlign w:val="superscript"/>
    </w:rPr>
  </w:style>
  <w:style w:type="character" w:styleId="ad">
    <w:name w:val="Hyperlink"/>
    <w:basedOn w:val="a0"/>
    <w:uiPriority w:val="99"/>
    <w:unhideWhenUsed/>
    <w:rsid w:val="00E55FEE"/>
    <w:rPr>
      <w:color w:val="0563C1" w:themeColor="hyperlink"/>
      <w:u w:val="single"/>
    </w:rPr>
  </w:style>
  <w:style w:type="paragraph" w:styleId="ae">
    <w:name w:val="No Spacing"/>
    <w:uiPriority w:val="1"/>
    <w:qFormat/>
    <w:rsid w:val="00EA0F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C532ED9718CE52137E896F13659A475B466120C70B280F4625BBDAA7D65ED5D572EBC57DA99C0D4D869D321CD50Z1H" TargetMode="External"/><Relationship Id="rId13" Type="http://schemas.openxmlformats.org/officeDocument/2006/relationships/hyperlink" Target="consultantplus://offline/ref=CC532ED9718CE52137E896F13659A475B466120C70B280F4625BBDAA7D65ED5D452EE45BDA9BDAD3DB7C85708B54B3F414D9ADBD0FA44AB55DZ9H" TargetMode="External"/><Relationship Id="rId18" Type="http://schemas.openxmlformats.org/officeDocument/2006/relationships/hyperlink" Target="consultantplus://offline/ref=CC532ED9718CE52137E896F13659A475B4671E0C77B580F4625BBDAA7D65ED5D572EBC57DA99C0D4D869D321CD50Z1H"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CC532ED9718CE52137E896F13659A475B466120C70B280F4625BBDAA7D65ED5D572EBC57DA99C0D4D869D321CD50Z1H" TargetMode="External"/><Relationship Id="rId12" Type="http://schemas.openxmlformats.org/officeDocument/2006/relationships/hyperlink" Target="consultantplus://offline/ref=CC532ED9718CE52137E896F13659A475B466120C70B280F4625BBDAA7D65ED5D452EE45FDC918A859B22DC21CC1FBEF309C5ADB851Z1H" TargetMode="External"/><Relationship Id="rId17" Type="http://schemas.openxmlformats.org/officeDocument/2006/relationships/hyperlink" Target="consultantplus://offline/ref=CC532ED9718CE52137E896F13659A475B462150A73BB80F4625BBDAA7D65ED5D572EBC57DA99C0D4D869D321CD50Z1H" TargetMode="External"/><Relationship Id="rId2" Type="http://schemas.openxmlformats.org/officeDocument/2006/relationships/styles" Target="styles.xml"/><Relationship Id="rId16" Type="http://schemas.openxmlformats.org/officeDocument/2006/relationships/hyperlink" Target="mailto:kapurkin_p@meshalkin.ru" TargetMode="External"/><Relationship Id="rId20" Type="http://schemas.openxmlformats.org/officeDocument/2006/relationships/hyperlink" Target="consultantplus://offline/ref=CC532ED9718CE52137E896F13659A475B6671F0077B380F4625BBDAA7D65ED5D572EBC57DA99C0D4D869D321CD50Z1H"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CC532ED9718CE52137E896F13659A475B460170971B680F4625BBDAA7D65ED5D452EE45BDA9ADED5DD7C85708B54B3F414D9ADBD0FA44AB55DZ9H" TargetMode="External"/><Relationship Id="rId5" Type="http://schemas.openxmlformats.org/officeDocument/2006/relationships/footnotes" Target="footnotes.xml"/><Relationship Id="rId15" Type="http://schemas.openxmlformats.org/officeDocument/2006/relationships/hyperlink" Target="mailto:zakupki@meshalkin.ru" TargetMode="External"/><Relationship Id="rId10" Type="http://schemas.openxmlformats.org/officeDocument/2006/relationships/hyperlink" Target="consultantplus://offline/ref=CC532ED9718CE52137E896F13659A475B460170971B680F4625BBDAA7D65ED5D452EE45BDA9ADED5DD7C85708B54B3F414D9ADBD0FA44AB55DZ9H" TargetMode="External"/><Relationship Id="rId19" Type="http://schemas.openxmlformats.org/officeDocument/2006/relationships/hyperlink" Target="consultantplus://offline/ref=CC532ED9718CE52137E896F13659A475B466160177B280F4625BBDAA7D65ED5D572EBC57DA99C0D4D869D321CD50Z1H" TargetMode="External"/><Relationship Id="rId4" Type="http://schemas.openxmlformats.org/officeDocument/2006/relationships/webSettings" Target="webSettings.xml"/><Relationship Id="rId9" Type="http://schemas.openxmlformats.org/officeDocument/2006/relationships/hyperlink" Target="consultantplus://offline/ref=CC532ED9718CE52137E896F13659A475B460170971B680F4625BBDAA7D65ED5D452EE45BDA9ADED5DD7C85708B54B3F414D9ADBD0FA44AB55DZ9H" TargetMode="External"/><Relationship Id="rId14" Type="http://schemas.openxmlformats.org/officeDocument/2006/relationships/hyperlink" Target="consultantplus://offline/ref=CC532ED9718CE52137E896F13659A475B466120C70B280F4625BBDAA7D65ED5D452EE45BDB9BDCDF8B269574C201BDEA17C0B3B811A454ZA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B84D2B-6008-4337-9201-4D8662F1F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1833</TotalTime>
  <Pages>15</Pages>
  <Words>6211</Words>
  <Characters>35406</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Тижина Снежана Юрьевна</dc:creator>
  <cp:keywords/>
  <dc:description/>
  <cp:lastModifiedBy>Сердюкова Мария Владимировна</cp:lastModifiedBy>
  <cp:revision>81</cp:revision>
  <cp:lastPrinted>2020-07-24T04:22:00Z</cp:lastPrinted>
  <dcterms:created xsi:type="dcterms:W3CDTF">2020-07-03T07:26:00Z</dcterms:created>
  <dcterms:modified xsi:type="dcterms:W3CDTF">2025-04-30T04:38:00Z</dcterms:modified>
</cp:coreProperties>
</file>