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8F" w:rsidRPr="00C84BAC" w:rsidRDefault="00CD278F" w:rsidP="00C270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42C" w:rsidRPr="00C84BAC" w:rsidRDefault="00FB555D" w:rsidP="00FB55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FB555D" w:rsidRPr="00C84BAC" w:rsidRDefault="00FB555D" w:rsidP="00BE22BA">
      <w:pPr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ремонт п</w:t>
      </w:r>
      <w:r w:rsidR="00712FE5" w:rsidRPr="00C84BAC">
        <w:rPr>
          <w:rFonts w:ascii="Times New Roman" w:hAnsi="Times New Roman" w:cs="Times New Roman"/>
          <w:sz w:val="24"/>
          <w:szCs w:val="24"/>
        </w:rPr>
        <w:t>окрытия футбольного поля, ремонт</w:t>
      </w:r>
      <w:r w:rsidRPr="00C84BAC">
        <w:rPr>
          <w:rFonts w:ascii="Times New Roman" w:hAnsi="Times New Roman" w:cs="Times New Roman"/>
          <w:sz w:val="24"/>
          <w:szCs w:val="24"/>
        </w:rPr>
        <w:t xml:space="preserve"> бегов</w:t>
      </w:r>
      <w:r w:rsidR="00712FE5" w:rsidRPr="00C84BAC">
        <w:rPr>
          <w:rFonts w:ascii="Times New Roman" w:hAnsi="Times New Roman" w:cs="Times New Roman"/>
          <w:sz w:val="24"/>
          <w:szCs w:val="24"/>
        </w:rPr>
        <w:t>ой</w:t>
      </w:r>
      <w:r w:rsidRPr="00C84BAC">
        <w:rPr>
          <w:rFonts w:ascii="Times New Roman" w:hAnsi="Times New Roman" w:cs="Times New Roman"/>
          <w:sz w:val="24"/>
          <w:szCs w:val="24"/>
        </w:rPr>
        <w:t xml:space="preserve"> дорожк</w:t>
      </w:r>
      <w:r w:rsidR="00712FE5" w:rsidRPr="00C84BAC">
        <w:rPr>
          <w:rFonts w:ascii="Times New Roman" w:hAnsi="Times New Roman" w:cs="Times New Roman"/>
          <w:sz w:val="24"/>
          <w:szCs w:val="24"/>
        </w:rPr>
        <w:t xml:space="preserve">и </w:t>
      </w:r>
      <w:r w:rsidRPr="00C84BAC">
        <w:rPr>
          <w:rFonts w:ascii="Times New Roman" w:hAnsi="Times New Roman" w:cs="Times New Roman"/>
          <w:sz w:val="24"/>
          <w:szCs w:val="24"/>
        </w:rPr>
        <w:t>спортивного объекта, расположенного по адресу: Сверд</w:t>
      </w:r>
      <w:r w:rsidR="00712FE5" w:rsidRPr="00C84BAC">
        <w:rPr>
          <w:rFonts w:ascii="Times New Roman" w:hAnsi="Times New Roman" w:cs="Times New Roman"/>
          <w:sz w:val="24"/>
          <w:szCs w:val="24"/>
        </w:rPr>
        <w:t xml:space="preserve">ловская область, </w:t>
      </w:r>
      <w:r w:rsidRPr="00C84BAC">
        <w:rPr>
          <w:rFonts w:ascii="Times New Roman" w:hAnsi="Times New Roman" w:cs="Times New Roman"/>
          <w:sz w:val="24"/>
          <w:szCs w:val="24"/>
        </w:rPr>
        <w:t xml:space="preserve">г. Верхняя Пышма, ул. </w:t>
      </w:r>
      <w:proofErr w:type="gramStart"/>
      <w:r w:rsidRPr="00C84BAC">
        <w:rPr>
          <w:rFonts w:ascii="Times New Roman" w:hAnsi="Times New Roman" w:cs="Times New Roman"/>
          <w:sz w:val="24"/>
          <w:szCs w:val="24"/>
        </w:rPr>
        <w:t xml:space="preserve">Кривоусова, </w:t>
      </w:r>
      <w:r w:rsidR="004C7B8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C7B8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84BAC">
        <w:rPr>
          <w:rFonts w:ascii="Times New Roman" w:hAnsi="Times New Roman" w:cs="Times New Roman"/>
          <w:sz w:val="24"/>
          <w:szCs w:val="24"/>
        </w:rPr>
        <w:t>д. 15</w:t>
      </w:r>
    </w:p>
    <w:p w:rsidR="00FB555D" w:rsidRPr="00C84BAC" w:rsidRDefault="00FB555D" w:rsidP="00FB5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555D" w:rsidRPr="00C84BAC" w:rsidRDefault="00FB555D" w:rsidP="00FB555D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Предмет контракта:</w:t>
      </w:r>
      <w:r w:rsidRPr="00C84BAC">
        <w:rPr>
          <w:rFonts w:ascii="Times New Roman" w:hAnsi="Times New Roman" w:cs="Times New Roman"/>
          <w:sz w:val="24"/>
          <w:szCs w:val="24"/>
        </w:rPr>
        <w:t xml:space="preserve"> ремонт футбольного поля</w:t>
      </w:r>
      <w:r w:rsidR="00712FE5" w:rsidRPr="00C84BAC">
        <w:rPr>
          <w:rFonts w:ascii="Times New Roman" w:hAnsi="Times New Roman" w:cs="Times New Roman"/>
          <w:sz w:val="24"/>
          <w:szCs w:val="24"/>
        </w:rPr>
        <w:t>, ремонт</w:t>
      </w:r>
      <w:r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712FE5" w:rsidRPr="00C84BAC">
        <w:rPr>
          <w:rFonts w:ascii="Times New Roman" w:hAnsi="Times New Roman" w:cs="Times New Roman"/>
          <w:sz w:val="24"/>
          <w:szCs w:val="24"/>
        </w:rPr>
        <w:t>беговой дорожки спортивного объекта</w:t>
      </w:r>
      <w:r w:rsidRPr="00C84BAC">
        <w:rPr>
          <w:rFonts w:ascii="Times New Roman" w:hAnsi="Times New Roman" w:cs="Times New Roman"/>
          <w:sz w:val="24"/>
          <w:szCs w:val="24"/>
        </w:rPr>
        <w:t>, расположенного по адресу: Свердловская область, г. Верхняя Пышма, ул. Кривоусова, д. 15.</w:t>
      </w:r>
    </w:p>
    <w:p w:rsidR="00FB555D" w:rsidRPr="00C84BAC" w:rsidRDefault="00FB555D" w:rsidP="00FB555D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Сроки выполнения работ: </w:t>
      </w:r>
    </w:p>
    <w:p w:rsidR="00FB555D" w:rsidRPr="00C84BAC" w:rsidRDefault="00FB555D" w:rsidP="00FB555D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Начало работ – дата заключения контракта;</w:t>
      </w:r>
    </w:p>
    <w:p w:rsidR="00FB555D" w:rsidRPr="00C84BAC" w:rsidRDefault="001E67E0" w:rsidP="00FB555D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Окончание работ – не позднее 15</w:t>
      </w:r>
      <w:r w:rsidR="00FB555D" w:rsidRPr="00C84BAC">
        <w:rPr>
          <w:rFonts w:ascii="Times New Roman" w:hAnsi="Times New Roman" w:cs="Times New Roman"/>
          <w:sz w:val="24"/>
          <w:szCs w:val="24"/>
        </w:rPr>
        <w:t>.08.2025 г.</w:t>
      </w:r>
    </w:p>
    <w:p w:rsidR="00174F62" w:rsidRPr="00C84BAC" w:rsidRDefault="00FB555D" w:rsidP="001E67E0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Работы выполняются в один этап: </w:t>
      </w:r>
      <w:r w:rsidR="001E67E0" w:rsidRPr="00C84BAC">
        <w:rPr>
          <w:rFonts w:ascii="Times New Roman" w:hAnsi="Times New Roman" w:cs="Times New Roman"/>
          <w:sz w:val="24"/>
          <w:szCs w:val="24"/>
        </w:rPr>
        <w:t>с даты заключения контракта – 15</w:t>
      </w:r>
      <w:r w:rsidRPr="00C84BAC">
        <w:rPr>
          <w:rFonts w:ascii="Times New Roman" w:hAnsi="Times New Roman" w:cs="Times New Roman"/>
          <w:sz w:val="24"/>
          <w:szCs w:val="24"/>
        </w:rPr>
        <w:t xml:space="preserve">.08.2025 г. </w:t>
      </w:r>
      <w:r w:rsidR="004B4257" w:rsidRPr="00C84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7E0" w:rsidRPr="00C84BAC" w:rsidRDefault="004B4257" w:rsidP="001E67E0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Сроки выполнения отдельных комплексов работ – в соответстви</w:t>
      </w:r>
      <w:r w:rsidR="001E67E0" w:rsidRPr="00C84BAC">
        <w:rPr>
          <w:rFonts w:ascii="Times New Roman" w:hAnsi="Times New Roman" w:cs="Times New Roman"/>
          <w:sz w:val="24"/>
          <w:szCs w:val="24"/>
        </w:rPr>
        <w:t>и с Графиком производства работ: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503"/>
        <w:gridCol w:w="2019"/>
        <w:gridCol w:w="2125"/>
      </w:tblGrid>
      <w:tr w:rsidR="001E67E0" w:rsidRPr="00C84BAC" w:rsidTr="00712FE5">
        <w:trPr>
          <w:trHeight w:val="119"/>
          <w:jc w:val="center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174F62">
            <w:pPr>
              <w:ind w:right="-108"/>
              <w:contextualSpacing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№</w:t>
            </w:r>
          </w:p>
          <w:p w:rsidR="001E67E0" w:rsidRPr="00C84BAC" w:rsidRDefault="001E67E0" w:rsidP="00174F62">
            <w:pPr>
              <w:ind w:right="-108"/>
              <w:contextualSpacing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174F62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Наименование комплекса работ</w:t>
            </w:r>
          </w:p>
        </w:tc>
        <w:tc>
          <w:tcPr>
            <w:tcW w:w="2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Сроки выполнения комплекса работ</w:t>
            </w:r>
          </w:p>
        </w:tc>
      </w:tr>
      <w:tr w:rsidR="001E67E0" w:rsidRPr="00C84BAC" w:rsidTr="00712FE5">
        <w:trPr>
          <w:trHeight w:val="119"/>
          <w:jc w:val="center"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ind w:firstLine="42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Начало работ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Окончание работ</w:t>
            </w:r>
          </w:p>
        </w:tc>
      </w:tr>
      <w:tr w:rsidR="001E67E0" w:rsidRPr="00C84BAC" w:rsidTr="00712FE5">
        <w:trPr>
          <w:trHeight w:val="119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Поставка искусственного травяного покрытия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С даты подписания контракта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31.05.2025</w:t>
            </w:r>
          </w:p>
        </w:tc>
      </w:tr>
      <w:tr w:rsidR="001E67E0" w:rsidRPr="00C84BAC" w:rsidTr="00712FE5">
        <w:trPr>
          <w:trHeight w:val="119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Подготовка основания 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С даты подписания контракта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31.05.2025</w:t>
            </w:r>
          </w:p>
        </w:tc>
      </w:tr>
      <w:tr w:rsidR="001E67E0" w:rsidRPr="00C84BAC" w:rsidTr="00712FE5">
        <w:trPr>
          <w:trHeight w:val="574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Монтаж футбольного поля 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  <w:r w:rsidR="00174F62" w:rsidRPr="00C84BAC">
              <w:rPr>
                <w:rFonts w:ascii="Liberation Serif" w:hAnsi="Liberation Serif" w:cs="Liberation Serif"/>
                <w:sz w:val="24"/>
                <w:szCs w:val="24"/>
              </w:rPr>
              <w:t>.06.2025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ED115E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30.06</w:t>
            </w:r>
            <w:r w:rsidR="001E67E0" w:rsidRPr="00C84BAC">
              <w:rPr>
                <w:rFonts w:ascii="Liberation Serif" w:hAnsi="Liberation Serif" w:cs="Liberation Serif"/>
                <w:sz w:val="24"/>
                <w:szCs w:val="24"/>
              </w:rPr>
              <w:t>.2025</w:t>
            </w:r>
          </w:p>
        </w:tc>
      </w:tr>
      <w:tr w:rsidR="001E67E0" w:rsidRPr="00C84BAC" w:rsidTr="00712FE5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Монтаж легкоатлетической </w:t>
            </w:r>
            <w:r w:rsidR="00F847D6"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беговой </w:t>
            </w: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дорожки 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01.07.2025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ED115E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1E67E0" w:rsidRPr="00C84BAC">
              <w:rPr>
                <w:rFonts w:ascii="Liberation Serif" w:hAnsi="Liberation Serif" w:cs="Liberation Serif"/>
                <w:sz w:val="24"/>
                <w:szCs w:val="24"/>
              </w:rPr>
              <w:t>.07.2025</w:t>
            </w:r>
          </w:p>
        </w:tc>
      </w:tr>
      <w:tr w:rsidR="001E67E0" w:rsidRPr="00C84BAC" w:rsidTr="00712FE5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Нанесение легкоатлетической разметки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D2396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2</w:t>
            </w:r>
            <w:r w:rsidR="001E67E0"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1.07.2025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ED115E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31.07</w:t>
            </w:r>
            <w:r w:rsidR="001E67E0" w:rsidRPr="00C84BAC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.2025</w:t>
            </w:r>
          </w:p>
        </w:tc>
      </w:tr>
      <w:tr w:rsidR="001E67E0" w:rsidRPr="00C84BAC" w:rsidTr="00712FE5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E67E0" w:rsidP="00712FE5">
            <w:pPr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Сопровождение сертификации объекта спорта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ED115E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  <w:r w:rsidR="001E67E0" w:rsidRPr="00C84BAC">
              <w:rPr>
                <w:rFonts w:ascii="Liberation Serif" w:hAnsi="Liberation Serif" w:cs="Liberation Serif"/>
                <w:sz w:val="24"/>
                <w:szCs w:val="24"/>
              </w:rPr>
              <w:t>.08.2025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E0" w:rsidRPr="00C84BAC" w:rsidRDefault="00174F62" w:rsidP="00712FE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84BAC">
              <w:rPr>
                <w:rFonts w:ascii="Liberation Serif" w:hAnsi="Liberation Serif" w:cs="Liberation Serif"/>
                <w:sz w:val="24"/>
                <w:szCs w:val="24"/>
              </w:rPr>
              <w:t>15.08</w:t>
            </w:r>
            <w:r w:rsidR="001E67E0" w:rsidRPr="00C84BAC">
              <w:rPr>
                <w:rFonts w:ascii="Liberation Serif" w:hAnsi="Liberation Serif" w:cs="Liberation Serif"/>
                <w:sz w:val="24"/>
                <w:szCs w:val="24"/>
              </w:rPr>
              <w:t>.2025</w:t>
            </w:r>
          </w:p>
        </w:tc>
      </w:tr>
    </w:tbl>
    <w:p w:rsidR="001E67E0" w:rsidRPr="00C84BAC" w:rsidRDefault="001E67E0" w:rsidP="00330E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555D" w:rsidRPr="00C84BAC" w:rsidRDefault="00FB555D" w:rsidP="00330EA9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Место выполнения работ:</w:t>
      </w:r>
      <w:r w:rsidRPr="00C84BAC">
        <w:rPr>
          <w:rFonts w:ascii="Times New Roman" w:hAnsi="Times New Roman" w:cs="Times New Roman"/>
          <w:sz w:val="24"/>
          <w:szCs w:val="24"/>
        </w:rPr>
        <w:t xml:space="preserve"> Свердловская область, г. Верхняя </w:t>
      </w:r>
      <w:proofErr w:type="gramStart"/>
      <w:r w:rsidR="00FB4A72" w:rsidRPr="00C84BAC">
        <w:rPr>
          <w:rFonts w:ascii="Times New Roman" w:hAnsi="Times New Roman" w:cs="Times New Roman"/>
          <w:sz w:val="24"/>
          <w:szCs w:val="24"/>
        </w:rPr>
        <w:t>Пышма,</w:t>
      </w:r>
      <w:r w:rsidR="00FB4A72">
        <w:rPr>
          <w:rFonts w:ascii="Times New Roman" w:hAnsi="Times New Roman" w:cs="Times New Roman"/>
          <w:sz w:val="24"/>
          <w:szCs w:val="24"/>
        </w:rPr>
        <w:t xml:space="preserve">  </w:t>
      </w:r>
      <w:r w:rsidR="00C17D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17D0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84BAC">
        <w:rPr>
          <w:rFonts w:ascii="Times New Roman" w:hAnsi="Times New Roman" w:cs="Times New Roman"/>
          <w:sz w:val="24"/>
          <w:szCs w:val="24"/>
        </w:rPr>
        <w:t>ул. Кривоусова, д. 15.</w:t>
      </w:r>
    </w:p>
    <w:p w:rsidR="000C4B5F" w:rsidRPr="00C84BAC" w:rsidRDefault="000C4B5F" w:rsidP="00FB555D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Условия выполнения работ:</w:t>
      </w:r>
      <w:r w:rsidRPr="00C84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B5F" w:rsidRPr="00C84BAC" w:rsidRDefault="000C4B5F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Доступ на территорию спортивного объекта</w:t>
      </w:r>
      <w:r w:rsidR="00C9387B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7F4C43">
        <w:rPr>
          <w:rFonts w:ascii="Times New Roman" w:hAnsi="Times New Roman" w:cs="Times New Roman"/>
          <w:sz w:val="24"/>
          <w:szCs w:val="24"/>
        </w:rPr>
        <w:t>согласовывае</w:t>
      </w:r>
      <w:r w:rsidRPr="00C84BAC">
        <w:rPr>
          <w:rFonts w:ascii="Times New Roman" w:hAnsi="Times New Roman" w:cs="Times New Roman"/>
          <w:sz w:val="24"/>
          <w:szCs w:val="24"/>
        </w:rPr>
        <w:t xml:space="preserve">тся с Заказчиком в течение 1 рабочего дня с момента подписания Контракта. </w:t>
      </w:r>
      <w:r w:rsidR="007F4C43">
        <w:rPr>
          <w:rFonts w:ascii="Times New Roman" w:hAnsi="Times New Roman" w:cs="Times New Roman"/>
          <w:sz w:val="24"/>
          <w:szCs w:val="24"/>
        </w:rPr>
        <w:t>Режи</w:t>
      </w:r>
      <w:r w:rsidR="00CF293D">
        <w:rPr>
          <w:rFonts w:ascii="Times New Roman" w:hAnsi="Times New Roman" w:cs="Times New Roman"/>
          <w:sz w:val="24"/>
          <w:szCs w:val="24"/>
        </w:rPr>
        <w:t>м производства работ с 09</w:t>
      </w:r>
      <w:r w:rsidR="007F4C43">
        <w:rPr>
          <w:rFonts w:ascii="Times New Roman" w:hAnsi="Times New Roman" w:cs="Times New Roman"/>
          <w:sz w:val="24"/>
          <w:szCs w:val="24"/>
        </w:rPr>
        <w:t>:00 до 18:00.</w:t>
      </w:r>
    </w:p>
    <w:p w:rsidR="000C4B5F" w:rsidRPr="00C84BAC" w:rsidRDefault="000C4B5F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Перед началом работ Генподрядчик обязан принять площадку для производства работ по акту приема-передачи объекта.</w:t>
      </w:r>
    </w:p>
    <w:p w:rsidR="000C4B5F" w:rsidRPr="00C84BAC" w:rsidRDefault="000C4B5F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Генподрядчик выполняет работы в соответствии с </w:t>
      </w:r>
      <w:r w:rsidR="00074FF3">
        <w:rPr>
          <w:rFonts w:ascii="Times New Roman" w:hAnsi="Times New Roman" w:cs="Times New Roman"/>
          <w:sz w:val="24"/>
          <w:szCs w:val="24"/>
        </w:rPr>
        <w:t>вед</w:t>
      </w:r>
      <w:r w:rsidR="00E233BC">
        <w:rPr>
          <w:rFonts w:ascii="Times New Roman" w:hAnsi="Times New Roman" w:cs="Times New Roman"/>
          <w:sz w:val="24"/>
          <w:szCs w:val="24"/>
        </w:rPr>
        <w:t>омостью объемов работ</w:t>
      </w:r>
      <w:r w:rsidR="00A01AD8">
        <w:rPr>
          <w:rFonts w:ascii="Times New Roman" w:hAnsi="Times New Roman" w:cs="Times New Roman"/>
          <w:sz w:val="24"/>
          <w:szCs w:val="24"/>
        </w:rPr>
        <w:t xml:space="preserve"> (Приложение № 1 к Описанию объекта закупки)</w:t>
      </w:r>
      <w:r w:rsidRPr="00C84BAC">
        <w:rPr>
          <w:rFonts w:ascii="Times New Roman" w:hAnsi="Times New Roman" w:cs="Times New Roman"/>
          <w:sz w:val="24"/>
          <w:szCs w:val="24"/>
        </w:rPr>
        <w:t>. Генподрядчик согласовывает с Заказчиком последовательность выполнения работ</w:t>
      </w:r>
      <w:r w:rsidR="0030503B" w:rsidRPr="00C84BAC">
        <w:rPr>
          <w:rFonts w:ascii="Times New Roman" w:hAnsi="Times New Roman" w:cs="Times New Roman"/>
          <w:sz w:val="24"/>
          <w:szCs w:val="24"/>
        </w:rPr>
        <w:t xml:space="preserve"> (проект производства работ)</w:t>
      </w:r>
      <w:r w:rsidRPr="00C84BAC">
        <w:rPr>
          <w:rFonts w:ascii="Times New Roman" w:hAnsi="Times New Roman" w:cs="Times New Roman"/>
          <w:sz w:val="24"/>
          <w:szCs w:val="24"/>
        </w:rPr>
        <w:t xml:space="preserve"> в письменном виде до начала выполнения работ.</w:t>
      </w:r>
    </w:p>
    <w:p w:rsidR="000C4B5F" w:rsidRPr="00C84BAC" w:rsidRDefault="000C4B5F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Работы выполняются силами и средствами Генподрядчика из материалов в соответствии с прилагаемой </w:t>
      </w:r>
      <w:r w:rsidR="00074FF3">
        <w:rPr>
          <w:rFonts w:ascii="Times New Roman" w:hAnsi="Times New Roman" w:cs="Times New Roman"/>
          <w:sz w:val="24"/>
          <w:szCs w:val="24"/>
        </w:rPr>
        <w:t>ведомость</w:t>
      </w:r>
      <w:r w:rsidR="008554A2">
        <w:rPr>
          <w:rFonts w:ascii="Times New Roman" w:hAnsi="Times New Roman" w:cs="Times New Roman"/>
          <w:sz w:val="24"/>
          <w:szCs w:val="24"/>
        </w:rPr>
        <w:t>ю</w:t>
      </w:r>
      <w:r w:rsidR="00074FF3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Pr="00C84BAC">
        <w:rPr>
          <w:rFonts w:ascii="Times New Roman" w:hAnsi="Times New Roman" w:cs="Times New Roman"/>
          <w:sz w:val="24"/>
          <w:szCs w:val="24"/>
        </w:rPr>
        <w:t>, настоящим описанием объекта закупки, техническими регламентами, строительными нормами и правилами, сводами правил, предусмотренными законодательством РФ.</w:t>
      </w:r>
    </w:p>
    <w:p w:rsidR="00330EA9" w:rsidRPr="00C84BAC" w:rsidRDefault="00330EA9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Генподрядчик обязан соблюдать требования миграционного и трудового законодательства при привлечении иностранной рабочей силы. Генподрядчик несет административную ответственность за нарушение миграционного и трудового законодательства. </w:t>
      </w:r>
    </w:p>
    <w:p w:rsidR="00BA265D" w:rsidRPr="00C84BAC" w:rsidRDefault="00BA265D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Генподрядчик обязуется обеспечить и содержать за свой счет охрану материалов, оборудования, инвентаря, инструментов для выполнения работ, с момента начала выполнения работ до подписания </w:t>
      </w:r>
      <w:r w:rsidR="008E7DB2">
        <w:rPr>
          <w:rFonts w:ascii="Times New Roman" w:hAnsi="Times New Roman" w:cs="Times New Roman"/>
          <w:sz w:val="24"/>
          <w:szCs w:val="24"/>
        </w:rPr>
        <w:t>документа о приемке</w:t>
      </w:r>
      <w:r w:rsidRPr="00C84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265D" w:rsidRPr="00C84BAC" w:rsidRDefault="00BA265D" w:rsidP="000C4B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lastRenderedPageBreak/>
        <w:t>Генподрядчик должен обеспечить сохранность имущества Заказчика от гибели и порчи при производстве работ. В случае повреждения, Генподрядчик восстанавливает его за свой счет.</w:t>
      </w:r>
    </w:p>
    <w:p w:rsidR="00BA265D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Перед началом производства работ сотрудники Генподрядчика, которые непосредственно выполняют работы, должны пройти инструктаж по технике безопасности при производстве работ, и четко придерживаться предписанных правил безопасности при производстве работ.  </w:t>
      </w:r>
    </w:p>
    <w:p w:rsidR="00BA265D" w:rsidRPr="00C84BAC" w:rsidRDefault="00BA265D" w:rsidP="00BA26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Все решения, принимаемые в ходе производства ремонтных работ</w:t>
      </w:r>
      <w:r w:rsidR="005E649D">
        <w:rPr>
          <w:rFonts w:ascii="Times New Roman" w:hAnsi="Times New Roman" w:cs="Times New Roman"/>
          <w:sz w:val="24"/>
          <w:szCs w:val="24"/>
        </w:rPr>
        <w:t xml:space="preserve"> (изменения объемов работ, сроков, качественных характеристик, используемых материалов)</w:t>
      </w:r>
      <w:r w:rsidRPr="00C84BAC">
        <w:rPr>
          <w:rFonts w:ascii="Times New Roman" w:hAnsi="Times New Roman" w:cs="Times New Roman"/>
          <w:sz w:val="24"/>
          <w:szCs w:val="24"/>
        </w:rPr>
        <w:t>, должны быть согласованы с Заказчиком.</w:t>
      </w:r>
    </w:p>
    <w:p w:rsidR="00BA265D" w:rsidRPr="00C84BAC" w:rsidRDefault="00BA265D" w:rsidP="00BA26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Зона проведения работ должна </w:t>
      </w:r>
      <w:r w:rsidR="004B4437">
        <w:rPr>
          <w:rFonts w:ascii="Times New Roman" w:hAnsi="Times New Roman" w:cs="Times New Roman"/>
          <w:sz w:val="24"/>
          <w:szCs w:val="24"/>
        </w:rPr>
        <w:t xml:space="preserve">ежедневно </w:t>
      </w:r>
      <w:r w:rsidRPr="00C84BAC">
        <w:rPr>
          <w:rFonts w:ascii="Times New Roman" w:hAnsi="Times New Roman" w:cs="Times New Roman"/>
          <w:sz w:val="24"/>
          <w:szCs w:val="24"/>
        </w:rPr>
        <w:t xml:space="preserve">освобождаться </w:t>
      </w:r>
      <w:r w:rsidR="00330EA9" w:rsidRPr="00C84BAC">
        <w:rPr>
          <w:rFonts w:ascii="Times New Roman" w:hAnsi="Times New Roman" w:cs="Times New Roman"/>
          <w:sz w:val="24"/>
          <w:szCs w:val="24"/>
        </w:rPr>
        <w:t>Генподрядчиком</w:t>
      </w:r>
      <w:r w:rsidRPr="00C84BAC">
        <w:rPr>
          <w:rFonts w:ascii="Times New Roman" w:hAnsi="Times New Roman" w:cs="Times New Roman"/>
          <w:sz w:val="24"/>
          <w:szCs w:val="24"/>
        </w:rPr>
        <w:t xml:space="preserve"> от мусора, образующегося при проведении работ, за свой счет. </w:t>
      </w:r>
      <w:r w:rsidR="00330EA9" w:rsidRPr="00C84BAC">
        <w:rPr>
          <w:rFonts w:ascii="Times New Roman" w:hAnsi="Times New Roman" w:cs="Times New Roman"/>
          <w:sz w:val="24"/>
          <w:szCs w:val="24"/>
        </w:rPr>
        <w:t>Генподрядчик</w:t>
      </w:r>
      <w:r w:rsidRPr="00C84BAC">
        <w:rPr>
          <w:rFonts w:ascii="Times New Roman" w:hAnsi="Times New Roman" w:cs="Times New Roman"/>
          <w:sz w:val="24"/>
          <w:szCs w:val="24"/>
        </w:rPr>
        <w:t xml:space="preserve"> при производстве работ осуществляет уборку территории, на которой ведутся работы, погрузку, вывоз и утилизацию строительного мусора</w:t>
      </w:r>
      <w:r w:rsidR="0073428B">
        <w:rPr>
          <w:rFonts w:ascii="Times New Roman" w:hAnsi="Times New Roman" w:cs="Times New Roman"/>
          <w:sz w:val="24"/>
          <w:szCs w:val="24"/>
        </w:rPr>
        <w:t xml:space="preserve"> на специализированные полигоны</w:t>
      </w:r>
      <w:r w:rsidRPr="00C84BAC">
        <w:rPr>
          <w:rFonts w:ascii="Times New Roman" w:hAnsi="Times New Roman" w:cs="Times New Roman"/>
          <w:sz w:val="24"/>
          <w:szCs w:val="24"/>
        </w:rPr>
        <w:t xml:space="preserve"> в период выполнения работ и по их завершению. В случае необходимости установки контейнера для сбора мусора, место и сроки его вывоза </w:t>
      </w:r>
      <w:r w:rsidR="00330EA9" w:rsidRPr="00C84BAC">
        <w:rPr>
          <w:rFonts w:ascii="Times New Roman" w:hAnsi="Times New Roman" w:cs="Times New Roman"/>
          <w:sz w:val="24"/>
          <w:szCs w:val="24"/>
        </w:rPr>
        <w:t>Генподрядчик</w:t>
      </w:r>
      <w:r w:rsidRPr="00C84BAC">
        <w:rPr>
          <w:rFonts w:ascii="Times New Roman" w:hAnsi="Times New Roman" w:cs="Times New Roman"/>
          <w:sz w:val="24"/>
          <w:szCs w:val="24"/>
        </w:rPr>
        <w:t xml:space="preserve"> должен согласовывать с Заказчиком.</w:t>
      </w:r>
    </w:p>
    <w:p w:rsidR="00C32E9F" w:rsidRPr="00C84BAC" w:rsidRDefault="00C32E9F" w:rsidP="00BA26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30503B" w:rsidRPr="00C84BAC">
        <w:rPr>
          <w:rFonts w:ascii="Times New Roman" w:hAnsi="Times New Roman" w:cs="Times New Roman"/>
          <w:sz w:val="24"/>
          <w:szCs w:val="24"/>
        </w:rPr>
        <w:t>и МКУ «</w:t>
      </w:r>
      <w:r w:rsidR="006B4832" w:rsidRPr="00C84BAC">
        <w:rPr>
          <w:rFonts w:ascii="Times New Roman" w:hAnsi="Times New Roman" w:cs="Times New Roman"/>
          <w:sz w:val="24"/>
          <w:szCs w:val="24"/>
        </w:rPr>
        <w:t>УКС и</w:t>
      </w:r>
      <w:r w:rsidR="0030503B" w:rsidRPr="00C84BAC">
        <w:rPr>
          <w:rFonts w:ascii="Times New Roman" w:hAnsi="Times New Roman" w:cs="Times New Roman"/>
          <w:sz w:val="24"/>
          <w:szCs w:val="24"/>
        </w:rPr>
        <w:t xml:space="preserve"> ЖКХ ГО Верхняя Пышма» осуществляю</w:t>
      </w:r>
      <w:r w:rsidRPr="00C84BAC">
        <w:rPr>
          <w:rFonts w:ascii="Times New Roman" w:hAnsi="Times New Roman" w:cs="Times New Roman"/>
          <w:sz w:val="24"/>
          <w:szCs w:val="24"/>
        </w:rPr>
        <w:t xml:space="preserve">т технический надзор за выполняемыми работами и имеет право в любой момент их приостановить. </w:t>
      </w:r>
    </w:p>
    <w:p w:rsidR="00C32E9F" w:rsidRPr="00C84BAC" w:rsidRDefault="00C32E9F" w:rsidP="00BA26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Перед началом монтажа покрытия должен быть осуществлен контроль основания под покрытие (в любом направлении под 3-х метровой рейкой просвет не более 9 мм, по периметру основания уровень примыкания финишного слоя основания к бордюрному камню либо водоотводному лотку ниже на высоту засыпки искусственного травяного покрытия по всему периметру).</w:t>
      </w:r>
    </w:p>
    <w:p w:rsidR="00C32E9F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Укладка </w:t>
      </w:r>
      <w:r w:rsidR="006A5B07" w:rsidRPr="00C84BAC">
        <w:rPr>
          <w:rFonts w:ascii="Times New Roman" w:hAnsi="Times New Roman" w:cs="Times New Roman"/>
          <w:sz w:val="24"/>
          <w:szCs w:val="24"/>
        </w:rPr>
        <w:t>искусственного травяного покрытия</w:t>
      </w:r>
      <w:r w:rsidRPr="00C84BAC">
        <w:rPr>
          <w:rFonts w:ascii="Times New Roman" w:hAnsi="Times New Roman" w:cs="Times New Roman"/>
          <w:sz w:val="24"/>
          <w:szCs w:val="24"/>
        </w:rPr>
        <w:t xml:space="preserve"> производится</w:t>
      </w:r>
      <w:r w:rsidR="0030503B" w:rsidRPr="00C84BAC">
        <w:rPr>
          <w:rFonts w:ascii="Times New Roman" w:hAnsi="Times New Roman" w:cs="Times New Roman"/>
          <w:sz w:val="24"/>
          <w:szCs w:val="24"/>
        </w:rPr>
        <w:t xml:space="preserve"> после приемки его Заказчиком и</w:t>
      </w:r>
      <w:r w:rsidRPr="00C84BAC">
        <w:rPr>
          <w:rFonts w:ascii="Times New Roman" w:hAnsi="Times New Roman" w:cs="Times New Roman"/>
          <w:sz w:val="24"/>
          <w:szCs w:val="24"/>
        </w:rPr>
        <w:t xml:space="preserve"> только специализированной техникой по укладке искусственной травы.</w:t>
      </w:r>
    </w:p>
    <w:p w:rsidR="00872648" w:rsidRDefault="00872648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Монтаж искусственного травяного покрытия осуществить с использованием профессионального инструмента для данного вида работ. </w:t>
      </w:r>
    </w:p>
    <w:p w:rsidR="00872648" w:rsidRPr="00C84BAC" w:rsidRDefault="00872648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Вырезка разметки должна осуществляться с использованием разметочного ножа с регулируемой шириной.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Внесение и расчесывание засыпных материалов осуществить с использованием специальной техники и приспособлений. При проведении засыпных работ и распределения материалов, для исключения повреждения подготовленного покрытия и исключения его повреждения, необходимо использовать мини-трактор</w:t>
      </w:r>
      <w:r w:rsidR="000658CF" w:rsidRPr="00C84BAC">
        <w:rPr>
          <w:rFonts w:ascii="Times New Roman" w:hAnsi="Times New Roman" w:cs="Times New Roman"/>
          <w:sz w:val="24"/>
          <w:szCs w:val="24"/>
        </w:rPr>
        <w:t xml:space="preserve"> с дозирующим бункером</w:t>
      </w:r>
      <w:r w:rsidRPr="00C84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E9F" w:rsidRPr="00C84BAC" w:rsidRDefault="00C32E9F" w:rsidP="00C216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В целях предотвращения деформации конструкции покрытия необходимо использование в паре с </w:t>
      </w:r>
      <w:proofErr w:type="spellStart"/>
      <w:r w:rsidRPr="00C84BAC">
        <w:rPr>
          <w:rFonts w:ascii="Times New Roman" w:hAnsi="Times New Roman" w:cs="Times New Roman"/>
          <w:sz w:val="24"/>
          <w:szCs w:val="24"/>
        </w:rPr>
        <w:t>засыпочным</w:t>
      </w:r>
      <w:proofErr w:type="spellEnd"/>
      <w:r w:rsidRPr="00C84BAC">
        <w:rPr>
          <w:rFonts w:ascii="Times New Roman" w:hAnsi="Times New Roman" w:cs="Times New Roman"/>
          <w:sz w:val="24"/>
          <w:szCs w:val="24"/>
        </w:rPr>
        <w:t xml:space="preserve"> бункером профессиональных щеток для прочесывания покрытия. 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Также допускается использование самоходных машин (техники) для внесения и распределения засыпного материала. 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После внесения и распределения засыпного материала должен быть произведен контроль уровня засыпки с применением специализированного инструмента, не допускается отклонения высоты уровня засыпных материалов более чем на 7% от среднего арифметического значения измерений во всех точках измерений.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На поверхности футбольного поля не допускается наличия: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</w:t>
      </w:r>
      <w:r w:rsidRPr="00C84BAC">
        <w:rPr>
          <w:rFonts w:ascii="Times New Roman" w:hAnsi="Times New Roman" w:cs="Times New Roman"/>
          <w:sz w:val="24"/>
          <w:szCs w:val="24"/>
        </w:rPr>
        <w:tab/>
        <w:t>разорванных или чрезмерно открытых стыков (более 3 мм); перекрученного, завернувшегося петлей волокна;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</w:t>
      </w:r>
      <w:r w:rsidRPr="00C84BAC">
        <w:rPr>
          <w:rFonts w:ascii="Times New Roman" w:hAnsi="Times New Roman" w:cs="Times New Roman"/>
          <w:sz w:val="24"/>
          <w:szCs w:val="24"/>
        </w:rPr>
        <w:tab/>
        <w:t>«стаканов» для установки ворот и угловых флажков, выступающих над поверхностью поля;</w:t>
      </w:r>
    </w:p>
    <w:p w:rsidR="00C32E9F" w:rsidRPr="00C84BAC" w:rsidRDefault="00C32E9F" w:rsidP="00C32E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</w:t>
      </w:r>
      <w:r w:rsidRPr="00C84BAC">
        <w:rPr>
          <w:rFonts w:ascii="Times New Roman" w:hAnsi="Times New Roman" w:cs="Times New Roman"/>
          <w:sz w:val="24"/>
          <w:szCs w:val="24"/>
        </w:rPr>
        <w:tab/>
        <w:t>иных значительных дефектов, которые могут быть опасны для игроков.</w:t>
      </w:r>
    </w:p>
    <w:p w:rsidR="00C32E9F" w:rsidRPr="00C84BAC" w:rsidRDefault="00D711AB" w:rsidP="00D711A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Требования к используемым материалам:</w:t>
      </w:r>
    </w:p>
    <w:p w:rsidR="00330EA9" w:rsidRPr="00C84BAC" w:rsidRDefault="006A5B07" w:rsidP="0012598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Искусственное травяное</w:t>
      </w:r>
      <w:r w:rsidR="00F068BA" w:rsidRPr="00C84BAC">
        <w:rPr>
          <w:rFonts w:ascii="Times New Roman" w:hAnsi="Times New Roman" w:cs="Times New Roman"/>
          <w:sz w:val="24"/>
          <w:szCs w:val="24"/>
        </w:rPr>
        <w:t xml:space="preserve"> покрытие </w:t>
      </w:r>
      <w:r w:rsidR="00330EA9" w:rsidRPr="00C84BAC">
        <w:rPr>
          <w:rFonts w:ascii="Times New Roman" w:hAnsi="Times New Roman" w:cs="Times New Roman"/>
          <w:sz w:val="24"/>
          <w:szCs w:val="24"/>
        </w:rPr>
        <w:t>зеленое</w:t>
      </w:r>
      <w:r w:rsidR="003C123E" w:rsidRPr="00C84BAC">
        <w:rPr>
          <w:rFonts w:ascii="Times New Roman" w:hAnsi="Times New Roman" w:cs="Times New Roman"/>
          <w:sz w:val="24"/>
          <w:szCs w:val="24"/>
        </w:rPr>
        <w:t xml:space="preserve"> (покрытие должно быть из одной заводской партии)</w:t>
      </w:r>
      <w:r w:rsidR="00A61119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330EA9" w:rsidRPr="00C84BAC">
        <w:rPr>
          <w:rFonts w:ascii="Times New Roman" w:hAnsi="Times New Roman" w:cs="Times New Roman"/>
          <w:sz w:val="24"/>
          <w:szCs w:val="24"/>
        </w:rPr>
        <w:t xml:space="preserve">с разметкой белого цвета должно представлять собой специализированное покрытие для футбольного поля в виде </w:t>
      </w:r>
      <w:r w:rsidR="00F068BA" w:rsidRPr="00C84BAC">
        <w:rPr>
          <w:rFonts w:ascii="Times New Roman" w:hAnsi="Times New Roman" w:cs="Times New Roman"/>
          <w:sz w:val="24"/>
          <w:szCs w:val="24"/>
        </w:rPr>
        <w:t>искусственного травяного покрытия</w:t>
      </w:r>
      <w:r w:rsidR="00591BFA" w:rsidRPr="00C84BAC">
        <w:rPr>
          <w:rFonts w:ascii="Times New Roman" w:hAnsi="Times New Roman" w:cs="Times New Roman"/>
          <w:sz w:val="24"/>
          <w:szCs w:val="24"/>
        </w:rPr>
        <w:t xml:space="preserve">, изготовленное в заводских условиях на специализированном оборудовании. </w:t>
      </w:r>
    </w:p>
    <w:p w:rsidR="00D711AB" w:rsidRPr="00C84BAC" w:rsidRDefault="005A048C" w:rsidP="00D711AB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lastRenderedPageBreak/>
        <w:t>Футбольное поле должно быть выполнено с минимальным количеством склеенных/врезанных стыков для более долговечной эксплуатации. Планировочный размер площадки 7543,39 кв.м. (106,2х71,03м.), размер игровой зоны футбольного поля 100,00*67,00м. (разметка ширина линий 0,12м.).</w:t>
      </w:r>
    </w:p>
    <w:p w:rsidR="00AB0060" w:rsidRPr="00C84BAC" w:rsidRDefault="00AB0060" w:rsidP="00D711AB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Поставляемый </w:t>
      </w:r>
      <w:r w:rsidR="00872648">
        <w:rPr>
          <w:rFonts w:ascii="Times New Roman" w:hAnsi="Times New Roman" w:cs="Times New Roman"/>
          <w:sz w:val="24"/>
          <w:szCs w:val="24"/>
        </w:rPr>
        <w:t xml:space="preserve">материал должен быть новым </w:t>
      </w:r>
      <w:r w:rsidRPr="00C84BAC">
        <w:rPr>
          <w:rFonts w:ascii="Times New Roman" w:hAnsi="Times New Roman" w:cs="Times New Roman"/>
          <w:sz w:val="24"/>
          <w:szCs w:val="24"/>
        </w:rPr>
        <w:t>(</w:t>
      </w:r>
      <w:r w:rsidR="00872648">
        <w:rPr>
          <w:rFonts w:ascii="Times New Roman" w:hAnsi="Times New Roman" w:cs="Times New Roman"/>
          <w:sz w:val="24"/>
          <w:szCs w:val="24"/>
        </w:rPr>
        <w:t>материалом</w:t>
      </w:r>
      <w:r w:rsidRPr="00C84BAC">
        <w:rPr>
          <w:rFonts w:ascii="Times New Roman" w:hAnsi="Times New Roman" w:cs="Times New Roman"/>
          <w:sz w:val="24"/>
          <w:szCs w:val="24"/>
        </w:rPr>
        <w:t xml:space="preserve">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 </w:t>
      </w:r>
      <w:r w:rsidR="00872648">
        <w:rPr>
          <w:rFonts w:ascii="Times New Roman" w:hAnsi="Times New Roman" w:cs="Times New Roman"/>
          <w:sz w:val="24"/>
          <w:szCs w:val="24"/>
        </w:rPr>
        <w:t>Материал</w:t>
      </w:r>
      <w:r w:rsidRPr="00C84BAC">
        <w:rPr>
          <w:rFonts w:ascii="Times New Roman" w:hAnsi="Times New Roman" w:cs="Times New Roman"/>
          <w:sz w:val="24"/>
          <w:szCs w:val="24"/>
        </w:rPr>
        <w:t xml:space="preserve"> восстановленный, произведенный с заменой комплектующих запасных частей к поставке не допускается. </w:t>
      </w:r>
      <w:r w:rsidR="00872648">
        <w:rPr>
          <w:rFonts w:ascii="Times New Roman" w:hAnsi="Times New Roman" w:cs="Times New Roman"/>
          <w:sz w:val="24"/>
          <w:szCs w:val="24"/>
        </w:rPr>
        <w:t>Материал</w:t>
      </w:r>
      <w:r w:rsidRPr="00C84BAC">
        <w:rPr>
          <w:rFonts w:ascii="Times New Roman" w:hAnsi="Times New Roman" w:cs="Times New Roman"/>
          <w:sz w:val="24"/>
          <w:szCs w:val="24"/>
        </w:rPr>
        <w:t xml:space="preserve"> должен быть свободным от прав третьих лиц, не состоять в споре и под арестом, не являться предметом залога, предметом требования третьих лиц и организации. </w:t>
      </w:r>
    </w:p>
    <w:p w:rsidR="005A048C" w:rsidRPr="00C84BAC" w:rsidRDefault="005A048C" w:rsidP="00150887">
      <w:pPr>
        <w:pStyle w:val="a3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Технические характеристики </w:t>
      </w:r>
      <w:r w:rsidR="00150887" w:rsidRPr="00C84BAC">
        <w:rPr>
          <w:rFonts w:ascii="Times New Roman" w:hAnsi="Times New Roman" w:cs="Times New Roman"/>
          <w:b/>
          <w:sz w:val="24"/>
          <w:szCs w:val="24"/>
        </w:rPr>
        <w:t>искусственного травяного покрытия</w:t>
      </w:r>
      <w:r w:rsidRPr="00C84BAC">
        <w:rPr>
          <w:rFonts w:ascii="Times New Roman" w:hAnsi="Times New Roman" w:cs="Times New Roman"/>
          <w:b/>
          <w:sz w:val="24"/>
          <w:szCs w:val="24"/>
        </w:rPr>
        <w:t>: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Тип волокна: Моноволокно</w:t>
      </w:r>
    </w:p>
    <w:p w:rsidR="00150887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Цвет основной: Биколор зеленый 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Сечение волокна: Ромбовидное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Ширина волокна: ≥1,45 мм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Устойчивость волокна к УФ излучению: ≥5000 часов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Состав волокна: Полиэтилен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Общий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дтекс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>: ≥12000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Толщина волокна: ≥350 µ</w:t>
      </w:r>
      <w:r w:rsidR="005A048C" w:rsidRPr="00C84BAC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Светостойкость по серой шкале: класс 3 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Высота волокна: 60 мм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Интервал между строчками: 5/8 дюйм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Плотность стежков на кв.м.: ≥8820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Количество дренажных отверстий на кв.м., шт.: 90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Количество волокна в пучке: 6 прямых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Количество стежков на 10 см: ≥14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Усилие разъединения</w:t>
      </w:r>
      <w:r w:rsidR="0030503B" w:rsidRPr="00C84BAC">
        <w:rPr>
          <w:rFonts w:ascii="Times New Roman" w:hAnsi="Times New Roman" w:cs="Times New Roman"/>
          <w:sz w:val="24"/>
          <w:szCs w:val="24"/>
        </w:rPr>
        <w:t xml:space="preserve"> (отделение волокна от основания)</w:t>
      </w:r>
      <w:r w:rsidR="005A048C" w:rsidRPr="00C84BAC">
        <w:rPr>
          <w:rFonts w:ascii="Times New Roman" w:hAnsi="Times New Roman" w:cs="Times New Roman"/>
          <w:sz w:val="24"/>
          <w:szCs w:val="24"/>
        </w:rPr>
        <w:t>: ≥40</w:t>
      </w:r>
      <w:r w:rsidR="005A048C" w:rsidRPr="00C84BAC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591BFA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Водопроницаемость: 60л./кв.м./мин. </w:t>
      </w:r>
    </w:p>
    <w:p w:rsidR="007A1598" w:rsidRPr="007A1598" w:rsidRDefault="007A1598" w:rsidP="007A1598">
      <w:pPr>
        <w:jc w:val="both"/>
        <w:rPr>
          <w:rFonts w:ascii="Times New Roman" w:hAnsi="Times New Roman" w:cs="Times New Roman"/>
          <w:sz w:val="24"/>
          <w:szCs w:val="24"/>
        </w:rPr>
      </w:pPr>
      <w:r w:rsidRPr="007A1598">
        <w:rPr>
          <w:rFonts w:ascii="Times New Roman" w:hAnsi="Times New Roman" w:cs="Times New Roman"/>
          <w:sz w:val="24"/>
          <w:szCs w:val="24"/>
        </w:rPr>
        <w:t xml:space="preserve">- </w:t>
      </w:r>
      <w:r w:rsidR="009D7C3E">
        <w:rPr>
          <w:rFonts w:ascii="Times New Roman" w:hAnsi="Times New Roman" w:cs="Times New Roman"/>
          <w:sz w:val="24"/>
          <w:szCs w:val="24"/>
        </w:rPr>
        <w:t>Общий вес волокна</w:t>
      </w:r>
      <w:bookmarkStart w:id="0" w:name="_GoBack"/>
      <w:bookmarkEnd w:id="0"/>
      <w:r w:rsidRPr="007A1598">
        <w:rPr>
          <w:rFonts w:ascii="Times New Roman" w:hAnsi="Times New Roman" w:cs="Times New Roman"/>
          <w:sz w:val="24"/>
          <w:szCs w:val="24"/>
        </w:rPr>
        <w:t>: ≥1</w:t>
      </w:r>
      <w:r w:rsidR="00787107">
        <w:rPr>
          <w:rFonts w:ascii="Times New Roman" w:hAnsi="Times New Roman" w:cs="Times New Roman"/>
          <w:sz w:val="24"/>
          <w:szCs w:val="24"/>
        </w:rPr>
        <w:t>200</w:t>
      </w:r>
      <w:r w:rsidRPr="007A1598">
        <w:rPr>
          <w:rFonts w:ascii="Times New Roman" w:hAnsi="Times New Roman" w:cs="Times New Roman"/>
          <w:sz w:val="24"/>
          <w:szCs w:val="24"/>
        </w:rPr>
        <w:t>гр/</w:t>
      </w:r>
      <w:proofErr w:type="spellStart"/>
      <w:r w:rsidRPr="007A159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A1598">
        <w:rPr>
          <w:rFonts w:ascii="Times New Roman" w:hAnsi="Times New Roman" w:cs="Times New Roman"/>
          <w:sz w:val="24"/>
          <w:szCs w:val="24"/>
        </w:rPr>
        <w:t>.</w:t>
      </w:r>
    </w:p>
    <w:p w:rsidR="007A1598" w:rsidRPr="00C84BAC" w:rsidRDefault="007A1598" w:rsidP="007A1598">
      <w:pPr>
        <w:jc w:val="both"/>
        <w:rPr>
          <w:rFonts w:ascii="Times New Roman" w:hAnsi="Times New Roman" w:cs="Times New Roman"/>
          <w:sz w:val="24"/>
          <w:szCs w:val="24"/>
        </w:rPr>
      </w:pPr>
      <w:r w:rsidRPr="007A1598">
        <w:rPr>
          <w:rFonts w:ascii="Times New Roman" w:hAnsi="Times New Roman" w:cs="Times New Roman"/>
          <w:sz w:val="24"/>
          <w:szCs w:val="24"/>
        </w:rPr>
        <w:t>- Общий вес покрытия: ≥2</w:t>
      </w:r>
      <w:r w:rsidR="00787107">
        <w:rPr>
          <w:rFonts w:ascii="Times New Roman" w:hAnsi="Times New Roman" w:cs="Times New Roman"/>
          <w:sz w:val="24"/>
          <w:szCs w:val="24"/>
        </w:rPr>
        <w:t>350</w:t>
      </w:r>
      <w:r w:rsidRPr="007A1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598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7A159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7A159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A1598">
        <w:rPr>
          <w:rFonts w:ascii="Times New Roman" w:hAnsi="Times New Roman" w:cs="Times New Roman"/>
          <w:sz w:val="24"/>
          <w:szCs w:val="24"/>
        </w:rPr>
        <w:t>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Материал первичного слоя: Двухслойная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Материал второго слоя: </w:t>
      </w:r>
      <w:r w:rsidR="005A048C" w:rsidRPr="00C84BAC">
        <w:rPr>
          <w:rFonts w:ascii="Times New Roman" w:hAnsi="Times New Roman" w:cs="Times New Roman"/>
          <w:sz w:val="24"/>
          <w:szCs w:val="24"/>
          <w:lang w:val="en-US"/>
        </w:rPr>
        <w:t>SBR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Тип разметки: вшитая (центральная линия и линии ворот), ширина линий 120 мм;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Цвет разметки: белый;</w:t>
      </w:r>
    </w:p>
    <w:p w:rsidR="005A048C" w:rsidRPr="00C84BAC" w:rsidRDefault="005A048C" w:rsidP="00591BFA">
      <w:pPr>
        <w:pStyle w:val="a3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Технические характеристики наполнителя </w:t>
      </w:r>
      <w:r w:rsidR="00BA42B3" w:rsidRPr="00C84BAC">
        <w:rPr>
          <w:rFonts w:ascii="Times New Roman" w:hAnsi="Times New Roman" w:cs="Times New Roman"/>
          <w:b/>
          <w:sz w:val="24"/>
          <w:szCs w:val="24"/>
        </w:rPr>
        <w:t>искусственного травяного покрытия</w:t>
      </w:r>
      <w:r w:rsidRPr="00C84BA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Песок кварцевый </w:t>
      </w:r>
      <w:r w:rsidR="004C7FA7" w:rsidRPr="004C7FA7">
        <w:rPr>
          <w:rFonts w:ascii="Times New Roman" w:hAnsi="Times New Roman" w:cs="Times New Roman"/>
          <w:sz w:val="24"/>
          <w:szCs w:val="24"/>
        </w:rPr>
        <w:t>должен быть мытый, без примесей. Фракция не менее 0,3 мм</w:t>
      </w:r>
      <w:proofErr w:type="gramStart"/>
      <w:r w:rsidR="004C7FA7" w:rsidRPr="004C7F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7FA7" w:rsidRPr="004C7FA7">
        <w:rPr>
          <w:rFonts w:ascii="Times New Roman" w:hAnsi="Times New Roman" w:cs="Times New Roman"/>
          <w:sz w:val="24"/>
          <w:szCs w:val="24"/>
        </w:rPr>
        <w:t xml:space="preserve"> и не более 0,8 мм. ГМ-2.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Резиновый гранулят фракция: 1,0 – 3,0 мм.</w:t>
      </w:r>
    </w:p>
    <w:p w:rsidR="005A048C" w:rsidRPr="00C84BAC" w:rsidRDefault="005A048C" w:rsidP="00591B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048C" w:rsidRPr="00C84BAC" w:rsidRDefault="005A048C" w:rsidP="00591BFA">
      <w:pPr>
        <w:pStyle w:val="a3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Параметры легкоатлетической беговой дорожки:</w:t>
      </w:r>
    </w:p>
    <w:p w:rsidR="005A048C" w:rsidRPr="00C84BAC" w:rsidRDefault="005A048C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6006BF" w:rsidRPr="00C84BAC">
        <w:rPr>
          <w:rFonts w:ascii="Times New Roman" w:hAnsi="Times New Roman" w:cs="Times New Roman"/>
          <w:sz w:val="24"/>
          <w:szCs w:val="24"/>
        </w:rPr>
        <w:t>легкоатлетическая беговая дорожка</w:t>
      </w:r>
      <w:r w:rsidRPr="00C84BAC">
        <w:rPr>
          <w:rFonts w:ascii="Times New Roman" w:hAnsi="Times New Roman" w:cs="Times New Roman"/>
          <w:sz w:val="24"/>
          <w:szCs w:val="24"/>
        </w:rPr>
        <w:t xml:space="preserve"> – 5315,00 кв.м.</w:t>
      </w:r>
    </w:p>
    <w:p w:rsidR="005A048C" w:rsidRPr="00C84BAC" w:rsidRDefault="005A048C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длина разметочной линии 4250 м.п.</w:t>
      </w:r>
    </w:p>
    <w:p w:rsidR="005A048C" w:rsidRPr="00C84BAC" w:rsidRDefault="005A048C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ширина разметочной </w:t>
      </w:r>
      <w:r w:rsidR="009D3D97" w:rsidRPr="00C84BAC">
        <w:rPr>
          <w:rFonts w:ascii="Times New Roman" w:hAnsi="Times New Roman" w:cs="Times New Roman"/>
          <w:sz w:val="24"/>
          <w:szCs w:val="24"/>
        </w:rPr>
        <w:t>линии 50</w:t>
      </w:r>
      <w:r w:rsidRPr="00C84BAC">
        <w:rPr>
          <w:rFonts w:ascii="Times New Roman" w:hAnsi="Times New Roman" w:cs="Times New Roman"/>
          <w:sz w:val="24"/>
          <w:szCs w:val="24"/>
        </w:rPr>
        <w:t>мм.</w:t>
      </w:r>
    </w:p>
    <w:p w:rsidR="008948C1" w:rsidRPr="00C84BAC" w:rsidRDefault="005A048C" w:rsidP="008948C1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количество разметок: 6 по кругу, прямая 8 дорожек, разметка внутри легкоатлетического сектора.</w:t>
      </w:r>
    </w:p>
    <w:p w:rsidR="005A048C" w:rsidRPr="00C84BAC" w:rsidRDefault="0030503B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покрытие для </w:t>
      </w:r>
      <w:r w:rsidR="00996D9A" w:rsidRPr="00C84BAC">
        <w:rPr>
          <w:rFonts w:ascii="Times New Roman" w:hAnsi="Times New Roman" w:cs="Times New Roman"/>
          <w:sz w:val="24"/>
          <w:szCs w:val="24"/>
        </w:rPr>
        <w:t>легкоатлетических беговых дорожек</w:t>
      </w:r>
      <w:r w:rsidR="007C356D" w:rsidRPr="00C84BAC">
        <w:rPr>
          <w:rFonts w:ascii="Times New Roman" w:hAnsi="Times New Roman" w:cs="Times New Roman"/>
          <w:sz w:val="24"/>
          <w:szCs w:val="24"/>
        </w:rPr>
        <w:t xml:space="preserve"> и секторов водопроницаемое, </w:t>
      </w:r>
      <w:r w:rsidR="005A048C" w:rsidRPr="00C84BAC">
        <w:rPr>
          <w:rFonts w:ascii="Times New Roman" w:hAnsi="Times New Roman" w:cs="Times New Roman"/>
          <w:sz w:val="24"/>
          <w:szCs w:val="24"/>
        </w:rPr>
        <w:t>бесшовное, возможность использования специализированной шипованной обуви, полиуретановое с поверхностным шероховатым слоем из цветной крошки ЭПДМ, смонтированное на твердом связанном основании.</w:t>
      </w:r>
      <w:r w:rsidR="008948C1" w:rsidRPr="00C84BAC">
        <w:rPr>
          <w:rFonts w:ascii="Times New Roman" w:hAnsi="Times New Roman" w:cs="Times New Roman"/>
          <w:sz w:val="24"/>
          <w:szCs w:val="24"/>
        </w:rPr>
        <w:t xml:space="preserve"> Нижний слой представляет собой бесшовную амортизирующую подложку из черной резиновой крошки с полиуретановым связующим. Укладывается механизированным способом с использованием предназначенного для этого механизированного укладчика (ручная укладка не </w:t>
      </w:r>
      <w:r w:rsidR="008948C1" w:rsidRPr="00C84BAC">
        <w:rPr>
          <w:rFonts w:ascii="Times New Roman" w:hAnsi="Times New Roman" w:cs="Times New Roman"/>
          <w:sz w:val="24"/>
          <w:szCs w:val="24"/>
        </w:rPr>
        <w:lastRenderedPageBreak/>
        <w:t>допускается). Верхний защитный слой напыляемый, бесшовный (ручная укладка не допускается).</w:t>
      </w:r>
    </w:p>
    <w:p w:rsidR="000C4B5F" w:rsidRPr="00C84BAC" w:rsidRDefault="0030503B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покрытие </w:t>
      </w:r>
      <w:r w:rsidR="00A123B6" w:rsidRPr="00C84BAC">
        <w:rPr>
          <w:rFonts w:ascii="Times New Roman" w:hAnsi="Times New Roman" w:cs="Times New Roman"/>
          <w:sz w:val="24"/>
          <w:szCs w:val="24"/>
        </w:rPr>
        <w:t>легкоатлетической беговой дорожки</w:t>
      </w:r>
      <w:r w:rsidR="00452213" w:rsidRPr="00C84BAC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A123B6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452213" w:rsidRPr="00C84BAC">
        <w:rPr>
          <w:rFonts w:ascii="Times New Roman" w:hAnsi="Times New Roman" w:cs="Times New Roman"/>
          <w:sz w:val="24"/>
          <w:szCs w:val="24"/>
        </w:rPr>
        <w:t>отвеча</w:t>
      </w:r>
      <w:r w:rsidR="005A048C" w:rsidRPr="00C84BAC">
        <w:rPr>
          <w:rFonts w:ascii="Times New Roman" w:hAnsi="Times New Roman" w:cs="Times New Roman"/>
          <w:sz w:val="24"/>
          <w:szCs w:val="24"/>
        </w:rPr>
        <w:t>т</w:t>
      </w:r>
      <w:r w:rsidR="00452213" w:rsidRPr="00C84BAC">
        <w:rPr>
          <w:rFonts w:ascii="Times New Roman" w:hAnsi="Times New Roman" w:cs="Times New Roman"/>
          <w:sz w:val="24"/>
          <w:szCs w:val="24"/>
        </w:rPr>
        <w:t>ь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Athletics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 xml:space="preserve"> и имеет действующий сертификат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Athletics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>.</w:t>
      </w:r>
    </w:p>
    <w:p w:rsidR="005A048C" w:rsidRPr="00C84BAC" w:rsidRDefault="005A048C" w:rsidP="00591BF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Технические характеристики </w:t>
      </w:r>
      <w:r w:rsidR="006006BF" w:rsidRPr="00C84BAC">
        <w:rPr>
          <w:rFonts w:ascii="Times New Roman" w:hAnsi="Times New Roman" w:cs="Times New Roman"/>
          <w:b/>
          <w:sz w:val="24"/>
          <w:szCs w:val="24"/>
        </w:rPr>
        <w:t>легкоатлетической беговой дорожки</w:t>
      </w:r>
      <w:r w:rsidRPr="00C84BAC">
        <w:rPr>
          <w:rFonts w:ascii="Times New Roman" w:hAnsi="Times New Roman" w:cs="Times New Roman"/>
          <w:b/>
          <w:sz w:val="24"/>
          <w:szCs w:val="24"/>
        </w:rPr>
        <w:t>: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Цвет: терракотовый/кирпичный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Конструкция/тип: спрей-система двухслойная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Общая толщина: 12,7 – 13,0 мм.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Твердость по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proofErr w:type="gramStart"/>
      <w:r w:rsidR="005A048C" w:rsidRPr="00C84BAC">
        <w:rPr>
          <w:rFonts w:ascii="Times New Roman" w:hAnsi="Times New Roman" w:cs="Times New Roman"/>
          <w:sz w:val="24"/>
          <w:szCs w:val="24"/>
        </w:rPr>
        <w:t>усл.ед</w:t>
      </w:r>
      <w:proofErr w:type="spellEnd"/>
      <w:proofErr w:type="gramEnd"/>
      <w:r w:rsidR="005A048C" w:rsidRPr="00C84BAC">
        <w:rPr>
          <w:rFonts w:ascii="Times New Roman" w:hAnsi="Times New Roman" w:cs="Times New Roman"/>
          <w:sz w:val="24"/>
          <w:szCs w:val="24"/>
        </w:rPr>
        <w:t>: ≥ 50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Вертикальная деформация: 0,6 - 2,5 мм.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Амортизация удара: 35 - 50%.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Коэффициент трения: ≥ 0,47.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Относительное удлинение при разрыве: ≥ 47%.</w:t>
      </w:r>
    </w:p>
    <w:p w:rsidR="005A048C" w:rsidRPr="00C84BAC" w:rsidRDefault="00591BFA" w:rsidP="001E1D5C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Прочность при разрыве: ≥ 0,5 МПа.</w:t>
      </w:r>
    </w:p>
    <w:p w:rsidR="005A048C" w:rsidRPr="00C84BAC" w:rsidRDefault="005A048C" w:rsidP="00591BF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Технические характеристики краски для легкоатлетической разметки: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Тип краски: двухкомпонентная полиуретановая краска с отвердителем, на основе алифатического </w:t>
      </w:r>
      <w:proofErr w:type="spellStart"/>
      <w:r w:rsidR="005A048C" w:rsidRPr="00C84BAC">
        <w:rPr>
          <w:rFonts w:ascii="Times New Roman" w:hAnsi="Times New Roman" w:cs="Times New Roman"/>
          <w:sz w:val="24"/>
          <w:szCs w:val="24"/>
        </w:rPr>
        <w:t>изоцианата</w:t>
      </w:r>
      <w:proofErr w:type="spellEnd"/>
      <w:r w:rsidR="005A048C" w:rsidRPr="00C84BAC">
        <w:rPr>
          <w:rFonts w:ascii="Times New Roman" w:hAnsi="Times New Roman" w:cs="Times New Roman"/>
          <w:sz w:val="24"/>
          <w:szCs w:val="24"/>
        </w:rPr>
        <w:t>.</w:t>
      </w:r>
    </w:p>
    <w:p w:rsidR="005A048C" w:rsidRPr="00C84BAC" w:rsidRDefault="00591BFA" w:rsidP="00591BFA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Цвет: белый </w:t>
      </w:r>
      <w:r w:rsidR="005A048C" w:rsidRPr="00C84BAC">
        <w:rPr>
          <w:rFonts w:ascii="Times New Roman" w:hAnsi="Times New Roman" w:cs="Times New Roman"/>
          <w:sz w:val="24"/>
          <w:szCs w:val="24"/>
          <w:lang w:val="en-US"/>
        </w:rPr>
        <w:t>RAL</w:t>
      </w:r>
      <w:r w:rsidR="005A048C" w:rsidRPr="00C84BAC">
        <w:rPr>
          <w:rFonts w:ascii="Times New Roman" w:hAnsi="Times New Roman" w:cs="Times New Roman"/>
          <w:sz w:val="24"/>
          <w:szCs w:val="24"/>
        </w:rPr>
        <w:t xml:space="preserve"> 9003</w:t>
      </w:r>
    </w:p>
    <w:p w:rsidR="005A048C" w:rsidRPr="00C84BAC" w:rsidRDefault="00591BFA" w:rsidP="001E1D5C">
      <w:pPr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</w:t>
      </w:r>
      <w:r w:rsidR="005A048C" w:rsidRPr="00C84BAC">
        <w:rPr>
          <w:rFonts w:ascii="Times New Roman" w:hAnsi="Times New Roman" w:cs="Times New Roman"/>
          <w:sz w:val="24"/>
          <w:szCs w:val="24"/>
        </w:rPr>
        <w:t>Степень блеска: Полуглянцевый</w:t>
      </w:r>
    </w:p>
    <w:p w:rsidR="00803D22" w:rsidRPr="00C84BAC" w:rsidRDefault="00803D22" w:rsidP="00591BFA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Требования к поставке</w:t>
      </w:r>
      <w:r w:rsidR="008F0734">
        <w:rPr>
          <w:rFonts w:ascii="Times New Roman" w:hAnsi="Times New Roman" w:cs="Times New Roman"/>
          <w:b/>
          <w:sz w:val="24"/>
          <w:szCs w:val="24"/>
        </w:rPr>
        <w:t xml:space="preserve"> используемого</w:t>
      </w:r>
      <w:r w:rsidRPr="00C84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734">
        <w:rPr>
          <w:rFonts w:ascii="Times New Roman" w:hAnsi="Times New Roman" w:cs="Times New Roman"/>
          <w:b/>
          <w:sz w:val="24"/>
          <w:szCs w:val="24"/>
        </w:rPr>
        <w:t>материала</w:t>
      </w:r>
      <w:r w:rsidRPr="00C84BA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03D22" w:rsidRPr="00C84BAC" w:rsidRDefault="008F0734" w:rsidP="00803D22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E57222">
        <w:rPr>
          <w:rFonts w:ascii="Times New Roman" w:hAnsi="Times New Roman" w:cs="Times New Roman"/>
          <w:sz w:val="24"/>
          <w:szCs w:val="24"/>
        </w:rPr>
        <w:t xml:space="preserve">используемого </w:t>
      </w:r>
      <w:r>
        <w:rPr>
          <w:rFonts w:ascii="Times New Roman" w:hAnsi="Times New Roman" w:cs="Times New Roman"/>
          <w:sz w:val="24"/>
          <w:szCs w:val="24"/>
        </w:rPr>
        <w:t>материал</w:t>
      </w:r>
      <w:r w:rsidR="00E938B4">
        <w:rPr>
          <w:rFonts w:ascii="Times New Roman" w:hAnsi="Times New Roman" w:cs="Times New Roman"/>
          <w:sz w:val="24"/>
          <w:szCs w:val="24"/>
        </w:rPr>
        <w:t>а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 осуществляется автотранспортом Генподрядчика и за счет средств </w:t>
      </w:r>
      <w:r w:rsidR="00BF255E" w:rsidRPr="00C84BAC">
        <w:rPr>
          <w:rFonts w:ascii="Times New Roman" w:hAnsi="Times New Roman" w:cs="Times New Roman"/>
          <w:sz w:val="24"/>
          <w:szCs w:val="24"/>
        </w:rPr>
        <w:t>Генподрядчика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. Доставка, погрузочно-разгрузочные работы, демонтаж, монтаж, сборка, сертификация безопасности эксплуатации с проведением испытаний, консультация лиц, осуществляющих использование и обслуживание </w:t>
      </w:r>
      <w:r w:rsidR="00E57222">
        <w:rPr>
          <w:rFonts w:ascii="Times New Roman" w:hAnsi="Times New Roman" w:cs="Times New Roman"/>
          <w:sz w:val="24"/>
          <w:szCs w:val="24"/>
        </w:rPr>
        <w:t>материала</w:t>
      </w:r>
      <w:r w:rsidR="00803D22" w:rsidRPr="00C84BAC">
        <w:rPr>
          <w:rFonts w:ascii="Times New Roman" w:hAnsi="Times New Roman" w:cs="Times New Roman"/>
          <w:sz w:val="24"/>
          <w:szCs w:val="24"/>
        </w:rPr>
        <w:t>, осуществляются силами и средствами Генподрядчика. До момента принятия</w:t>
      </w:r>
      <w:r w:rsidR="00E57222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E57222">
        <w:rPr>
          <w:rFonts w:ascii="Times New Roman" w:hAnsi="Times New Roman" w:cs="Times New Roman"/>
          <w:sz w:val="24"/>
          <w:szCs w:val="24"/>
        </w:rPr>
        <w:t>работ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 Заказчиком ответственность за сохранность </w:t>
      </w:r>
      <w:r w:rsidR="00E57222">
        <w:rPr>
          <w:rFonts w:ascii="Times New Roman" w:hAnsi="Times New Roman" w:cs="Times New Roman"/>
          <w:sz w:val="24"/>
          <w:szCs w:val="24"/>
        </w:rPr>
        <w:t xml:space="preserve">материала 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несет Генподрядчик. Генподрядчик обязуется подробно проинструктировать представителя Заказчика по вопросу эксплуатации и функционирования всех технических систем и иного оборудования, на момент его передачи. </w:t>
      </w:r>
    </w:p>
    <w:p w:rsidR="0063632F" w:rsidRPr="00C84BAC" w:rsidRDefault="00924BB4" w:rsidP="00A149A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Искусственное травяное покрытие</w:t>
      </w:r>
      <w:r w:rsidR="0063632F" w:rsidRPr="00C84BAC">
        <w:rPr>
          <w:rFonts w:ascii="Times New Roman" w:hAnsi="Times New Roman" w:cs="Times New Roman"/>
          <w:sz w:val="24"/>
          <w:szCs w:val="24"/>
        </w:rPr>
        <w:t xml:space="preserve"> зеленого цвета </w:t>
      </w:r>
      <w:r w:rsidRPr="00C84BAC">
        <w:rPr>
          <w:rFonts w:ascii="Times New Roman" w:hAnsi="Times New Roman" w:cs="Times New Roman"/>
          <w:sz w:val="24"/>
          <w:szCs w:val="24"/>
        </w:rPr>
        <w:t>долж</w:t>
      </w:r>
      <w:r w:rsidR="0063632F" w:rsidRPr="00C84BAC">
        <w:rPr>
          <w:rFonts w:ascii="Times New Roman" w:hAnsi="Times New Roman" w:cs="Times New Roman"/>
          <w:sz w:val="24"/>
          <w:szCs w:val="24"/>
        </w:rPr>
        <w:t>н</w:t>
      </w:r>
      <w:r w:rsidRPr="00C84BAC">
        <w:rPr>
          <w:rFonts w:ascii="Times New Roman" w:hAnsi="Times New Roman" w:cs="Times New Roman"/>
          <w:sz w:val="24"/>
          <w:szCs w:val="24"/>
        </w:rPr>
        <w:t>о</w:t>
      </w:r>
      <w:r w:rsidR="0063632F" w:rsidRPr="00C84BAC">
        <w:rPr>
          <w:rFonts w:ascii="Times New Roman" w:hAnsi="Times New Roman" w:cs="Times New Roman"/>
          <w:sz w:val="24"/>
          <w:szCs w:val="24"/>
        </w:rPr>
        <w:t xml:space="preserve"> быть из одной заводской партии. </w:t>
      </w:r>
    </w:p>
    <w:p w:rsidR="00803D22" w:rsidRPr="00C84BAC" w:rsidRDefault="00803D22" w:rsidP="00803D22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В случае поставки некачественного </w:t>
      </w:r>
      <w:r w:rsidR="00EB39C7">
        <w:rPr>
          <w:rFonts w:ascii="Times New Roman" w:hAnsi="Times New Roman" w:cs="Times New Roman"/>
          <w:sz w:val="24"/>
          <w:szCs w:val="24"/>
        </w:rPr>
        <w:t>материала</w:t>
      </w:r>
      <w:r w:rsidRPr="00C84BAC">
        <w:rPr>
          <w:rFonts w:ascii="Times New Roman" w:hAnsi="Times New Roman" w:cs="Times New Roman"/>
          <w:sz w:val="24"/>
          <w:szCs w:val="24"/>
        </w:rPr>
        <w:t xml:space="preserve"> Заказчик вправе потребовать от Генподрядчика осуществить замену поставленного некачественного </w:t>
      </w:r>
      <w:r w:rsidR="00EB39C7">
        <w:rPr>
          <w:rFonts w:ascii="Times New Roman" w:hAnsi="Times New Roman" w:cs="Times New Roman"/>
          <w:sz w:val="24"/>
          <w:szCs w:val="24"/>
        </w:rPr>
        <w:t>материала</w:t>
      </w:r>
      <w:r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="00EB39C7">
        <w:rPr>
          <w:rFonts w:ascii="Times New Roman" w:hAnsi="Times New Roman" w:cs="Times New Roman"/>
          <w:sz w:val="24"/>
          <w:szCs w:val="24"/>
        </w:rPr>
        <w:t>материалом</w:t>
      </w:r>
      <w:r w:rsidRPr="00C84BAC">
        <w:rPr>
          <w:rFonts w:ascii="Times New Roman" w:hAnsi="Times New Roman" w:cs="Times New Roman"/>
          <w:sz w:val="24"/>
          <w:szCs w:val="24"/>
        </w:rPr>
        <w:t xml:space="preserve"> надлежащего качества, соответствующего условиям Контракта в течение 5 рабочих дней с даты получения претензии Заказчика. Убытки, возникшие в связи с заменой </w:t>
      </w:r>
      <w:r w:rsidR="00EB39C7">
        <w:rPr>
          <w:rFonts w:ascii="Times New Roman" w:hAnsi="Times New Roman" w:cs="Times New Roman"/>
          <w:sz w:val="24"/>
          <w:szCs w:val="24"/>
        </w:rPr>
        <w:t>материала</w:t>
      </w:r>
      <w:r w:rsidRPr="00C84BAC">
        <w:rPr>
          <w:rFonts w:ascii="Times New Roman" w:hAnsi="Times New Roman" w:cs="Times New Roman"/>
          <w:sz w:val="24"/>
          <w:szCs w:val="24"/>
        </w:rPr>
        <w:t>, несет Генподрядчик.</w:t>
      </w:r>
    </w:p>
    <w:p w:rsidR="00803D22" w:rsidRPr="00C84BAC" w:rsidRDefault="00803D22" w:rsidP="00591BFA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Требования к упаковке </w:t>
      </w:r>
      <w:r w:rsidR="00EB39C7">
        <w:rPr>
          <w:rFonts w:ascii="Times New Roman" w:hAnsi="Times New Roman" w:cs="Times New Roman"/>
          <w:b/>
          <w:sz w:val="24"/>
          <w:szCs w:val="24"/>
        </w:rPr>
        <w:t>используемого материала</w:t>
      </w:r>
      <w:r w:rsidRPr="00C84BA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03D22" w:rsidRPr="00C84BAC" w:rsidRDefault="000171F5" w:rsidP="00803D22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 должен быть упакован и замаркирован в соответствии с действующими стандартами. Генподрядчик поставляет </w:t>
      </w:r>
      <w:r>
        <w:rPr>
          <w:rFonts w:ascii="Times New Roman" w:hAnsi="Times New Roman" w:cs="Times New Roman"/>
          <w:sz w:val="24"/>
          <w:szCs w:val="24"/>
        </w:rPr>
        <w:t>материал</w:t>
      </w:r>
      <w:r w:rsidR="00803D22" w:rsidRPr="00C84BAC">
        <w:rPr>
          <w:rFonts w:ascii="Times New Roman" w:hAnsi="Times New Roman" w:cs="Times New Roman"/>
          <w:sz w:val="24"/>
          <w:szCs w:val="24"/>
        </w:rPr>
        <w:t xml:space="preserve"> в упаковке завода-изготовителя, позволяющей транспортировать его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и длительного хранения.</w:t>
      </w:r>
    </w:p>
    <w:p w:rsidR="00591BFA" w:rsidRPr="00C84BAC" w:rsidRDefault="00591BFA" w:rsidP="00591BFA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>Порядок (последовательность, этапы) выполнения работ:</w:t>
      </w:r>
      <w:r w:rsidRPr="00C84BAC">
        <w:rPr>
          <w:rFonts w:ascii="Times New Roman" w:hAnsi="Times New Roman" w:cs="Times New Roman"/>
          <w:sz w:val="24"/>
          <w:szCs w:val="24"/>
        </w:rPr>
        <w:t xml:space="preserve"> строительно-монтажные работы выполняются в соответствии с требованиями нормативной документации, установленными для спортивных плоскостных сооружений. 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Сертификация спортивных объектов проводится после окончания всех строительно-монтажных работ. Заказчик за свой счет заключает договор на проведение сертификации спортивных объектов с аккредитованной организацией. Генподрядчик осуществляет сопровождение проведения сертификации: предоставляет необходимые документы, касающиеся выполненных строительно-монтажных работ, дает пояснения и.т.п.</w:t>
      </w:r>
    </w:p>
    <w:p w:rsidR="00C579A9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После завершения строительно-монтажных работ Генподрядчик передает Заказчику нарочно полный пакет исполнительной документации в соответствии с действующим законодательством Российской Федерации: копии сертификатов, деклараций </w:t>
      </w:r>
      <w:r w:rsidRPr="00C84BAC">
        <w:rPr>
          <w:rFonts w:ascii="Times New Roman" w:hAnsi="Times New Roman" w:cs="Times New Roman"/>
          <w:sz w:val="24"/>
          <w:szCs w:val="24"/>
        </w:rPr>
        <w:lastRenderedPageBreak/>
        <w:t>на материалы, используемые при выполнении работ, акты скрытых работ, общие и специальные журналы работ, документы</w:t>
      </w:r>
      <w:r w:rsidR="00C579A9" w:rsidRPr="00C84BAC">
        <w:rPr>
          <w:rFonts w:ascii="Times New Roman" w:hAnsi="Times New Roman" w:cs="Times New Roman"/>
          <w:sz w:val="24"/>
          <w:szCs w:val="24"/>
        </w:rPr>
        <w:t>.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 Результатом выполненных работ является отремонтированные покрытия футбольного поля и беговой дорожки, получившие сертификат соответствия объекта спорта требованиям безопасности при проведении физкультурных мероприятий и спортивных мероприятий, установленным в соответствии с законодательством Российской Федерации (далее - сертификат соответствия), на соответствие объекта спорта национальному стандарту Российской Федерации ГОСТ Р 55529-2013 "Объекты спорта. Требования безопасности при проведении спортивных и физкультурных мероприятий. Методы испытаний".</w:t>
      </w:r>
    </w:p>
    <w:p w:rsidR="006B4832" w:rsidRPr="00C84BAC" w:rsidRDefault="006B4832" w:rsidP="006B483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Приёмка выполненных работ осуществляется после проверки исполнительной документации, предусмотренных Приказом Минстроя России от 16.05.2023 № 344/</w:t>
      </w:r>
      <w:proofErr w:type="spellStart"/>
      <w:r w:rsidRPr="00C84BAC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84BAC">
        <w:rPr>
          <w:rFonts w:ascii="Times New Roman" w:hAnsi="Times New Roman" w:cs="Times New Roman"/>
          <w:sz w:val="24"/>
          <w:szCs w:val="24"/>
        </w:rPr>
        <w:t xml:space="preserve">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и визуального осмотра фактически выполненных работ. </w:t>
      </w:r>
    </w:p>
    <w:p w:rsidR="00591BFA" w:rsidRPr="00C84BAC" w:rsidRDefault="00591BFA" w:rsidP="00591BFA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BAC"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качеству и безопасности выполняемых работ: </w:t>
      </w:r>
    </w:p>
    <w:p w:rsidR="00A149A4" w:rsidRPr="00C84BAC" w:rsidRDefault="00A149A4" w:rsidP="00A149A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ab/>
      </w:r>
      <w:r w:rsidR="00744209">
        <w:rPr>
          <w:rFonts w:ascii="Times New Roman" w:hAnsi="Times New Roman" w:cs="Times New Roman"/>
          <w:sz w:val="24"/>
          <w:szCs w:val="24"/>
        </w:rPr>
        <w:t>Генп</w:t>
      </w:r>
      <w:r w:rsidRPr="00C84BAC">
        <w:rPr>
          <w:rFonts w:ascii="Times New Roman" w:hAnsi="Times New Roman" w:cs="Times New Roman"/>
          <w:sz w:val="24"/>
          <w:szCs w:val="24"/>
        </w:rPr>
        <w:t>одрядчик своими силами и за свой счет должен подтвердить соответствие выполненного футбольного поля Стандарту Российского Футбольного Союза «Требования к устройству и эксплуатации футбольных полей с искусственным покрытием», утвержденный Бюро исполкома РФС № 263.2 от 18.10.2021.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Работы выполняются в соответствии с требованиями правил техники безопасности и действующей нормативно-технической документации с учетом:</w:t>
      </w:r>
    </w:p>
    <w:p w:rsidR="00591BFA" w:rsidRPr="00C84BAC" w:rsidRDefault="00BF255E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Федеральный закон от 27.12.2002г.</w:t>
      </w:r>
      <w:r w:rsidR="00591BFA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Pr="00C84BAC">
        <w:rPr>
          <w:rFonts w:ascii="Times New Roman" w:hAnsi="Times New Roman" w:cs="Times New Roman"/>
          <w:sz w:val="24"/>
          <w:szCs w:val="24"/>
        </w:rPr>
        <w:t>№</w:t>
      </w:r>
      <w:r w:rsidR="00591BFA" w:rsidRPr="00C84BAC">
        <w:rPr>
          <w:rFonts w:ascii="Times New Roman" w:hAnsi="Times New Roman" w:cs="Times New Roman"/>
          <w:sz w:val="24"/>
          <w:szCs w:val="24"/>
        </w:rPr>
        <w:t xml:space="preserve"> 184-ФЗ «О техническом регулировании»;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Федеральный закон «Технический регламент о требованиях пожарной безопасности» №</w:t>
      </w:r>
      <w:r w:rsidR="00BF255E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Pr="00C84BAC">
        <w:rPr>
          <w:rFonts w:ascii="Times New Roman" w:hAnsi="Times New Roman" w:cs="Times New Roman"/>
          <w:sz w:val="24"/>
          <w:szCs w:val="24"/>
        </w:rPr>
        <w:t xml:space="preserve">123-ФЗ от 22.07.2008 г.; 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 xml:space="preserve">- СП 31-115-2006. Свод правил по проектированию и строительству. Открытые плоскостные физкультурно-спортивные сооружения (одобрен и рекомендован Приказом </w:t>
      </w:r>
      <w:proofErr w:type="spellStart"/>
      <w:r w:rsidRPr="00C84BAC">
        <w:rPr>
          <w:rFonts w:ascii="Times New Roman" w:hAnsi="Times New Roman" w:cs="Times New Roman"/>
          <w:sz w:val="24"/>
          <w:szCs w:val="24"/>
        </w:rPr>
        <w:t>Росспорта</w:t>
      </w:r>
      <w:proofErr w:type="spellEnd"/>
      <w:r w:rsidRPr="00C84BAC">
        <w:rPr>
          <w:rFonts w:ascii="Times New Roman" w:hAnsi="Times New Roman" w:cs="Times New Roman"/>
          <w:sz w:val="24"/>
          <w:szCs w:val="24"/>
        </w:rPr>
        <w:t xml:space="preserve"> от 03.07.2006 </w:t>
      </w:r>
      <w:r w:rsidR="00BF255E" w:rsidRPr="00C84BAC">
        <w:rPr>
          <w:rFonts w:ascii="Times New Roman" w:hAnsi="Times New Roman" w:cs="Times New Roman"/>
          <w:sz w:val="24"/>
          <w:szCs w:val="24"/>
        </w:rPr>
        <w:t>№</w:t>
      </w:r>
      <w:r w:rsidRPr="00C84BAC">
        <w:rPr>
          <w:rFonts w:ascii="Times New Roman" w:hAnsi="Times New Roman" w:cs="Times New Roman"/>
          <w:sz w:val="24"/>
          <w:szCs w:val="24"/>
        </w:rPr>
        <w:t xml:space="preserve"> 407);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Стандарт Российского Футбольного Союза «Требования к устройству и эксплуатации футбольных полей с искусственным покрытием», утвержденный Бюро исполкома РФС № 263.2 от 18.10.2021;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СП 48.13330.2019 «Организация строительства»;</w:t>
      </w:r>
    </w:p>
    <w:p w:rsidR="00591BFA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СП 51.13330.2011 «Защита от шума. Актуализированная редакция СНиП 23-03-2003 (с изменением №1);</w:t>
      </w:r>
    </w:p>
    <w:p w:rsidR="00784EB9" w:rsidRPr="00C84BAC" w:rsidRDefault="00784EB9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ГОСТ Р 58724-2019 «Покрытия искусственные травяные».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СНиП 12-03-2001 «Безопасность труда в строительстве. Часть I. Общие требования»;</w:t>
      </w:r>
    </w:p>
    <w:p w:rsidR="00591BFA" w:rsidRPr="00C84BAC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СП 68.13330.2017 «Приемка в эксплуатацию законченных строительством объектов. Основные положения».</w:t>
      </w:r>
    </w:p>
    <w:p w:rsidR="00591BFA" w:rsidRDefault="00591BFA" w:rsidP="00591BF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4BAC">
        <w:rPr>
          <w:rFonts w:ascii="Times New Roman" w:hAnsi="Times New Roman" w:cs="Times New Roman"/>
          <w:sz w:val="24"/>
          <w:szCs w:val="24"/>
        </w:rPr>
        <w:t>- Приказ Министерства труда и социальной защиты РФ от 11.12.2020г. №</w:t>
      </w:r>
      <w:r w:rsidR="00BF255E" w:rsidRPr="00C84BAC">
        <w:rPr>
          <w:rFonts w:ascii="Times New Roman" w:hAnsi="Times New Roman" w:cs="Times New Roman"/>
          <w:sz w:val="24"/>
          <w:szCs w:val="24"/>
        </w:rPr>
        <w:t xml:space="preserve"> </w:t>
      </w:r>
      <w:r w:rsidRPr="00C84BAC">
        <w:rPr>
          <w:rFonts w:ascii="Times New Roman" w:hAnsi="Times New Roman" w:cs="Times New Roman"/>
          <w:sz w:val="24"/>
          <w:szCs w:val="24"/>
        </w:rPr>
        <w:t>883н «Об утверждении Правил по охране труда в строительстве».</w:t>
      </w:r>
    </w:p>
    <w:p w:rsidR="008F7A5E" w:rsidRPr="008F7A5E" w:rsidRDefault="008F7A5E" w:rsidP="00591BFA">
      <w:pPr>
        <w:pStyle w:val="a3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A5E">
        <w:rPr>
          <w:rFonts w:ascii="Times New Roman" w:hAnsi="Times New Roman" w:cs="Times New Roman"/>
          <w:b/>
          <w:sz w:val="24"/>
          <w:szCs w:val="24"/>
        </w:rPr>
        <w:t>10.</w:t>
      </w:r>
      <w:r w:rsidR="006758FC">
        <w:rPr>
          <w:rFonts w:ascii="Times New Roman" w:hAnsi="Times New Roman" w:cs="Times New Roman"/>
          <w:b/>
          <w:sz w:val="24"/>
          <w:szCs w:val="24"/>
        </w:rPr>
        <w:t xml:space="preserve"> Иные требования</w:t>
      </w:r>
    </w:p>
    <w:p w:rsidR="00591BFA" w:rsidRPr="00791FB3" w:rsidRDefault="00791FB3" w:rsidP="00791FB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791FB3">
        <w:rPr>
          <w:rFonts w:ascii="Times New Roman" w:eastAsia="Times New Roman" w:hAnsi="Times New Roman" w:cs="Times New Roman"/>
          <w:bCs/>
          <w:sz w:val="24"/>
          <w:lang w:eastAsia="ru-RU"/>
        </w:rPr>
        <w:t>В случае, если в Описании объекта закупки, в проектной документации (сметных расчетах) встречаются ссылки на конкретные товарные знаки, следует читать такие товарные знаки со словами «или эквивалент». Эквивалентность определяется согласно техническим характеристикам соответствующего изделия, материала, оборудования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0C4B5F" w:rsidRPr="00C84BAC" w:rsidRDefault="000C4B5F" w:rsidP="00591BF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B555D" w:rsidRPr="00C84BAC" w:rsidRDefault="00FB555D" w:rsidP="00C40E3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FB555D" w:rsidRPr="00C84BAC" w:rsidSect="00D36B4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A6DD7"/>
    <w:multiLevelType w:val="hybridMultilevel"/>
    <w:tmpl w:val="6D7A6F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D479D2"/>
    <w:multiLevelType w:val="hybridMultilevel"/>
    <w:tmpl w:val="73D6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D1D74"/>
    <w:multiLevelType w:val="hybridMultilevel"/>
    <w:tmpl w:val="4DCC0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B6DFA"/>
    <w:multiLevelType w:val="multilevel"/>
    <w:tmpl w:val="CA30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7EEC7C3F"/>
    <w:multiLevelType w:val="hybridMultilevel"/>
    <w:tmpl w:val="A1CE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5"/>
    <w:rsid w:val="00005BCA"/>
    <w:rsid w:val="000171F5"/>
    <w:rsid w:val="000658CF"/>
    <w:rsid w:val="000666BA"/>
    <w:rsid w:val="00074FF3"/>
    <w:rsid w:val="000C4B5F"/>
    <w:rsid w:val="000D5714"/>
    <w:rsid w:val="00122EBA"/>
    <w:rsid w:val="00125983"/>
    <w:rsid w:val="00150887"/>
    <w:rsid w:val="00174F62"/>
    <w:rsid w:val="001D2396"/>
    <w:rsid w:val="001E1D5C"/>
    <w:rsid w:val="001E67E0"/>
    <w:rsid w:val="00220B8A"/>
    <w:rsid w:val="00267BC0"/>
    <w:rsid w:val="00293625"/>
    <w:rsid w:val="0030503B"/>
    <w:rsid w:val="00330EA9"/>
    <w:rsid w:val="003348B0"/>
    <w:rsid w:val="003870CE"/>
    <w:rsid w:val="003B6A6B"/>
    <w:rsid w:val="003C123E"/>
    <w:rsid w:val="003C1F84"/>
    <w:rsid w:val="003F4CFE"/>
    <w:rsid w:val="0044290B"/>
    <w:rsid w:val="00443365"/>
    <w:rsid w:val="00446130"/>
    <w:rsid w:val="00452213"/>
    <w:rsid w:val="00482A12"/>
    <w:rsid w:val="004B4257"/>
    <w:rsid w:val="004B4437"/>
    <w:rsid w:val="004C7B8D"/>
    <w:rsid w:val="004C7FA7"/>
    <w:rsid w:val="005168CB"/>
    <w:rsid w:val="00561BFA"/>
    <w:rsid w:val="00591BFA"/>
    <w:rsid w:val="005A048C"/>
    <w:rsid w:val="005B0680"/>
    <w:rsid w:val="005C1D46"/>
    <w:rsid w:val="005D1799"/>
    <w:rsid w:val="005E649D"/>
    <w:rsid w:val="006006BF"/>
    <w:rsid w:val="00617941"/>
    <w:rsid w:val="00626D18"/>
    <w:rsid w:val="0063632F"/>
    <w:rsid w:val="00654393"/>
    <w:rsid w:val="006758FC"/>
    <w:rsid w:val="006915EA"/>
    <w:rsid w:val="006A5B07"/>
    <w:rsid w:val="006A72FB"/>
    <w:rsid w:val="006B4832"/>
    <w:rsid w:val="006E2882"/>
    <w:rsid w:val="00712FE5"/>
    <w:rsid w:val="0073428B"/>
    <w:rsid w:val="00744209"/>
    <w:rsid w:val="00784EB9"/>
    <w:rsid w:val="00787107"/>
    <w:rsid w:val="00791FB3"/>
    <w:rsid w:val="00792D2F"/>
    <w:rsid w:val="007A1598"/>
    <w:rsid w:val="007B7BE2"/>
    <w:rsid w:val="007C356D"/>
    <w:rsid w:val="007F18D0"/>
    <w:rsid w:val="007F4C43"/>
    <w:rsid w:val="00801CB9"/>
    <w:rsid w:val="00803D22"/>
    <w:rsid w:val="008429D4"/>
    <w:rsid w:val="008554A2"/>
    <w:rsid w:val="00872648"/>
    <w:rsid w:val="00890B8B"/>
    <w:rsid w:val="008948C1"/>
    <w:rsid w:val="008948EF"/>
    <w:rsid w:val="008E242C"/>
    <w:rsid w:val="008E4A02"/>
    <w:rsid w:val="008E7DB2"/>
    <w:rsid w:val="008F0734"/>
    <w:rsid w:val="008F5B16"/>
    <w:rsid w:val="008F7A5E"/>
    <w:rsid w:val="00924BB4"/>
    <w:rsid w:val="009409EE"/>
    <w:rsid w:val="00996D9A"/>
    <w:rsid w:val="009A2CA5"/>
    <w:rsid w:val="009D3D97"/>
    <w:rsid w:val="009D54BF"/>
    <w:rsid w:val="009D7C3E"/>
    <w:rsid w:val="00A01AD8"/>
    <w:rsid w:val="00A123B6"/>
    <w:rsid w:val="00A149A4"/>
    <w:rsid w:val="00A176F8"/>
    <w:rsid w:val="00A61119"/>
    <w:rsid w:val="00A838EB"/>
    <w:rsid w:val="00A92B63"/>
    <w:rsid w:val="00AB0060"/>
    <w:rsid w:val="00AF52F0"/>
    <w:rsid w:val="00B365E4"/>
    <w:rsid w:val="00B74FE2"/>
    <w:rsid w:val="00BA265D"/>
    <w:rsid w:val="00BA42B3"/>
    <w:rsid w:val="00BB7D38"/>
    <w:rsid w:val="00BE22BA"/>
    <w:rsid w:val="00BF255E"/>
    <w:rsid w:val="00C17D07"/>
    <w:rsid w:val="00C216A3"/>
    <w:rsid w:val="00C27024"/>
    <w:rsid w:val="00C32E9F"/>
    <w:rsid w:val="00C40E31"/>
    <w:rsid w:val="00C44259"/>
    <w:rsid w:val="00C513BE"/>
    <w:rsid w:val="00C54A81"/>
    <w:rsid w:val="00C579A9"/>
    <w:rsid w:val="00C84BAC"/>
    <w:rsid w:val="00C9387B"/>
    <w:rsid w:val="00CD278F"/>
    <w:rsid w:val="00CD463F"/>
    <w:rsid w:val="00CF293D"/>
    <w:rsid w:val="00CF5AD7"/>
    <w:rsid w:val="00D36B4D"/>
    <w:rsid w:val="00D711AB"/>
    <w:rsid w:val="00D72785"/>
    <w:rsid w:val="00DC0FF7"/>
    <w:rsid w:val="00E233BC"/>
    <w:rsid w:val="00E57222"/>
    <w:rsid w:val="00E764CE"/>
    <w:rsid w:val="00E938B4"/>
    <w:rsid w:val="00E97FD5"/>
    <w:rsid w:val="00EB105E"/>
    <w:rsid w:val="00EB39C7"/>
    <w:rsid w:val="00ED115E"/>
    <w:rsid w:val="00EF0E55"/>
    <w:rsid w:val="00F067BD"/>
    <w:rsid w:val="00F068BA"/>
    <w:rsid w:val="00F1363A"/>
    <w:rsid w:val="00F24DE8"/>
    <w:rsid w:val="00F35F08"/>
    <w:rsid w:val="00F847D6"/>
    <w:rsid w:val="00F9530C"/>
    <w:rsid w:val="00FA1CE5"/>
    <w:rsid w:val="00FB0BE0"/>
    <w:rsid w:val="00FB4A72"/>
    <w:rsid w:val="00FB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36BD"/>
  <w15:docId w15:val="{53C70891-3E10-4057-990F-F6AFDA9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5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C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4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BD489-0F16-4EF9-9AA0-5B1B5AC4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Лидер</Company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2025-04-08T05:28:00Z</cp:lastPrinted>
  <dcterms:created xsi:type="dcterms:W3CDTF">2025-04-08T09:32:00Z</dcterms:created>
  <dcterms:modified xsi:type="dcterms:W3CDTF">2025-04-30T05:49:00Z</dcterms:modified>
</cp:coreProperties>
</file>