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925" w:rsidRDefault="00523925" w:rsidP="00523925">
      <w:pPr>
        <w:pageBreakBefore/>
        <w:jc w:val="center"/>
        <w:rPr>
          <w:rFonts w:eastAsia="Times New Roman" w:cs="Times New Roman"/>
          <w:b/>
          <w:sz w:val="26"/>
          <w:szCs w:val="26"/>
          <w:lang w:eastAsia="ar-SA"/>
        </w:rPr>
      </w:pPr>
      <w:r>
        <w:rPr>
          <w:rFonts w:eastAsia="Times New Roman" w:cs="Times New Roman"/>
          <w:b/>
          <w:sz w:val="26"/>
          <w:szCs w:val="26"/>
          <w:lang w:eastAsia="ar-SA"/>
        </w:rPr>
        <w:t>Проект контракта</w:t>
      </w:r>
    </w:p>
    <w:p w:rsidR="00523925" w:rsidRDefault="00523925" w:rsidP="00523925">
      <w:pPr>
        <w:jc w:val="center"/>
        <w:rPr>
          <w:rFonts w:eastAsia="Times New Roman" w:cs="Times New Roman"/>
          <w:i/>
          <w:sz w:val="18"/>
          <w:szCs w:val="18"/>
          <w:lang w:eastAsia="ru-RU"/>
        </w:rPr>
      </w:pPr>
    </w:p>
    <w:p w:rsidR="00523925" w:rsidRDefault="00523925" w:rsidP="00523925">
      <w:pPr>
        <w:pBdr>
          <w:top w:val="single" w:sz="4" w:space="1" w:color="auto"/>
          <w:left w:val="single" w:sz="4" w:space="4" w:color="auto"/>
          <w:bottom w:val="single" w:sz="4" w:space="1" w:color="auto"/>
          <w:right w:val="single" w:sz="4" w:space="4" w:color="auto"/>
        </w:pBdr>
        <w:jc w:val="center"/>
        <w:rPr>
          <w:rFonts w:eastAsia="Times New Roman" w:cs="Times New Roman"/>
          <w:b/>
          <w:sz w:val="20"/>
          <w:szCs w:val="20"/>
          <w:u w:val="single"/>
          <w:lang w:eastAsia="ru-RU"/>
        </w:rPr>
      </w:pPr>
      <w:r>
        <w:rPr>
          <w:rFonts w:eastAsia="Times New Roman" w:cs="Times New Roman"/>
          <w:b/>
          <w:sz w:val="20"/>
          <w:szCs w:val="20"/>
          <w:u w:val="single"/>
          <w:lang w:eastAsia="ru-RU"/>
        </w:rPr>
        <w:t xml:space="preserve">полное описание условий исполнения </w:t>
      </w:r>
      <w:proofErr w:type="gramStart"/>
      <w:r>
        <w:rPr>
          <w:rFonts w:eastAsia="Times New Roman" w:cs="Times New Roman"/>
          <w:b/>
          <w:sz w:val="20"/>
          <w:szCs w:val="20"/>
          <w:u w:val="single"/>
          <w:lang w:eastAsia="ru-RU"/>
        </w:rPr>
        <w:t>контракта  (</w:t>
      </w:r>
      <w:proofErr w:type="gramEnd"/>
      <w:r>
        <w:rPr>
          <w:rFonts w:eastAsia="Times New Roman" w:cs="Times New Roman"/>
          <w:b/>
          <w:sz w:val="20"/>
          <w:szCs w:val="20"/>
          <w:u w:val="single"/>
          <w:lang w:eastAsia="ru-RU"/>
        </w:rPr>
        <w:t xml:space="preserve">статья 34 Федерального закона № 44-ФЗ) </w:t>
      </w:r>
    </w:p>
    <w:p w:rsidR="00523925" w:rsidRDefault="00523925" w:rsidP="00523925">
      <w:pPr>
        <w:pBdr>
          <w:top w:val="single" w:sz="4" w:space="1" w:color="auto"/>
          <w:left w:val="single" w:sz="4" w:space="4" w:color="auto"/>
          <w:bottom w:val="single" w:sz="4" w:space="1" w:color="auto"/>
          <w:right w:val="single" w:sz="4" w:space="4" w:color="auto"/>
        </w:pBdr>
        <w:jc w:val="center"/>
        <w:rPr>
          <w:rFonts w:eastAsia="Times New Roman" w:cs="Times New Roman"/>
          <w:b/>
          <w:sz w:val="20"/>
          <w:szCs w:val="20"/>
          <w:lang w:eastAsia="ru-RU"/>
        </w:rPr>
      </w:pPr>
      <w:r>
        <w:rPr>
          <w:rFonts w:eastAsia="Times New Roman" w:cs="Times New Roman"/>
          <w:b/>
          <w:sz w:val="20"/>
          <w:szCs w:val="20"/>
          <w:lang w:eastAsia="ru-RU"/>
        </w:rPr>
        <w:t>в качестве документа, сформированного без использования ЕИС в сфере закупок</w:t>
      </w:r>
    </w:p>
    <w:p w:rsidR="00523925" w:rsidRDefault="00523925" w:rsidP="00523925">
      <w:pPr>
        <w:pBdr>
          <w:top w:val="single" w:sz="4" w:space="1" w:color="auto"/>
          <w:left w:val="single" w:sz="4" w:space="4" w:color="auto"/>
          <w:bottom w:val="single" w:sz="4" w:space="1" w:color="auto"/>
          <w:right w:val="single" w:sz="4" w:space="4" w:color="auto"/>
        </w:pBdr>
        <w:jc w:val="center"/>
        <w:rPr>
          <w:rFonts w:eastAsia="Times New Roman" w:cs="Times New Roman"/>
          <w:b/>
          <w:sz w:val="20"/>
          <w:szCs w:val="20"/>
          <w:lang w:eastAsia="ru-RU"/>
        </w:rPr>
      </w:pPr>
      <w:r>
        <w:rPr>
          <w:rFonts w:eastAsia="Times New Roman" w:cs="Times New Roman"/>
          <w:b/>
          <w:sz w:val="20"/>
          <w:szCs w:val="20"/>
          <w:lang w:eastAsia="ru-RU"/>
        </w:rPr>
        <w:t xml:space="preserve"> (т. е. «бумажный» файл проекта контракта), </w:t>
      </w:r>
    </w:p>
    <w:p w:rsidR="00523925" w:rsidRDefault="00523925" w:rsidP="00523925">
      <w:pPr>
        <w:pBdr>
          <w:top w:val="single" w:sz="4" w:space="1" w:color="auto"/>
          <w:left w:val="single" w:sz="4" w:space="4" w:color="auto"/>
          <w:bottom w:val="single" w:sz="4" w:space="1" w:color="auto"/>
          <w:right w:val="single" w:sz="4" w:space="4" w:color="auto"/>
        </w:pBdr>
        <w:jc w:val="center"/>
        <w:rPr>
          <w:rFonts w:eastAsia="Times New Roman" w:cs="Times New Roman"/>
          <w:b/>
          <w:sz w:val="20"/>
          <w:szCs w:val="20"/>
          <w:lang w:eastAsia="ru-RU"/>
        </w:rPr>
      </w:pPr>
      <w:r>
        <w:rPr>
          <w:rFonts w:eastAsia="Times New Roman" w:cs="Times New Roman"/>
          <w:b/>
          <w:sz w:val="20"/>
          <w:szCs w:val="20"/>
          <w:lang w:eastAsia="ru-RU"/>
        </w:rPr>
        <w:t xml:space="preserve">ЯВЛЯЕТСЯ НЕОТЪЕМЛЕМОЙ ЧАСТЬЮ ЭЛЕКТРОННОГО КОНТРАКТА </w:t>
      </w:r>
    </w:p>
    <w:p w:rsidR="00523925" w:rsidRDefault="00523925" w:rsidP="00523925">
      <w:pPr>
        <w:pBdr>
          <w:top w:val="single" w:sz="4" w:space="1" w:color="auto"/>
          <w:left w:val="single" w:sz="4" w:space="4" w:color="auto"/>
          <w:bottom w:val="single" w:sz="4" w:space="1" w:color="auto"/>
          <w:right w:val="single" w:sz="4" w:space="4" w:color="auto"/>
        </w:pBdr>
        <w:jc w:val="center"/>
        <w:rPr>
          <w:rFonts w:eastAsia="Times New Roman" w:cs="Times New Roman"/>
          <w:b/>
          <w:sz w:val="20"/>
          <w:szCs w:val="20"/>
          <w:lang w:eastAsia="ru-RU"/>
        </w:rPr>
      </w:pPr>
      <w:r>
        <w:rPr>
          <w:rFonts w:eastAsia="Times New Roman" w:cs="Times New Roman"/>
          <w:b/>
          <w:sz w:val="20"/>
          <w:szCs w:val="20"/>
          <w:lang w:eastAsia="ru-RU"/>
        </w:rPr>
        <w:t xml:space="preserve">№ </w:t>
      </w:r>
      <w:r>
        <w:rPr>
          <w:rFonts w:eastAsia="Times New Roman" w:cs="Times New Roman"/>
          <w:b/>
          <w:sz w:val="20"/>
          <w:szCs w:val="20"/>
          <w:highlight w:val="lightGray"/>
          <w:lang w:eastAsia="ru-RU"/>
        </w:rPr>
        <w:t>_________________________________________</w:t>
      </w:r>
    </w:p>
    <w:p w:rsidR="00523925" w:rsidRDefault="00523925" w:rsidP="00523925">
      <w:pPr>
        <w:pBdr>
          <w:top w:val="single" w:sz="4" w:space="1" w:color="auto"/>
          <w:left w:val="single" w:sz="4" w:space="4" w:color="auto"/>
          <w:bottom w:val="single" w:sz="4" w:space="1" w:color="auto"/>
          <w:right w:val="single" w:sz="4" w:space="4" w:color="auto"/>
        </w:pBdr>
        <w:jc w:val="center"/>
        <w:rPr>
          <w:rFonts w:eastAsia="Times New Roman" w:cs="Times New Roman"/>
          <w:b/>
          <w:sz w:val="20"/>
          <w:szCs w:val="20"/>
          <w:lang w:eastAsia="ru-RU"/>
        </w:rPr>
      </w:pPr>
      <w:r>
        <w:rPr>
          <w:rFonts w:eastAsia="Times New Roman" w:cs="Times New Roman"/>
          <w:b/>
          <w:sz w:val="20"/>
          <w:szCs w:val="20"/>
          <w:lang w:eastAsia="ru-RU"/>
        </w:rPr>
        <w:t>НА ПОСТАВКУ МАШИН СУ</w:t>
      </w:r>
      <w:r w:rsidR="00500857">
        <w:rPr>
          <w:rFonts w:eastAsia="Times New Roman" w:cs="Times New Roman"/>
          <w:b/>
          <w:sz w:val="20"/>
          <w:szCs w:val="20"/>
          <w:lang w:eastAsia="ru-RU"/>
        </w:rPr>
        <w:t>ШИЛЬНЫХ</w:t>
      </w:r>
      <w:r>
        <w:rPr>
          <w:rFonts w:eastAsia="Times New Roman" w:cs="Times New Roman"/>
          <w:b/>
          <w:sz w:val="20"/>
          <w:szCs w:val="20"/>
          <w:lang w:eastAsia="ru-RU"/>
        </w:rPr>
        <w:t>,</w:t>
      </w:r>
    </w:p>
    <w:p w:rsidR="00523925" w:rsidRDefault="00523925" w:rsidP="00523925">
      <w:pPr>
        <w:pBdr>
          <w:top w:val="single" w:sz="4" w:space="1" w:color="auto"/>
          <w:left w:val="single" w:sz="4" w:space="4" w:color="auto"/>
          <w:bottom w:val="single" w:sz="4" w:space="1" w:color="auto"/>
          <w:right w:val="single" w:sz="4" w:space="4" w:color="auto"/>
        </w:pBdr>
        <w:jc w:val="center"/>
        <w:rPr>
          <w:rFonts w:eastAsia="Calibri" w:cs="Times New Roman"/>
          <w:b/>
          <w:bCs/>
          <w:sz w:val="20"/>
          <w:szCs w:val="20"/>
        </w:rPr>
      </w:pPr>
      <w:r>
        <w:rPr>
          <w:rFonts w:eastAsia="Times New Roman" w:cs="Times New Roman"/>
          <w:b/>
          <w:sz w:val="20"/>
          <w:szCs w:val="20"/>
          <w:lang w:eastAsia="ru-RU"/>
        </w:rPr>
        <w:t>сформированного с использованием ЕИС</w:t>
      </w:r>
    </w:p>
    <w:p w:rsidR="00523925" w:rsidRDefault="00523925" w:rsidP="00523925">
      <w:pPr>
        <w:jc w:val="center"/>
        <w:rPr>
          <w:rFonts w:eastAsia="Times New Roman" w:cs="Times New Roman"/>
          <w:b/>
          <w:sz w:val="20"/>
          <w:szCs w:val="20"/>
          <w:u w:val="single"/>
        </w:rPr>
      </w:pPr>
    </w:p>
    <w:p w:rsidR="00523925" w:rsidRDefault="00523925" w:rsidP="00523925">
      <w:pPr>
        <w:suppressAutoHyphens/>
        <w:jc w:val="center"/>
        <w:rPr>
          <w:rFonts w:eastAsia="Calibri" w:cs="Times New Roman"/>
          <w:b/>
          <w:sz w:val="20"/>
          <w:szCs w:val="20"/>
        </w:rPr>
      </w:pPr>
      <w:r>
        <w:rPr>
          <w:rFonts w:eastAsia="Calibri" w:cs="Times New Roman"/>
          <w:sz w:val="20"/>
          <w:szCs w:val="20"/>
        </w:rPr>
        <w:t xml:space="preserve"> </w:t>
      </w:r>
      <w:r>
        <w:rPr>
          <w:rFonts w:eastAsia="Calibri" w:cs="Times New Roman"/>
          <w:b/>
          <w:sz w:val="20"/>
          <w:szCs w:val="20"/>
        </w:rPr>
        <w:t xml:space="preserve">(Идентификационный код закупки № </w:t>
      </w:r>
      <w:r w:rsidR="00CD45E6" w:rsidRPr="00CD45E6">
        <w:rPr>
          <w:rFonts w:eastAsia="Calibri" w:cs="Times New Roman"/>
          <w:b/>
          <w:sz w:val="20"/>
          <w:szCs w:val="20"/>
        </w:rPr>
        <w:t>252666100219966710100102310010000244</w:t>
      </w:r>
      <w:r>
        <w:rPr>
          <w:rFonts w:eastAsia="Calibri" w:cs="Times New Roman"/>
          <w:b/>
          <w:sz w:val="20"/>
          <w:szCs w:val="20"/>
        </w:rPr>
        <w:t>)</w:t>
      </w:r>
    </w:p>
    <w:p w:rsidR="00523925" w:rsidRDefault="00523925" w:rsidP="00523925">
      <w:pPr>
        <w:ind w:firstLine="426"/>
        <w:jc w:val="both"/>
        <w:rPr>
          <w:rFonts w:ascii="Liberation Serif" w:hAnsi="Liberation Serif" w:cs="Liberation Serif"/>
          <w:b/>
          <w:i/>
          <w:sz w:val="20"/>
          <w:szCs w:val="20"/>
        </w:rPr>
      </w:pPr>
    </w:p>
    <w:tbl>
      <w:tblPr>
        <w:tblW w:w="0" w:type="auto"/>
        <w:tblLook w:val="04A0" w:firstRow="1" w:lastRow="0" w:firstColumn="1" w:lastColumn="0" w:noHBand="0" w:noVBand="1"/>
      </w:tblPr>
      <w:tblGrid>
        <w:gridCol w:w="2635"/>
        <w:gridCol w:w="1842"/>
        <w:gridCol w:w="1842"/>
        <w:gridCol w:w="1842"/>
        <w:gridCol w:w="2305"/>
      </w:tblGrid>
      <w:tr w:rsidR="00523925" w:rsidTr="00C23A53">
        <w:tc>
          <w:tcPr>
            <w:tcW w:w="2635" w:type="dxa"/>
            <w:hideMark/>
          </w:tcPr>
          <w:p w:rsidR="00523925" w:rsidRDefault="00523925" w:rsidP="00C23A53">
            <w:pPr>
              <w:suppressAutoHyphens/>
              <w:spacing w:line="254" w:lineRule="auto"/>
              <w:jc w:val="center"/>
              <w:rPr>
                <w:rFonts w:eastAsia="Calibri" w:cs="Times New Roman"/>
                <w:sz w:val="20"/>
                <w:szCs w:val="20"/>
              </w:rPr>
            </w:pPr>
            <w:r>
              <w:rPr>
                <w:rFonts w:eastAsia="Calibri" w:cs="Times New Roman"/>
                <w:sz w:val="20"/>
                <w:szCs w:val="20"/>
              </w:rPr>
              <w:t>г. Екатеринбург</w:t>
            </w:r>
          </w:p>
        </w:tc>
        <w:tc>
          <w:tcPr>
            <w:tcW w:w="1842" w:type="dxa"/>
          </w:tcPr>
          <w:p w:rsidR="00523925" w:rsidRDefault="00523925" w:rsidP="00C23A53">
            <w:pPr>
              <w:suppressAutoHyphens/>
              <w:spacing w:line="254" w:lineRule="auto"/>
              <w:jc w:val="center"/>
              <w:rPr>
                <w:rFonts w:eastAsia="Calibri" w:cs="Times New Roman"/>
                <w:sz w:val="20"/>
                <w:szCs w:val="20"/>
              </w:rPr>
            </w:pPr>
          </w:p>
        </w:tc>
        <w:tc>
          <w:tcPr>
            <w:tcW w:w="1842" w:type="dxa"/>
          </w:tcPr>
          <w:p w:rsidR="00523925" w:rsidRDefault="00523925" w:rsidP="00C23A53">
            <w:pPr>
              <w:suppressAutoHyphens/>
              <w:spacing w:line="254" w:lineRule="auto"/>
              <w:jc w:val="center"/>
              <w:rPr>
                <w:rFonts w:eastAsia="Calibri" w:cs="Times New Roman"/>
                <w:sz w:val="20"/>
                <w:szCs w:val="20"/>
              </w:rPr>
            </w:pPr>
          </w:p>
        </w:tc>
        <w:tc>
          <w:tcPr>
            <w:tcW w:w="1842" w:type="dxa"/>
          </w:tcPr>
          <w:p w:rsidR="00523925" w:rsidRDefault="00523925" w:rsidP="00C23A53">
            <w:pPr>
              <w:suppressAutoHyphens/>
              <w:spacing w:line="254" w:lineRule="auto"/>
              <w:jc w:val="center"/>
              <w:rPr>
                <w:rFonts w:eastAsia="Calibri" w:cs="Times New Roman"/>
                <w:sz w:val="20"/>
                <w:szCs w:val="20"/>
              </w:rPr>
            </w:pPr>
          </w:p>
        </w:tc>
        <w:tc>
          <w:tcPr>
            <w:tcW w:w="2305" w:type="dxa"/>
            <w:hideMark/>
          </w:tcPr>
          <w:p w:rsidR="00523925" w:rsidRDefault="00523925" w:rsidP="00C23A53">
            <w:pPr>
              <w:suppressAutoHyphens/>
              <w:spacing w:line="254" w:lineRule="auto"/>
              <w:jc w:val="center"/>
              <w:rPr>
                <w:rFonts w:eastAsia="Calibri" w:cs="Times New Roman"/>
                <w:sz w:val="20"/>
                <w:szCs w:val="20"/>
              </w:rPr>
            </w:pPr>
            <w:r>
              <w:rPr>
                <w:rFonts w:eastAsia="Calibri" w:cs="Times New Roman"/>
                <w:sz w:val="20"/>
                <w:szCs w:val="20"/>
              </w:rPr>
              <w:t>«___» _______ 20___ г.</w:t>
            </w:r>
          </w:p>
        </w:tc>
      </w:tr>
    </w:tbl>
    <w:p w:rsidR="00523925" w:rsidRDefault="00523925" w:rsidP="00523925">
      <w:pPr>
        <w:pStyle w:val="a4"/>
        <w:rPr>
          <w:rFonts w:ascii="Liberation Serif" w:hAnsi="Liberation Serif"/>
          <w:b/>
          <w:i/>
          <w:sz w:val="20"/>
          <w:szCs w:val="20"/>
        </w:rPr>
      </w:pPr>
    </w:p>
    <w:p w:rsidR="00523925" w:rsidRPr="005C4EB7" w:rsidRDefault="00523925" w:rsidP="00523925">
      <w:pPr>
        <w:pStyle w:val="a4"/>
        <w:numPr>
          <w:ilvl w:val="0"/>
          <w:numId w:val="1"/>
        </w:numPr>
        <w:jc w:val="center"/>
        <w:rPr>
          <w:rFonts w:ascii="Liberation Serif" w:hAnsi="Liberation Serif"/>
          <w:b/>
          <w:i/>
          <w:sz w:val="20"/>
          <w:szCs w:val="20"/>
        </w:rPr>
      </w:pPr>
      <w:r w:rsidRPr="005C4EB7">
        <w:rPr>
          <w:rFonts w:ascii="Liberation Serif" w:hAnsi="Liberation Serif"/>
          <w:b/>
          <w:i/>
          <w:sz w:val="20"/>
          <w:szCs w:val="20"/>
        </w:rPr>
        <w:t>Предмет Контракта</w:t>
      </w:r>
    </w:p>
    <w:p w:rsidR="00523925" w:rsidRPr="004B062E" w:rsidRDefault="00523925" w:rsidP="00523925">
      <w:pPr>
        <w:pStyle w:val="ConsPlusNormal0"/>
        <w:numPr>
          <w:ilvl w:val="1"/>
          <w:numId w:val="1"/>
        </w:numPr>
        <w:tabs>
          <w:tab w:val="left" w:pos="851"/>
        </w:tabs>
        <w:adjustRightInd/>
        <w:ind w:left="0" w:firstLine="426"/>
        <w:jc w:val="both"/>
        <w:rPr>
          <w:rFonts w:ascii="Liberation Serif" w:hAnsi="Liberation Serif"/>
          <w:sz w:val="20"/>
          <w:szCs w:val="20"/>
        </w:rPr>
      </w:pPr>
      <w:r w:rsidRPr="004B062E">
        <w:rPr>
          <w:rFonts w:ascii="Liberation Serif" w:hAnsi="Liberation Serif"/>
          <w:sz w:val="20"/>
          <w:szCs w:val="20"/>
        </w:rPr>
        <w:t xml:space="preserve">Поставщик обязуется поставить </w:t>
      </w:r>
      <w:r w:rsidR="00CD45E6">
        <w:rPr>
          <w:rFonts w:ascii="Liberation Serif" w:hAnsi="Liberation Serif"/>
          <w:b/>
          <w:sz w:val="20"/>
          <w:szCs w:val="20"/>
        </w:rPr>
        <w:t>машины сушильные</w:t>
      </w:r>
      <w:r w:rsidRPr="004B062E">
        <w:rPr>
          <w:rFonts w:ascii="Liberation Serif" w:hAnsi="Liberation Serif"/>
          <w:b/>
          <w:sz w:val="20"/>
          <w:szCs w:val="20"/>
        </w:rPr>
        <w:t xml:space="preserve"> </w:t>
      </w:r>
      <w:r w:rsidRPr="004B062E">
        <w:rPr>
          <w:rFonts w:ascii="Liberation Serif" w:hAnsi="Liberation Serif"/>
          <w:sz w:val="20"/>
          <w:szCs w:val="20"/>
        </w:rPr>
        <w:t>(далее - Товар), а Заказчик обязуется принять и оплатить Товар в порядке и на условиях, предусмотренных Контрактом.</w:t>
      </w:r>
    </w:p>
    <w:p w:rsidR="00523925" w:rsidRPr="004B062E" w:rsidRDefault="00523925" w:rsidP="00523925">
      <w:pPr>
        <w:ind w:firstLine="426"/>
        <w:jc w:val="both"/>
        <w:rPr>
          <w:rFonts w:ascii="Liberation Serif" w:hAnsi="Liberation Serif" w:cs="Times New Roman"/>
          <w:b/>
          <w:i/>
          <w:sz w:val="20"/>
          <w:szCs w:val="20"/>
        </w:rPr>
      </w:pPr>
      <w:r w:rsidRPr="004B062E">
        <w:rPr>
          <w:rFonts w:ascii="Liberation Serif" w:hAnsi="Liberation Serif"/>
          <w:sz w:val="20"/>
          <w:szCs w:val="20"/>
        </w:rPr>
        <w:t xml:space="preserve">1.2. Наименование, количество и иные характеристики поставляемого Товара указаны </w:t>
      </w:r>
      <w:proofErr w:type="gramStart"/>
      <w:r w:rsidRPr="004B062E">
        <w:rPr>
          <w:rFonts w:ascii="Liberation Serif" w:hAnsi="Liberation Serif"/>
          <w:sz w:val="20"/>
          <w:szCs w:val="20"/>
        </w:rPr>
        <w:t xml:space="preserve">в </w:t>
      </w:r>
      <w:r w:rsidRPr="004B062E">
        <w:rPr>
          <w:rFonts w:ascii="Liberation Serif" w:eastAsia="Times New Roman" w:hAnsi="Liberation Serif" w:cs="Times New Roman"/>
          <w:sz w:val="20"/>
          <w:szCs w:val="20"/>
          <w:lang w:eastAsia="ar-SA"/>
        </w:rPr>
        <w:t xml:space="preserve"> Объекте</w:t>
      </w:r>
      <w:proofErr w:type="gramEnd"/>
      <w:r w:rsidRPr="004B062E">
        <w:rPr>
          <w:rFonts w:ascii="Liberation Serif" w:eastAsia="Times New Roman" w:hAnsi="Liberation Serif" w:cs="Times New Roman"/>
          <w:sz w:val="20"/>
          <w:szCs w:val="20"/>
          <w:lang w:eastAsia="ar-SA"/>
        </w:rPr>
        <w:t xml:space="preserve"> закупки (</w:t>
      </w:r>
      <w:hyperlink r:id="rId5" w:anchor="P347" w:history="1">
        <w:r w:rsidRPr="004B062E">
          <w:rPr>
            <w:rStyle w:val="a3"/>
            <w:rFonts w:ascii="Liberation Serif" w:eastAsia="Times New Roman" w:hAnsi="Liberation Serif" w:cs="Times New Roman"/>
            <w:color w:val="auto"/>
            <w:sz w:val="20"/>
            <w:szCs w:val="20"/>
            <w:u w:val="none"/>
            <w:lang w:eastAsia="ar-SA"/>
          </w:rPr>
          <w:t>п.</w:t>
        </w:r>
      </w:hyperlink>
      <w:r w:rsidRPr="004B062E">
        <w:rPr>
          <w:rFonts w:ascii="Liberation Serif" w:eastAsia="Times New Roman" w:hAnsi="Liberation Serif" w:cs="Times New Roman"/>
          <w:sz w:val="20"/>
          <w:szCs w:val="20"/>
          <w:lang w:eastAsia="ar-SA"/>
        </w:rPr>
        <w:t xml:space="preserve"> 3.1 электронного контракта, сформированного с использованием ЕИС).</w:t>
      </w:r>
    </w:p>
    <w:p w:rsidR="00523925" w:rsidRPr="005C4EB7" w:rsidRDefault="00523925" w:rsidP="00523925">
      <w:pPr>
        <w:pStyle w:val="ConsPlusNormal0"/>
        <w:ind w:left="720"/>
        <w:jc w:val="both"/>
        <w:rPr>
          <w:rFonts w:ascii="Liberation Serif" w:hAnsi="Liberation Serif"/>
          <w:b/>
          <w:i/>
          <w:sz w:val="20"/>
          <w:szCs w:val="20"/>
        </w:rPr>
      </w:pPr>
    </w:p>
    <w:p w:rsidR="00523925" w:rsidRPr="005C4EB7" w:rsidRDefault="00523925" w:rsidP="00523925">
      <w:pPr>
        <w:ind w:firstLine="426"/>
        <w:jc w:val="center"/>
        <w:rPr>
          <w:rFonts w:ascii="Liberation Serif" w:hAnsi="Liberation Serif"/>
          <w:b/>
          <w:i/>
          <w:sz w:val="20"/>
          <w:szCs w:val="20"/>
        </w:rPr>
      </w:pPr>
      <w:r w:rsidRPr="005C4EB7">
        <w:rPr>
          <w:rFonts w:ascii="Liberation Serif" w:hAnsi="Liberation Serif"/>
          <w:b/>
          <w:i/>
          <w:sz w:val="20"/>
          <w:szCs w:val="20"/>
        </w:rPr>
        <w:t>2. Цена Контракта и порядок расчетов</w:t>
      </w:r>
    </w:p>
    <w:p w:rsidR="00523925" w:rsidRPr="008D31CB" w:rsidRDefault="00523925" w:rsidP="00523925">
      <w:pPr>
        <w:pStyle w:val="ConsPlusNormal0"/>
        <w:ind w:firstLine="426"/>
        <w:jc w:val="both"/>
        <w:rPr>
          <w:rFonts w:ascii="Liberation Serif" w:hAnsi="Liberation Serif"/>
          <w:sz w:val="20"/>
          <w:szCs w:val="20"/>
        </w:rPr>
      </w:pPr>
      <w:r w:rsidRPr="008D31CB">
        <w:rPr>
          <w:rFonts w:ascii="Liberation Serif" w:hAnsi="Liberation Serif"/>
          <w:sz w:val="20"/>
          <w:szCs w:val="20"/>
        </w:rPr>
        <w:t xml:space="preserve">Цена Контракта включает в себя: стоимость Товара, расходы, связанные с доставкой, разгрузкой - погрузкой, </w:t>
      </w:r>
      <w:r w:rsidRPr="008D31CB">
        <w:rPr>
          <w:rFonts w:ascii="Liberation Serif" w:hAnsi="Liberation Serif"/>
          <w:b/>
          <w:sz w:val="20"/>
          <w:szCs w:val="20"/>
        </w:rPr>
        <w:t xml:space="preserve">сборкой и </w:t>
      </w:r>
      <w:r>
        <w:rPr>
          <w:rFonts w:ascii="Liberation Serif" w:hAnsi="Liberation Serif"/>
          <w:b/>
          <w:sz w:val="20"/>
          <w:szCs w:val="20"/>
        </w:rPr>
        <w:t>монтажом</w:t>
      </w:r>
      <w:r w:rsidRPr="008D31CB">
        <w:rPr>
          <w:rFonts w:ascii="Liberation Serif" w:hAnsi="Liberation Serif"/>
          <w:b/>
          <w:sz w:val="20"/>
          <w:szCs w:val="20"/>
        </w:rPr>
        <w:t xml:space="preserve"> Товара</w:t>
      </w:r>
      <w:r w:rsidRPr="008D31CB">
        <w:rPr>
          <w:rFonts w:ascii="Liberation Serif" w:hAnsi="Liberation Serif"/>
          <w:sz w:val="20"/>
          <w:szCs w:val="20"/>
        </w:rPr>
        <w:t>,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bookmarkStart w:id="0" w:name="P1459"/>
      <w:bookmarkEnd w:id="0"/>
      <w:r w:rsidRPr="008D31CB">
        <w:rPr>
          <w:rFonts w:ascii="Liberation Serif" w:hAnsi="Liberation Serif"/>
          <w:sz w:val="20"/>
          <w:szCs w:val="20"/>
        </w:rPr>
        <w:t>.</w:t>
      </w:r>
    </w:p>
    <w:p w:rsidR="00523925" w:rsidRPr="008D31CB" w:rsidRDefault="00523925" w:rsidP="00523925">
      <w:pPr>
        <w:pStyle w:val="ConsPlusNormal0"/>
        <w:ind w:firstLine="426"/>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t>2.2</w:t>
      </w:r>
      <w:r w:rsidRPr="008D31CB">
        <w:rPr>
          <w:rFonts w:ascii="Liberation Serif" w:eastAsiaTheme="minorEastAsia" w:hAnsi="Liberation Serif" w:cs="Liberation Serif"/>
          <w:sz w:val="20"/>
          <w:szCs w:val="20"/>
          <w:lang w:eastAsia="ru-RU"/>
        </w:rPr>
        <w:t xml:space="preserve">. </w:t>
      </w:r>
      <w:r>
        <w:rPr>
          <w:rFonts w:ascii="Liberation Serif" w:eastAsiaTheme="minorEastAsia" w:hAnsi="Liberation Serif" w:cs="Liberation Serif"/>
          <w:sz w:val="20"/>
          <w:szCs w:val="20"/>
          <w:lang w:eastAsia="ru-RU"/>
        </w:rPr>
        <w:t xml:space="preserve">Цена </w:t>
      </w:r>
      <w:r w:rsidRPr="008D31CB">
        <w:rPr>
          <w:rFonts w:ascii="Liberation Serif" w:eastAsiaTheme="minorEastAsia" w:hAnsi="Liberation Serif" w:cs="Liberation Serif"/>
          <w:sz w:val="20"/>
          <w:szCs w:val="20"/>
          <w:lang w:eastAsia="ru-RU"/>
        </w:rPr>
        <w:t xml:space="preserve">Контракта является твердой и определяется на весь срок исполнения Контракта, за исключением случаев, установленных Федеральным </w:t>
      </w:r>
      <w:hyperlink r:id="rId6">
        <w:r w:rsidRPr="008D31CB">
          <w:rPr>
            <w:rFonts w:ascii="Liberation Serif" w:eastAsiaTheme="minorEastAsia" w:hAnsi="Liberation Serif" w:cs="Liberation Serif"/>
            <w:sz w:val="20"/>
            <w:szCs w:val="20"/>
            <w:lang w:eastAsia="ru-RU"/>
          </w:rPr>
          <w:t>законом</w:t>
        </w:r>
      </w:hyperlink>
      <w:r w:rsidRPr="008D31CB">
        <w:rPr>
          <w:rFonts w:ascii="Liberation Serif" w:eastAsiaTheme="minorEastAsia" w:hAnsi="Liberation Serif" w:cs="Liberation Serif"/>
          <w:sz w:val="20"/>
          <w:szCs w:val="20"/>
          <w:lang w:eastAsia="ru-RU"/>
        </w:rPr>
        <w:t xml:space="preserve"> от 5 апреля 2013 г. </w:t>
      </w:r>
      <w:r w:rsidR="00E51317">
        <w:rPr>
          <w:rFonts w:ascii="Liberation Serif" w:eastAsiaTheme="minorEastAsia" w:hAnsi="Liberation Serif" w:cs="Liberation Serif"/>
          <w:sz w:val="20"/>
          <w:szCs w:val="20"/>
          <w:lang w:eastAsia="ru-RU"/>
        </w:rPr>
        <w:t>№ 44-ФЗ «</w:t>
      </w:r>
      <w:r w:rsidRPr="008D31CB">
        <w:rPr>
          <w:rFonts w:ascii="Liberation Serif" w:eastAsiaTheme="minorEastAsia" w:hAnsi="Liberation Serif" w:cs="Liberation Serif"/>
          <w:sz w:val="20"/>
          <w:szCs w:val="20"/>
          <w:lang w:eastAsia="ru-RU"/>
        </w:rPr>
        <w:t>О контрактной системе в сфере закупок товаров, работ, услуг для обеспечения государственных и муниципал</w:t>
      </w:r>
      <w:r w:rsidR="00E51317">
        <w:rPr>
          <w:rFonts w:ascii="Liberation Serif" w:eastAsiaTheme="minorEastAsia" w:hAnsi="Liberation Serif" w:cs="Liberation Serif"/>
          <w:sz w:val="20"/>
          <w:szCs w:val="20"/>
          <w:lang w:eastAsia="ru-RU"/>
        </w:rPr>
        <w:t>ьных нужд»</w:t>
      </w:r>
      <w:r w:rsidRPr="008D31CB">
        <w:rPr>
          <w:rFonts w:ascii="Liberation Serif" w:eastAsiaTheme="minorEastAsia" w:hAnsi="Liberation Serif" w:cs="Liberation Serif"/>
          <w:sz w:val="20"/>
          <w:szCs w:val="20"/>
          <w:lang w:eastAsia="ru-RU"/>
        </w:rPr>
        <w:t xml:space="preserve"> и Контрактом.</w:t>
      </w:r>
    </w:p>
    <w:p w:rsidR="00523925" w:rsidRPr="008D31CB" w:rsidRDefault="00523925" w:rsidP="00523925">
      <w:pPr>
        <w:pStyle w:val="ConsPlusNormal0"/>
        <w:ind w:firstLine="426"/>
        <w:jc w:val="both"/>
        <w:rPr>
          <w:rFonts w:ascii="Liberation Serif" w:hAnsi="Liberation Serif"/>
          <w:strike/>
          <w:sz w:val="20"/>
          <w:szCs w:val="20"/>
        </w:rPr>
      </w:pPr>
      <w:bookmarkStart w:id="1" w:name="P1460"/>
      <w:bookmarkEnd w:id="1"/>
      <w:r w:rsidRPr="008D31CB">
        <w:rPr>
          <w:rFonts w:ascii="Liberation Serif" w:eastAsiaTheme="minorHAnsi" w:hAnsi="Liberation Serif" w:cs="Liberation Serif"/>
          <w:sz w:val="20"/>
          <w:szCs w:val="20"/>
        </w:rPr>
        <w:t xml:space="preserve">Цена Контракта может быть снижена по соглашению Сторон </w:t>
      </w:r>
      <w:proofErr w:type="gramStart"/>
      <w:r w:rsidRPr="008D31CB">
        <w:rPr>
          <w:rFonts w:ascii="Liberation Serif" w:eastAsiaTheme="minorHAnsi" w:hAnsi="Liberation Serif" w:cs="Liberation Serif"/>
          <w:sz w:val="20"/>
          <w:szCs w:val="20"/>
        </w:rPr>
        <w:t>без изменения</w:t>
      </w:r>
      <w:proofErr w:type="gramEnd"/>
      <w:r w:rsidRPr="008D31CB">
        <w:rPr>
          <w:rFonts w:ascii="Liberation Serif" w:eastAsiaTheme="minorHAnsi" w:hAnsi="Liberation Serif" w:cs="Liberation Serif"/>
          <w:sz w:val="20"/>
          <w:szCs w:val="20"/>
        </w:rPr>
        <w:t xml:space="preserve"> предусмотренного Контрактом количества и качества поставляемого Товара и иных условий Контракта</w:t>
      </w:r>
    </w:p>
    <w:p w:rsidR="00523925" w:rsidRPr="008D31CB" w:rsidRDefault="00523925" w:rsidP="00E51317">
      <w:pPr>
        <w:ind w:firstLine="426"/>
        <w:jc w:val="both"/>
        <w:rPr>
          <w:rFonts w:ascii="Liberation Serif" w:hAnsi="Liberation Serif" w:cs="Times New Roman"/>
          <w:i/>
          <w:sz w:val="20"/>
          <w:szCs w:val="20"/>
        </w:rPr>
      </w:pPr>
      <w:r w:rsidRPr="008D31CB">
        <w:rPr>
          <w:rFonts w:ascii="Liberation Serif" w:hAnsi="Liberation Serif" w:cs="Times New Roman"/>
          <w:sz w:val="20"/>
          <w:szCs w:val="20"/>
        </w:rPr>
        <w:t>2.</w:t>
      </w:r>
      <w:r>
        <w:rPr>
          <w:rFonts w:ascii="Liberation Serif" w:hAnsi="Liberation Serif" w:cs="Times New Roman"/>
          <w:sz w:val="20"/>
          <w:szCs w:val="20"/>
        </w:rPr>
        <w:t>3</w:t>
      </w:r>
      <w:r w:rsidRPr="008D31CB">
        <w:rPr>
          <w:rFonts w:ascii="Liberation Serif" w:hAnsi="Liberation Serif" w:cs="Times New Roman"/>
          <w:sz w:val="20"/>
          <w:szCs w:val="20"/>
        </w:rPr>
        <w:t xml:space="preserve">. Источник финансирования Контракта – </w:t>
      </w:r>
      <w:r>
        <w:rPr>
          <w:rFonts w:ascii="Liberation Serif" w:hAnsi="Liberation Serif" w:cs="Times New Roman"/>
          <w:i/>
          <w:sz w:val="20"/>
          <w:szCs w:val="20"/>
        </w:rPr>
        <w:t xml:space="preserve">собственные средства </w:t>
      </w:r>
      <w:r w:rsidR="00E51317">
        <w:rPr>
          <w:rFonts w:ascii="Liberation Serif" w:hAnsi="Liberation Serif" w:cs="Times New Roman"/>
          <w:i/>
          <w:sz w:val="20"/>
          <w:szCs w:val="20"/>
        </w:rPr>
        <w:t xml:space="preserve">учреждения и средства от </w:t>
      </w:r>
      <w:r w:rsidR="00E51317" w:rsidRPr="00E51317">
        <w:rPr>
          <w:rFonts w:ascii="Liberation Serif" w:hAnsi="Liberation Serif" w:cs="Times New Roman"/>
          <w:i/>
          <w:sz w:val="20"/>
          <w:szCs w:val="20"/>
        </w:rPr>
        <w:t>средства от приносящей доход деятельности</w:t>
      </w:r>
    </w:p>
    <w:p w:rsidR="00523925" w:rsidRPr="008D31CB" w:rsidRDefault="00523925" w:rsidP="00523925">
      <w:pPr>
        <w:ind w:firstLine="426"/>
        <w:jc w:val="both"/>
        <w:rPr>
          <w:rFonts w:ascii="Liberation Serif" w:hAnsi="Liberation Serif"/>
          <w:sz w:val="20"/>
          <w:szCs w:val="20"/>
        </w:rPr>
      </w:pPr>
      <w:r w:rsidRPr="008D31CB">
        <w:rPr>
          <w:rFonts w:ascii="Liberation Serif" w:hAnsi="Liberation Serif" w:cs="Times New Roman"/>
          <w:sz w:val="20"/>
          <w:szCs w:val="20"/>
        </w:rPr>
        <w:t>2.</w:t>
      </w:r>
      <w:r>
        <w:rPr>
          <w:rFonts w:ascii="Liberation Serif" w:hAnsi="Liberation Serif" w:cs="Times New Roman"/>
          <w:sz w:val="20"/>
          <w:szCs w:val="20"/>
        </w:rPr>
        <w:t>4</w:t>
      </w:r>
      <w:r w:rsidRPr="008D31CB">
        <w:rPr>
          <w:rFonts w:ascii="Liberation Serif" w:hAnsi="Liberation Serif" w:cs="Times New Roman"/>
          <w:sz w:val="20"/>
          <w:szCs w:val="20"/>
        </w:rPr>
        <w:t xml:space="preserve">. </w:t>
      </w:r>
      <w:bookmarkStart w:id="2" w:name="P1475"/>
      <w:bookmarkEnd w:id="2"/>
      <w:r w:rsidRPr="008D31CB">
        <w:rPr>
          <w:rFonts w:ascii="Liberation Serif" w:hAnsi="Liberation Serif"/>
          <w:sz w:val="20"/>
          <w:szCs w:val="20"/>
        </w:rPr>
        <w:t>Расчеты по данному Контракту производятся по факту поставки в течение не более 7 рабочих дней после подписания Сторонами структурированного документа о приемке в порядке, определенном разделом 3 Контракта.</w:t>
      </w:r>
    </w:p>
    <w:p w:rsidR="00523925" w:rsidRDefault="00523925" w:rsidP="00523925">
      <w:pPr>
        <w:ind w:firstLine="426"/>
        <w:jc w:val="both"/>
        <w:rPr>
          <w:rFonts w:ascii="Liberation Serif" w:hAnsi="Liberation Serif"/>
          <w:sz w:val="20"/>
          <w:szCs w:val="20"/>
        </w:rPr>
      </w:pPr>
      <w:r>
        <w:rPr>
          <w:rFonts w:ascii="Liberation Serif" w:hAnsi="Liberation Serif"/>
          <w:sz w:val="20"/>
          <w:szCs w:val="20"/>
        </w:rPr>
        <w:t>2.5</w:t>
      </w:r>
      <w:r w:rsidRPr="008D31CB">
        <w:rPr>
          <w:rFonts w:ascii="Liberation Serif" w:hAnsi="Liberation Serif"/>
          <w:sz w:val="20"/>
          <w:szCs w:val="20"/>
        </w:rPr>
        <w:t>.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523925" w:rsidRPr="008D31CB" w:rsidRDefault="00523925" w:rsidP="00523925">
      <w:pPr>
        <w:ind w:firstLine="426"/>
        <w:jc w:val="both"/>
        <w:rPr>
          <w:rFonts w:ascii="Liberation Serif" w:eastAsia="Times New Roman" w:hAnsi="Liberation Serif" w:cs="Times New Roman"/>
          <w:color w:val="FF0000"/>
          <w:sz w:val="20"/>
          <w:szCs w:val="20"/>
          <w:lang w:eastAsia="ar-SA"/>
        </w:rPr>
      </w:pPr>
    </w:p>
    <w:p w:rsidR="00523925" w:rsidRPr="00294CF2" w:rsidRDefault="00523925" w:rsidP="00523925">
      <w:pPr>
        <w:autoSpaceDE w:val="0"/>
        <w:autoSpaceDN w:val="0"/>
        <w:adjustRightInd w:val="0"/>
        <w:ind w:left="360"/>
        <w:jc w:val="center"/>
        <w:rPr>
          <w:rFonts w:ascii="Liberation Serif" w:hAnsi="Liberation Serif"/>
          <w:b/>
          <w:i/>
          <w:sz w:val="20"/>
          <w:szCs w:val="20"/>
        </w:rPr>
      </w:pPr>
      <w:r w:rsidRPr="00294CF2">
        <w:rPr>
          <w:rFonts w:ascii="Liberation Serif" w:hAnsi="Liberation Serif"/>
          <w:b/>
          <w:i/>
          <w:sz w:val="20"/>
          <w:szCs w:val="20"/>
        </w:rPr>
        <w:t>3. Порядок, сроки и условия поставки и приемки Товара</w:t>
      </w:r>
    </w:p>
    <w:p w:rsidR="00523925" w:rsidRPr="00294CF2" w:rsidRDefault="00523925" w:rsidP="00523925">
      <w:pPr>
        <w:autoSpaceDE w:val="0"/>
        <w:autoSpaceDN w:val="0"/>
        <w:adjustRightInd w:val="0"/>
        <w:ind w:firstLine="425"/>
        <w:jc w:val="both"/>
        <w:rPr>
          <w:rFonts w:ascii="Liberation Serif" w:hAnsi="Liberation Serif"/>
          <w:sz w:val="20"/>
          <w:szCs w:val="20"/>
        </w:rPr>
      </w:pPr>
      <w:r w:rsidRPr="00294CF2">
        <w:rPr>
          <w:rFonts w:ascii="Liberation Serif" w:hAnsi="Liberation Serif"/>
          <w:sz w:val="20"/>
          <w:szCs w:val="20"/>
        </w:rPr>
        <w:t xml:space="preserve">3.1. Поставщик самостоятельно доставляет Товар Заказчику по адресу   ГАУЗ СО «ОДКБ», адрес: 620149, г. Екатеринбург, ул. Серафимы Дерябиной, </w:t>
      </w:r>
      <w:r w:rsidR="00943D39">
        <w:rPr>
          <w:rFonts w:ascii="Liberation Serif" w:hAnsi="Liberation Serif"/>
          <w:sz w:val="20"/>
          <w:szCs w:val="20"/>
        </w:rPr>
        <w:t xml:space="preserve">д.32 </w:t>
      </w:r>
      <w:r w:rsidRPr="00294CF2">
        <w:rPr>
          <w:rFonts w:ascii="Liberation Serif" w:hAnsi="Liberation Serif"/>
          <w:b/>
          <w:i/>
          <w:sz w:val="20"/>
          <w:szCs w:val="20"/>
        </w:rPr>
        <w:t xml:space="preserve">в течение </w:t>
      </w:r>
      <w:r w:rsidR="003037A4">
        <w:rPr>
          <w:rFonts w:ascii="Liberation Serif" w:hAnsi="Liberation Serif"/>
          <w:b/>
          <w:i/>
          <w:sz w:val="20"/>
          <w:szCs w:val="20"/>
        </w:rPr>
        <w:t>20</w:t>
      </w:r>
      <w:r w:rsidRPr="00294CF2">
        <w:rPr>
          <w:rFonts w:ascii="Liberation Serif" w:hAnsi="Liberation Serif"/>
          <w:b/>
          <w:i/>
          <w:sz w:val="20"/>
          <w:szCs w:val="20"/>
        </w:rPr>
        <w:t xml:space="preserve"> (</w:t>
      </w:r>
      <w:r w:rsidR="003037A4">
        <w:rPr>
          <w:rFonts w:ascii="Liberation Serif" w:hAnsi="Liberation Serif"/>
          <w:b/>
          <w:i/>
          <w:sz w:val="20"/>
          <w:szCs w:val="20"/>
        </w:rPr>
        <w:t>двадцати</w:t>
      </w:r>
      <w:r w:rsidRPr="00294CF2">
        <w:rPr>
          <w:rFonts w:ascii="Liberation Serif" w:hAnsi="Liberation Serif"/>
          <w:b/>
          <w:i/>
          <w:sz w:val="20"/>
          <w:szCs w:val="20"/>
        </w:rPr>
        <w:t xml:space="preserve">) дней с момента заключения Контракта. </w:t>
      </w:r>
    </w:p>
    <w:p w:rsidR="00523925" w:rsidRPr="00294CF2" w:rsidRDefault="00523925" w:rsidP="00523925">
      <w:pPr>
        <w:autoSpaceDE w:val="0"/>
        <w:autoSpaceDN w:val="0"/>
        <w:adjustRightInd w:val="0"/>
        <w:jc w:val="both"/>
        <w:rPr>
          <w:rFonts w:ascii="Liberation Serif" w:hAnsi="Liberation Serif"/>
          <w:sz w:val="20"/>
          <w:szCs w:val="20"/>
        </w:rPr>
      </w:pPr>
      <w:r w:rsidRPr="00294CF2">
        <w:rPr>
          <w:rFonts w:ascii="Liberation Serif" w:hAnsi="Liberation Serif"/>
          <w:sz w:val="20"/>
          <w:szCs w:val="20"/>
        </w:rPr>
        <w:t>Поставщик передает Заказчику товар, а также осуществляет следующие мероприятия, связанные с поставкой товара:</w:t>
      </w:r>
    </w:p>
    <w:p w:rsidR="00523925" w:rsidRPr="00294CF2" w:rsidRDefault="00523925" w:rsidP="00523925">
      <w:pPr>
        <w:autoSpaceDE w:val="0"/>
        <w:autoSpaceDN w:val="0"/>
        <w:adjustRightInd w:val="0"/>
        <w:jc w:val="both"/>
        <w:rPr>
          <w:rFonts w:ascii="Liberation Serif" w:hAnsi="Liberation Serif"/>
          <w:sz w:val="20"/>
          <w:szCs w:val="20"/>
        </w:rPr>
      </w:pPr>
      <w:r w:rsidRPr="00294CF2">
        <w:rPr>
          <w:rFonts w:ascii="Liberation Serif" w:hAnsi="Liberation Serif"/>
          <w:sz w:val="20"/>
          <w:szCs w:val="20"/>
        </w:rPr>
        <w:t>- выполняет все виды погрузо-разгрузочных мероприятий;</w:t>
      </w:r>
    </w:p>
    <w:p w:rsidR="00523925" w:rsidRPr="00294CF2" w:rsidRDefault="00523925" w:rsidP="00523925">
      <w:pPr>
        <w:autoSpaceDE w:val="0"/>
        <w:autoSpaceDN w:val="0"/>
        <w:adjustRightInd w:val="0"/>
        <w:jc w:val="both"/>
        <w:rPr>
          <w:rFonts w:ascii="Liberation Serif" w:hAnsi="Liberation Serif"/>
          <w:sz w:val="20"/>
          <w:szCs w:val="20"/>
        </w:rPr>
      </w:pPr>
      <w:r w:rsidRPr="00294CF2">
        <w:rPr>
          <w:rFonts w:ascii="Liberation Serif" w:hAnsi="Liberation Serif"/>
          <w:sz w:val="20"/>
          <w:szCs w:val="20"/>
        </w:rPr>
        <w:t xml:space="preserve">- осуществляет подъем Товара </w:t>
      </w:r>
      <w:r w:rsidRPr="00294CF2">
        <w:rPr>
          <w:rFonts w:ascii="Liberation Serif" w:hAnsi="Liberation Serif"/>
          <w:b/>
          <w:sz w:val="20"/>
          <w:szCs w:val="20"/>
        </w:rPr>
        <w:t>на 1 этаж здания</w:t>
      </w:r>
      <w:r w:rsidRPr="00294CF2">
        <w:rPr>
          <w:rFonts w:ascii="Liberation Serif" w:hAnsi="Liberation Serif"/>
          <w:sz w:val="20"/>
          <w:szCs w:val="20"/>
        </w:rPr>
        <w:t>, в котором расположен Заказчик;</w:t>
      </w:r>
    </w:p>
    <w:p w:rsidR="00523925" w:rsidRPr="00294CF2" w:rsidRDefault="00523925" w:rsidP="00523925">
      <w:pPr>
        <w:autoSpaceDE w:val="0"/>
        <w:autoSpaceDN w:val="0"/>
        <w:adjustRightInd w:val="0"/>
        <w:jc w:val="both"/>
        <w:rPr>
          <w:rFonts w:ascii="Liberation Serif" w:hAnsi="Liberation Serif"/>
          <w:sz w:val="20"/>
          <w:szCs w:val="20"/>
        </w:rPr>
      </w:pPr>
      <w:r w:rsidRPr="00294CF2">
        <w:rPr>
          <w:rFonts w:ascii="Liberation Serif" w:hAnsi="Liberation Serif"/>
          <w:sz w:val="20"/>
          <w:szCs w:val="20"/>
        </w:rPr>
        <w:t>- распаковывает Товар, производит проверку всех компонентов;</w:t>
      </w:r>
    </w:p>
    <w:p w:rsidR="00523925" w:rsidRPr="00294CF2" w:rsidRDefault="00523925" w:rsidP="00523925">
      <w:pPr>
        <w:autoSpaceDE w:val="0"/>
        <w:autoSpaceDN w:val="0"/>
        <w:adjustRightInd w:val="0"/>
        <w:jc w:val="both"/>
        <w:rPr>
          <w:rFonts w:ascii="Liberation Serif" w:hAnsi="Liberation Serif"/>
          <w:sz w:val="20"/>
          <w:szCs w:val="20"/>
        </w:rPr>
      </w:pPr>
      <w:r w:rsidRPr="00294CF2">
        <w:rPr>
          <w:rFonts w:ascii="Liberation Serif" w:hAnsi="Liberation Serif"/>
          <w:sz w:val="20"/>
          <w:szCs w:val="20"/>
        </w:rPr>
        <w:t xml:space="preserve">- проверяет функционирование каждой единицы Товара. </w:t>
      </w:r>
    </w:p>
    <w:p w:rsidR="00523925" w:rsidRPr="005F17BC" w:rsidRDefault="00523925" w:rsidP="00523925">
      <w:pPr>
        <w:autoSpaceDE w:val="0"/>
        <w:autoSpaceDN w:val="0"/>
        <w:adjustRightInd w:val="0"/>
        <w:jc w:val="both"/>
        <w:rPr>
          <w:rFonts w:ascii="Liberation Serif" w:hAnsi="Liberation Serif"/>
          <w:sz w:val="20"/>
          <w:szCs w:val="20"/>
        </w:rPr>
      </w:pPr>
      <w:r w:rsidRPr="00294CF2">
        <w:rPr>
          <w:rFonts w:ascii="Liberation Serif" w:hAnsi="Liberation Serif"/>
          <w:sz w:val="20"/>
          <w:szCs w:val="20"/>
        </w:rPr>
        <w:t>- осуществляет установку поставленного</w:t>
      </w:r>
      <w:r w:rsidRPr="005F17BC">
        <w:rPr>
          <w:rFonts w:ascii="Liberation Serif" w:hAnsi="Liberation Serif"/>
          <w:sz w:val="20"/>
          <w:szCs w:val="20"/>
        </w:rPr>
        <w:t xml:space="preserve"> Товара.</w:t>
      </w:r>
    </w:p>
    <w:p w:rsidR="00523925" w:rsidRPr="005F17BC" w:rsidRDefault="00523925" w:rsidP="00523925">
      <w:pPr>
        <w:autoSpaceDE w:val="0"/>
        <w:autoSpaceDN w:val="0"/>
        <w:adjustRightInd w:val="0"/>
        <w:ind w:firstLine="425"/>
        <w:jc w:val="both"/>
        <w:rPr>
          <w:rFonts w:ascii="Liberation Serif" w:hAnsi="Liberation Serif"/>
          <w:sz w:val="20"/>
          <w:szCs w:val="20"/>
        </w:rPr>
      </w:pPr>
      <w:r w:rsidRPr="005F17BC">
        <w:rPr>
          <w:rFonts w:ascii="Liberation Serif" w:hAnsi="Liberation Serif"/>
          <w:sz w:val="20"/>
          <w:szCs w:val="20"/>
        </w:rPr>
        <w:t>3.1.1. Товар поставляется в упаковке (таре), пригодной для данного вида товара, обеспечивающей его сохранность при транспортировке, погрузочно-разгрузочных работах и хранении. Упаковка (тара) товара возврату не подлежит. Маркировка упаковки (тары) и (или) товара должна содержать: его наименование, наименование производителя, юридический адрес, а также иную информацию, предусмотренную для маркировки данного вида Товара законодательными и подзаконными актами, действующими на территории Российской Федерации на дату поставки и приемки товара (партии товара).</w:t>
      </w:r>
    </w:p>
    <w:p w:rsidR="00523925" w:rsidRPr="005F17BC" w:rsidRDefault="00523925" w:rsidP="00523925">
      <w:pPr>
        <w:autoSpaceDE w:val="0"/>
        <w:autoSpaceDN w:val="0"/>
        <w:adjustRightInd w:val="0"/>
        <w:ind w:firstLine="425"/>
        <w:jc w:val="both"/>
        <w:rPr>
          <w:rFonts w:ascii="Liberation Serif" w:hAnsi="Liberation Serif"/>
          <w:sz w:val="20"/>
          <w:szCs w:val="20"/>
        </w:rPr>
      </w:pPr>
      <w:r w:rsidRPr="005F17BC">
        <w:rPr>
          <w:rFonts w:ascii="Liberation Serif" w:hAnsi="Liberation Serif"/>
          <w:sz w:val="20"/>
          <w:szCs w:val="20"/>
        </w:rPr>
        <w:t xml:space="preserve">3.1.2 Поставщик </w:t>
      </w:r>
      <w:r w:rsidRPr="005F17BC">
        <w:rPr>
          <w:rFonts w:ascii="Liberation Serif" w:hAnsi="Liberation Serif"/>
          <w:b/>
          <w:sz w:val="20"/>
          <w:szCs w:val="20"/>
        </w:rPr>
        <w:t xml:space="preserve">не менее чем за </w:t>
      </w:r>
      <w:r>
        <w:rPr>
          <w:rFonts w:ascii="Liberation Serif" w:hAnsi="Liberation Serif"/>
          <w:b/>
          <w:sz w:val="20"/>
          <w:szCs w:val="20"/>
        </w:rPr>
        <w:t>3</w:t>
      </w:r>
      <w:r w:rsidRPr="005F17BC">
        <w:rPr>
          <w:rFonts w:ascii="Liberation Serif" w:hAnsi="Liberation Serif"/>
          <w:b/>
          <w:sz w:val="20"/>
          <w:szCs w:val="20"/>
        </w:rPr>
        <w:t xml:space="preserve"> рабочих дн</w:t>
      </w:r>
      <w:r>
        <w:rPr>
          <w:rFonts w:ascii="Liberation Serif" w:hAnsi="Liberation Serif"/>
          <w:b/>
          <w:sz w:val="20"/>
          <w:szCs w:val="20"/>
        </w:rPr>
        <w:t>я</w:t>
      </w:r>
      <w:r w:rsidRPr="005F17BC">
        <w:rPr>
          <w:rFonts w:ascii="Liberation Serif" w:hAnsi="Liberation Serif"/>
          <w:sz w:val="20"/>
          <w:szCs w:val="20"/>
        </w:rPr>
        <w:t xml:space="preserve"> до осуществления поставки Товара направляет в адрес Заказчика уведомление о времени и дате доставки Товара в место доставки.</w:t>
      </w:r>
    </w:p>
    <w:p w:rsidR="00523925" w:rsidRPr="005F17BC" w:rsidRDefault="00523925" w:rsidP="00523925">
      <w:pPr>
        <w:widowControl w:val="0"/>
        <w:autoSpaceDE w:val="0"/>
        <w:autoSpaceDN w:val="0"/>
        <w:ind w:firstLine="425"/>
        <w:jc w:val="both"/>
        <w:rPr>
          <w:rFonts w:ascii="Liberation Serif" w:eastAsia="Times New Roman" w:hAnsi="Liberation Serif" w:cs="Calibri"/>
          <w:sz w:val="20"/>
          <w:szCs w:val="20"/>
          <w:lang w:eastAsia="ru-RU"/>
        </w:rPr>
      </w:pPr>
      <w:r w:rsidRPr="005F17BC">
        <w:rPr>
          <w:rFonts w:ascii="Liberation Serif" w:eastAsia="Times New Roman" w:hAnsi="Liberation Serif" w:cs="Calibri"/>
          <w:sz w:val="20"/>
          <w:szCs w:val="20"/>
          <w:lang w:eastAsia="ru-RU"/>
        </w:rPr>
        <w:t>3.2.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523925" w:rsidRPr="005F17BC" w:rsidRDefault="00523925" w:rsidP="00523925">
      <w:pPr>
        <w:ind w:firstLine="425"/>
        <w:rPr>
          <w:rFonts w:ascii="Liberation Serif" w:eastAsia="Calibri" w:hAnsi="Liberation Serif" w:cs="Times New Roman"/>
          <w:sz w:val="20"/>
          <w:szCs w:val="20"/>
        </w:rPr>
      </w:pPr>
      <w:r w:rsidRPr="005F17BC">
        <w:rPr>
          <w:rFonts w:ascii="Liberation Serif" w:eastAsia="Calibri" w:hAnsi="Liberation Serif" w:cs="Times New Roman"/>
          <w:sz w:val="20"/>
          <w:szCs w:val="20"/>
        </w:rPr>
        <w:t>Одновременно с передачей Товара Поставщик должен передать Заказчику документы:</w:t>
      </w:r>
    </w:p>
    <w:p w:rsidR="00523925" w:rsidRPr="005F17BC" w:rsidRDefault="00523925" w:rsidP="00523925">
      <w:pPr>
        <w:widowControl w:val="0"/>
        <w:autoSpaceDE w:val="0"/>
        <w:autoSpaceDN w:val="0"/>
        <w:adjustRightInd w:val="0"/>
        <w:ind w:firstLine="425"/>
        <w:jc w:val="both"/>
        <w:rPr>
          <w:rFonts w:ascii="Liberation Serif" w:eastAsia="Times New Roman" w:hAnsi="Liberation Serif" w:cs="Arial"/>
          <w:sz w:val="20"/>
          <w:szCs w:val="20"/>
        </w:rPr>
      </w:pPr>
      <w:r w:rsidRPr="005F17BC">
        <w:rPr>
          <w:rFonts w:ascii="Liberation Serif" w:eastAsia="Times New Roman" w:hAnsi="Liberation Serif" w:cs="Arial"/>
          <w:bCs/>
          <w:sz w:val="20"/>
          <w:szCs w:val="20"/>
        </w:rPr>
        <w:t xml:space="preserve">а) техническую и (или) эксплуатационную документацию производителя (изготовителя) </w:t>
      </w:r>
      <w:proofErr w:type="gramStart"/>
      <w:r w:rsidRPr="005F17BC">
        <w:rPr>
          <w:rFonts w:ascii="Liberation Serif" w:eastAsia="Times New Roman" w:hAnsi="Liberation Serif" w:cs="Arial"/>
          <w:bCs/>
          <w:sz w:val="20"/>
          <w:szCs w:val="20"/>
        </w:rPr>
        <w:t>Товара  на</w:t>
      </w:r>
      <w:proofErr w:type="gramEnd"/>
      <w:r w:rsidRPr="005F17BC">
        <w:rPr>
          <w:rFonts w:ascii="Liberation Serif" w:eastAsia="Times New Roman" w:hAnsi="Liberation Serif" w:cs="Arial"/>
          <w:bCs/>
          <w:sz w:val="20"/>
          <w:szCs w:val="20"/>
        </w:rPr>
        <w:t xml:space="preserve"> русском языке (при наличии);</w:t>
      </w:r>
    </w:p>
    <w:p w:rsidR="00523925" w:rsidRPr="005F17BC" w:rsidRDefault="00523925" w:rsidP="00523925">
      <w:pPr>
        <w:widowControl w:val="0"/>
        <w:autoSpaceDE w:val="0"/>
        <w:autoSpaceDN w:val="0"/>
        <w:adjustRightInd w:val="0"/>
        <w:ind w:firstLine="425"/>
        <w:jc w:val="both"/>
        <w:rPr>
          <w:rFonts w:ascii="Liberation Serif" w:eastAsia="Times New Roman" w:hAnsi="Liberation Serif" w:cs="Arial"/>
          <w:bCs/>
          <w:sz w:val="20"/>
          <w:szCs w:val="20"/>
        </w:rPr>
      </w:pPr>
      <w:r w:rsidRPr="005F17BC">
        <w:rPr>
          <w:rFonts w:ascii="Liberation Serif" w:eastAsia="Times New Roman" w:hAnsi="Liberation Serif" w:cs="Arial"/>
          <w:sz w:val="20"/>
          <w:szCs w:val="20"/>
        </w:rPr>
        <w:t xml:space="preserve">б) </w:t>
      </w:r>
      <w:r w:rsidRPr="005F17BC">
        <w:rPr>
          <w:rFonts w:ascii="Liberation Serif" w:eastAsia="Times New Roman" w:hAnsi="Liberation Serif" w:cs="Arial"/>
          <w:bCs/>
          <w:sz w:val="20"/>
          <w:szCs w:val="20"/>
        </w:rPr>
        <w:t>копии сертификатов (деклараций) соответствия ГОСТ (ТРТС), в случае если поставляемый товар подлежит обязательной сертификации (обязательному декларированию соответствия);</w:t>
      </w:r>
    </w:p>
    <w:p w:rsidR="00523925" w:rsidRPr="005F17BC" w:rsidRDefault="00523925" w:rsidP="00523925">
      <w:pPr>
        <w:widowControl w:val="0"/>
        <w:autoSpaceDE w:val="0"/>
        <w:autoSpaceDN w:val="0"/>
        <w:adjustRightInd w:val="0"/>
        <w:ind w:firstLine="425"/>
        <w:jc w:val="both"/>
        <w:rPr>
          <w:rFonts w:ascii="Liberation Serif" w:eastAsia="Times New Roman" w:hAnsi="Liberation Serif" w:cs="Arial"/>
          <w:bCs/>
          <w:sz w:val="20"/>
          <w:szCs w:val="20"/>
        </w:rPr>
      </w:pPr>
      <w:r w:rsidRPr="005F17BC">
        <w:rPr>
          <w:rFonts w:ascii="Liberation Serif" w:eastAsia="Times New Roman" w:hAnsi="Liberation Serif" w:cs="Arial"/>
          <w:bCs/>
          <w:sz w:val="20"/>
          <w:szCs w:val="20"/>
        </w:rPr>
        <w:t xml:space="preserve">в) </w:t>
      </w:r>
      <w:r w:rsidRPr="005F17BC">
        <w:rPr>
          <w:rFonts w:ascii="Liberation Serif" w:eastAsiaTheme="minorEastAsia" w:hAnsi="Liberation Serif" w:cs="Liberation Serif"/>
          <w:sz w:val="20"/>
          <w:szCs w:val="20"/>
          <w:lang w:eastAsia="ru-RU"/>
        </w:rPr>
        <w:t>документы об оценке соответствия, предусмотренные правом Евразийского экономического союза и законодательством Российской Федерации, обязательных для данного вида Товара</w:t>
      </w:r>
      <w:r w:rsidRPr="005F17BC">
        <w:rPr>
          <w:rFonts w:ascii="Liberation Serif" w:eastAsia="Times New Roman" w:hAnsi="Liberation Serif" w:cs="Arial"/>
          <w:sz w:val="20"/>
          <w:szCs w:val="20"/>
        </w:rPr>
        <w:t>;</w:t>
      </w:r>
    </w:p>
    <w:p w:rsidR="00523925" w:rsidRDefault="00523925" w:rsidP="00523925">
      <w:pPr>
        <w:widowControl w:val="0"/>
        <w:autoSpaceDE w:val="0"/>
        <w:autoSpaceDN w:val="0"/>
        <w:adjustRightInd w:val="0"/>
        <w:ind w:firstLine="425"/>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lastRenderedPageBreak/>
        <w:t>г) товарную накладную, составленную по форме в соответствии с законодательством Российской Федерации (при необходимости).</w:t>
      </w:r>
    </w:p>
    <w:p w:rsidR="00523925" w:rsidRPr="00FD79F0" w:rsidRDefault="00523925" w:rsidP="00523925">
      <w:pPr>
        <w:widowControl w:val="0"/>
        <w:autoSpaceDE w:val="0"/>
        <w:autoSpaceDN w:val="0"/>
        <w:adjustRightInd w:val="0"/>
        <w:ind w:firstLine="425"/>
        <w:jc w:val="both"/>
        <w:rPr>
          <w:rFonts w:ascii="Liberation Serif" w:eastAsia="Times New Roman" w:hAnsi="Liberation Serif" w:cs="Arial"/>
          <w:sz w:val="20"/>
          <w:szCs w:val="20"/>
        </w:rPr>
      </w:pPr>
      <w:r>
        <w:rPr>
          <w:rFonts w:ascii="Liberation Serif" w:eastAsia="Times New Roman" w:hAnsi="Liberation Serif" w:cs="Arial"/>
          <w:sz w:val="20"/>
          <w:szCs w:val="20"/>
        </w:rPr>
        <w:t>В случае поставки товара иностранного производства обеспечить формирование электронного документа о приемке в соответствии с требованиями, предъявляемыми законодательством РФ и Таможенного союза к прослеживаемым товарам.</w:t>
      </w:r>
    </w:p>
    <w:p w:rsidR="00523925" w:rsidRPr="005F17BC" w:rsidRDefault="00523925" w:rsidP="00523925">
      <w:pPr>
        <w:widowControl w:val="0"/>
        <w:autoSpaceDE w:val="0"/>
        <w:autoSpaceDN w:val="0"/>
        <w:adjustRightInd w:val="0"/>
        <w:ind w:firstLine="425"/>
        <w:jc w:val="both"/>
        <w:rPr>
          <w:rFonts w:ascii="Liberation Serif" w:eastAsia="Times New Roman" w:hAnsi="Liberation Serif" w:cs="Arial"/>
          <w:sz w:val="20"/>
          <w:szCs w:val="20"/>
        </w:rPr>
      </w:pPr>
      <w:r w:rsidRPr="005F17BC">
        <w:rPr>
          <w:rFonts w:ascii="Liberation Serif" w:eastAsiaTheme="minorEastAsia" w:hAnsi="Liberation Serif" w:cs="Liberation Serif"/>
          <w:sz w:val="20"/>
          <w:szCs w:val="20"/>
          <w:lang w:eastAsia="ru-RU"/>
        </w:rPr>
        <w:t>3</w:t>
      </w:r>
      <w:r w:rsidRPr="005F17BC">
        <w:rPr>
          <w:rFonts w:ascii="Liberation Serif" w:eastAsia="Times New Roman" w:hAnsi="Liberation Serif" w:cs="Arial"/>
          <w:sz w:val="20"/>
          <w:szCs w:val="20"/>
        </w:rPr>
        <w:t>.3. В течение 1 рабочего дня после осуществления поставки</w:t>
      </w:r>
      <w:r>
        <w:rPr>
          <w:rFonts w:ascii="Liberation Serif" w:eastAsia="Times New Roman" w:hAnsi="Liberation Serif" w:cs="Arial"/>
          <w:sz w:val="20"/>
          <w:szCs w:val="20"/>
        </w:rPr>
        <w:t xml:space="preserve"> </w:t>
      </w:r>
      <w:r w:rsidRPr="005F17BC">
        <w:rPr>
          <w:rFonts w:ascii="Liberation Serif" w:eastAsia="Times New Roman" w:hAnsi="Liberation Serif" w:cs="Arial"/>
          <w:sz w:val="20"/>
          <w:szCs w:val="20"/>
        </w:rPr>
        <w:t>и установки Товара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структурированный документ о приемке (далее – документ о приемке), который должен содержать информацию, предусмотренную пунктом 1 части 13 статьи 94 Закона о контрактной системе.</w:t>
      </w:r>
    </w:p>
    <w:p w:rsidR="00523925" w:rsidRPr="005F17BC" w:rsidRDefault="00523925" w:rsidP="00523925">
      <w:pPr>
        <w:widowControl w:val="0"/>
        <w:autoSpaceDE w:val="0"/>
        <w:autoSpaceDN w:val="0"/>
        <w:adjustRightInd w:val="0"/>
        <w:ind w:firstLine="540"/>
        <w:jc w:val="both"/>
        <w:rPr>
          <w:rFonts w:ascii="Liberation Serif" w:eastAsia="Times New Roman" w:hAnsi="Liberation Serif" w:cs="Liberation Serif"/>
          <w:sz w:val="20"/>
          <w:szCs w:val="20"/>
          <w:lang w:eastAsia="ru-RU"/>
        </w:rPr>
      </w:pPr>
      <w:r w:rsidRPr="005F17BC">
        <w:rPr>
          <w:rFonts w:ascii="Liberation Serif" w:eastAsia="Times New Roman" w:hAnsi="Liberation Serif" w:cs="Liberation Serif"/>
          <w:sz w:val="20"/>
          <w:szCs w:val="20"/>
          <w:lang w:eastAsia="ru-RU"/>
        </w:rPr>
        <w:t>3.4.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523925" w:rsidRPr="005F17BC" w:rsidRDefault="00523925" w:rsidP="00523925">
      <w:pPr>
        <w:widowControl w:val="0"/>
        <w:autoSpaceDE w:val="0"/>
        <w:autoSpaceDN w:val="0"/>
        <w:adjustRightInd w:val="0"/>
        <w:ind w:firstLine="540"/>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3.5.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523925" w:rsidRPr="005F17BC" w:rsidRDefault="00523925" w:rsidP="00523925">
      <w:pPr>
        <w:widowControl w:val="0"/>
        <w:autoSpaceDE w:val="0"/>
        <w:autoSpaceDN w:val="0"/>
        <w:adjustRightInd w:val="0"/>
        <w:ind w:firstLine="540"/>
        <w:jc w:val="both"/>
        <w:rPr>
          <w:rFonts w:ascii="Liberation Serif" w:eastAsia="Times New Roman" w:hAnsi="Liberation Serif" w:cs="Liberation Serif"/>
          <w:sz w:val="20"/>
          <w:szCs w:val="20"/>
          <w:lang w:eastAsia="ru-RU"/>
        </w:rPr>
      </w:pPr>
      <w:r w:rsidRPr="005F17BC">
        <w:rPr>
          <w:rFonts w:ascii="Liberation Serif" w:hAnsi="Liberation Serif"/>
          <w:sz w:val="20"/>
          <w:szCs w:val="20"/>
        </w:rPr>
        <w:t xml:space="preserve">3.6.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7" w:history="1">
        <w:r w:rsidRPr="005F17BC">
          <w:rPr>
            <w:rFonts w:ascii="Liberation Serif" w:hAnsi="Liberation Serif"/>
            <w:sz w:val="20"/>
            <w:szCs w:val="20"/>
          </w:rPr>
          <w:t>законом</w:t>
        </w:r>
      </w:hyperlink>
      <w:r w:rsidRPr="005F17BC">
        <w:rPr>
          <w:rFonts w:ascii="Liberation Serif" w:hAnsi="Liberation Serif"/>
          <w:sz w:val="20"/>
          <w:szCs w:val="20"/>
        </w:rPr>
        <w:t xml:space="preserve"> от 5 апреля 2013 г. </w:t>
      </w:r>
      <w:r w:rsidR="00E35890">
        <w:rPr>
          <w:rFonts w:ascii="Liberation Serif" w:hAnsi="Liberation Serif"/>
          <w:sz w:val="20"/>
          <w:szCs w:val="20"/>
        </w:rPr>
        <w:t>№</w:t>
      </w:r>
      <w:r w:rsidRPr="005F17BC">
        <w:rPr>
          <w:rFonts w:ascii="Liberation Serif" w:hAnsi="Liberation Serif"/>
          <w:sz w:val="20"/>
          <w:szCs w:val="20"/>
        </w:rPr>
        <w:t xml:space="preserve"> 44-ФЗ.</w:t>
      </w:r>
    </w:p>
    <w:p w:rsidR="00523925" w:rsidRPr="005F17BC" w:rsidRDefault="00523925" w:rsidP="00523925">
      <w:pPr>
        <w:widowControl w:val="0"/>
        <w:autoSpaceDE w:val="0"/>
        <w:autoSpaceDN w:val="0"/>
        <w:adjustRightInd w:val="0"/>
        <w:ind w:firstLine="540"/>
        <w:jc w:val="both"/>
        <w:rPr>
          <w:rFonts w:ascii="Liberation Serif" w:hAnsi="Liberation Serif" w:cs="Liberation Serif"/>
          <w:sz w:val="20"/>
          <w:szCs w:val="20"/>
          <w:lang w:eastAsia="ru-RU"/>
        </w:rPr>
      </w:pPr>
      <w:bookmarkStart w:id="3" w:name="P114"/>
      <w:bookmarkEnd w:id="3"/>
      <w:r w:rsidRPr="005F17BC">
        <w:rPr>
          <w:rFonts w:ascii="Liberation Serif" w:eastAsia="Times New Roman" w:hAnsi="Liberation Serif" w:cs="Liberation Serif"/>
          <w:sz w:val="20"/>
          <w:szCs w:val="20"/>
          <w:lang w:eastAsia="ru-RU"/>
        </w:rPr>
        <w:t xml:space="preserve">3.7. Заказчик не позднее 15 рабочих дней со дня получения от Поставщика документа о приемке, и на основании результатов экспертизы, проведенной в соответствии с пунктом 3.6. Контракта, </w:t>
      </w:r>
      <w:r w:rsidRPr="005F17BC">
        <w:rPr>
          <w:rFonts w:ascii="Liberation Serif" w:hAnsi="Liberation Serif" w:cs="Liberation Serif"/>
          <w:sz w:val="20"/>
          <w:szCs w:val="20"/>
          <w:lang w:eastAsia="ru-RU"/>
        </w:rPr>
        <w:t>осуществляет одно из следующих действий:</w:t>
      </w:r>
    </w:p>
    <w:p w:rsidR="00523925" w:rsidRPr="005F17BC" w:rsidRDefault="00523925" w:rsidP="00523925">
      <w:pPr>
        <w:autoSpaceDE w:val="0"/>
        <w:autoSpaceDN w:val="0"/>
        <w:adjustRightInd w:val="0"/>
        <w:ind w:firstLine="540"/>
        <w:jc w:val="both"/>
        <w:rPr>
          <w:rFonts w:ascii="Liberation Serif" w:hAnsi="Liberation Serif" w:cs="Liberation Serif"/>
          <w:sz w:val="20"/>
          <w:szCs w:val="20"/>
        </w:rPr>
      </w:pPr>
      <w:bookmarkStart w:id="4" w:name="Par3"/>
      <w:bookmarkEnd w:id="4"/>
      <w:r w:rsidRPr="005F17BC">
        <w:rPr>
          <w:rFonts w:ascii="Liberation Serif" w:hAnsi="Liberation Serif" w:cs="Liberation Serif"/>
          <w:sz w:val="20"/>
          <w:szCs w:val="20"/>
        </w:rPr>
        <w:t>1) в случае отсутствия по количеству и качеству поставленного Товара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523925" w:rsidRPr="005F17BC" w:rsidRDefault="00523925" w:rsidP="00523925">
      <w:pPr>
        <w:autoSpaceDE w:val="0"/>
        <w:autoSpaceDN w:val="0"/>
        <w:adjustRightInd w:val="0"/>
        <w:ind w:firstLine="540"/>
        <w:jc w:val="both"/>
        <w:rPr>
          <w:rFonts w:ascii="Liberation Serif" w:hAnsi="Liberation Serif" w:cs="Liberation Serif"/>
          <w:sz w:val="20"/>
          <w:szCs w:val="20"/>
        </w:rPr>
      </w:pPr>
      <w:r w:rsidRPr="005F17BC">
        <w:rPr>
          <w:rFonts w:ascii="Liberation Serif" w:hAnsi="Liberation Serif"/>
          <w:sz w:val="20"/>
          <w:szCs w:val="20"/>
        </w:rPr>
        <w:t>Результаты экспертизы, проведенной Заказчиком без привлечения сторонних экспертов, подтверждаются подписанием электронного документа о приемке без составления отдельного документа о проведенной экспертизе.</w:t>
      </w:r>
    </w:p>
    <w:p w:rsidR="00523925" w:rsidRPr="005F17BC" w:rsidRDefault="00523925" w:rsidP="00523925">
      <w:pPr>
        <w:autoSpaceDE w:val="0"/>
        <w:autoSpaceDN w:val="0"/>
        <w:adjustRightInd w:val="0"/>
        <w:ind w:firstLine="540"/>
        <w:jc w:val="both"/>
        <w:rPr>
          <w:rFonts w:ascii="Liberation Serif" w:hAnsi="Liberation Serif" w:cs="Liberation Serif"/>
          <w:sz w:val="20"/>
          <w:szCs w:val="20"/>
        </w:rPr>
      </w:pPr>
      <w:bookmarkStart w:id="5" w:name="Par4"/>
      <w:bookmarkEnd w:id="5"/>
      <w:r w:rsidRPr="005F17BC">
        <w:rPr>
          <w:rFonts w:ascii="Liberation Serif" w:hAnsi="Liberation Serif" w:cs="Liberation Serif"/>
          <w:sz w:val="20"/>
          <w:szCs w:val="20"/>
        </w:rPr>
        <w:t>2) при выявлении несоответствий в поставленном 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отказывает в приемке Товара;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523925" w:rsidRPr="005F17BC" w:rsidRDefault="00523925" w:rsidP="00523925">
      <w:pPr>
        <w:autoSpaceDE w:val="0"/>
        <w:autoSpaceDN w:val="0"/>
        <w:adjustRightInd w:val="0"/>
        <w:ind w:firstLine="540"/>
        <w:jc w:val="both"/>
        <w:rPr>
          <w:rFonts w:ascii="Liberation Serif" w:hAnsi="Liberation Serif" w:cs="Liberation Serif"/>
          <w:sz w:val="20"/>
          <w:szCs w:val="20"/>
        </w:rPr>
      </w:pPr>
      <w:bookmarkStart w:id="6" w:name="P1482"/>
      <w:bookmarkStart w:id="7" w:name="P1485"/>
      <w:bookmarkEnd w:id="6"/>
      <w:bookmarkEnd w:id="7"/>
      <w:r w:rsidRPr="005F17BC">
        <w:rPr>
          <w:rFonts w:ascii="Liberation Serif" w:hAnsi="Liberation Serif" w:cs="Liberation Serif"/>
          <w:sz w:val="20"/>
          <w:szCs w:val="20"/>
        </w:rPr>
        <w:t>3.8. В случае создания приемочной комиссии не позднее 15 рабочих дней, следующих за днем поступления Заказчику документа о приемке:</w:t>
      </w:r>
    </w:p>
    <w:p w:rsidR="00523925" w:rsidRPr="005F17BC" w:rsidRDefault="00523925" w:rsidP="00523925">
      <w:pPr>
        <w:autoSpaceDE w:val="0"/>
        <w:autoSpaceDN w:val="0"/>
        <w:adjustRightInd w:val="0"/>
        <w:ind w:firstLine="540"/>
        <w:jc w:val="both"/>
        <w:rPr>
          <w:rFonts w:ascii="Liberation Serif" w:hAnsi="Liberation Serif" w:cs="Liberation Serif"/>
          <w:sz w:val="20"/>
          <w:szCs w:val="20"/>
        </w:rPr>
      </w:pPr>
      <w:bookmarkStart w:id="8" w:name="Par6"/>
      <w:bookmarkEnd w:id="8"/>
      <w:r w:rsidRPr="005F17BC">
        <w:rPr>
          <w:rFonts w:ascii="Liberation Serif" w:hAnsi="Liberation Serif" w:cs="Liberation Serif"/>
          <w:sz w:val="20"/>
          <w:szCs w:val="20"/>
        </w:rPr>
        <w:t>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523925" w:rsidRPr="005F17BC" w:rsidRDefault="00523925" w:rsidP="00523925">
      <w:pPr>
        <w:autoSpaceDE w:val="0"/>
        <w:autoSpaceDN w:val="0"/>
        <w:adjustRightInd w:val="0"/>
        <w:ind w:firstLine="540"/>
        <w:jc w:val="both"/>
        <w:rPr>
          <w:rFonts w:ascii="Liberation Serif" w:hAnsi="Liberation Serif" w:cs="Liberation Serif"/>
          <w:sz w:val="20"/>
          <w:szCs w:val="20"/>
        </w:rPr>
      </w:pPr>
      <w:bookmarkStart w:id="9" w:name="Par7"/>
      <w:bookmarkEnd w:id="9"/>
      <w:r w:rsidRPr="005F17BC">
        <w:rPr>
          <w:rFonts w:ascii="Liberation Serif" w:hAnsi="Liberation Serif" w:cs="Liberation Serif"/>
          <w:sz w:val="20"/>
          <w:szCs w:val="20"/>
        </w:rPr>
        <w:t>2)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523925" w:rsidRPr="005F17BC" w:rsidRDefault="00523925" w:rsidP="00523925">
      <w:pPr>
        <w:autoSpaceDE w:val="0"/>
        <w:autoSpaceDN w:val="0"/>
        <w:adjustRightInd w:val="0"/>
        <w:ind w:firstLine="540"/>
        <w:jc w:val="both"/>
        <w:rPr>
          <w:rFonts w:ascii="Liberation Serif" w:hAnsi="Liberation Serif" w:cs="Liberation Serif"/>
          <w:sz w:val="20"/>
          <w:szCs w:val="20"/>
        </w:rPr>
      </w:pPr>
      <w:bookmarkStart w:id="10" w:name="Par8"/>
      <w:bookmarkEnd w:id="10"/>
      <w:r w:rsidRPr="005F17BC">
        <w:rPr>
          <w:rFonts w:ascii="Liberation Serif" w:hAnsi="Liberation Serif" w:cs="Liberation Serif"/>
          <w:sz w:val="20"/>
          <w:szCs w:val="20"/>
        </w:rPr>
        <w:t>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523925" w:rsidRPr="005F17BC" w:rsidRDefault="00523925" w:rsidP="00523925">
      <w:pPr>
        <w:autoSpaceDE w:val="0"/>
        <w:autoSpaceDN w:val="0"/>
        <w:adjustRightInd w:val="0"/>
        <w:ind w:firstLine="540"/>
        <w:jc w:val="both"/>
        <w:rPr>
          <w:rFonts w:ascii="Liberation Serif" w:hAnsi="Liberation Serif" w:cs="Liberation Serif"/>
          <w:sz w:val="20"/>
          <w:szCs w:val="20"/>
        </w:rPr>
      </w:pPr>
      <w:r w:rsidRPr="005F17BC">
        <w:rPr>
          <w:rFonts w:ascii="Liberation Serif" w:hAnsi="Liberation Serif" w:cs="Liberation Serif"/>
          <w:sz w:val="20"/>
          <w:szCs w:val="20"/>
        </w:rPr>
        <w:t>3.9.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пунктом.</w:t>
      </w:r>
    </w:p>
    <w:p w:rsidR="00523925" w:rsidRPr="005F17BC" w:rsidRDefault="00523925" w:rsidP="00523925">
      <w:pPr>
        <w:autoSpaceDE w:val="0"/>
        <w:autoSpaceDN w:val="0"/>
        <w:adjustRightInd w:val="0"/>
        <w:ind w:firstLine="540"/>
        <w:jc w:val="both"/>
        <w:rPr>
          <w:rFonts w:ascii="Liberation Serif" w:hAnsi="Liberation Serif" w:cs="Liberation Serif"/>
          <w:sz w:val="20"/>
          <w:szCs w:val="20"/>
        </w:rPr>
      </w:pPr>
      <w:r w:rsidRPr="005F17BC">
        <w:rPr>
          <w:rFonts w:ascii="Liberation Serif" w:hAnsi="Liberation Serif" w:cs="Liberation Serif"/>
          <w:sz w:val="20"/>
          <w:szCs w:val="20"/>
        </w:rPr>
        <w:t xml:space="preserve">Датой приемки поставленного Товара считается дата размещения в единой информационной системе документа о приемке, подписанного Заказчиком. </w:t>
      </w:r>
    </w:p>
    <w:p w:rsidR="00523925" w:rsidRPr="005F17BC" w:rsidRDefault="00523925" w:rsidP="00523925">
      <w:pPr>
        <w:autoSpaceDE w:val="0"/>
        <w:autoSpaceDN w:val="0"/>
        <w:adjustRightInd w:val="0"/>
        <w:ind w:firstLine="540"/>
        <w:jc w:val="both"/>
        <w:rPr>
          <w:rFonts w:ascii="Liberation Serif" w:hAnsi="Liberation Serif" w:cs="Liberation Serif"/>
          <w:sz w:val="20"/>
          <w:szCs w:val="20"/>
        </w:rPr>
      </w:pPr>
      <w:r w:rsidRPr="005F17BC">
        <w:rPr>
          <w:rFonts w:ascii="Liberation Serif" w:hAnsi="Liberation Serif" w:cs="Liberation Serif"/>
          <w:sz w:val="20"/>
          <w:szCs w:val="20"/>
        </w:rPr>
        <w:t>3.9.1.  При выявлении поставки Товара ненадлежащего качества Поставщик обязан в течение 5 (пяти) рабочих дней с даты получения мотивированного отказа от приемки Товара, заменить Товар Товаром надлежащего качества. Поставщик согласует дату замены не позднее, чем 2 рабочих дня до даты предполагаемой замены. В согласованный день замены Товара Заказчик возвращает недоброкачественный/ненадлежащего качества Товар, а Поставщик обязан вывезти его своими силами и за свой счет.</w:t>
      </w:r>
    </w:p>
    <w:p w:rsidR="00523925" w:rsidRPr="005F17BC" w:rsidRDefault="00523925" w:rsidP="00523925">
      <w:pPr>
        <w:autoSpaceDE w:val="0"/>
        <w:autoSpaceDN w:val="0"/>
        <w:adjustRightInd w:val="0"/>
        <w:ind w:firstLine="540"/>
        <w:jc w:val="both"/>
        <w:rPr>
          <w:rFonts w:ascii="Liberation Serif" w:hAnsi="Liberation Serif" w:cs="Liberation Serif"/>
          <w:sz w:val="20"/>
          <w:szCs w:val="20"/>
        </w:rPr>
      </w:pPr>
      <w:r w:rsidRPr="005F17BC">
        <w:rPr>
          <w:rFonts w:ascii="Liberation Serif" w:hAnsi="Liberation Serif" w:cs="Liberation Serif"/>
          <w:sz w:val="20"/>
          <w:szCs w:val="20"/>
        </w:rPr>
        <w:lastRenderedPageBreak/>
        <w:t>3.9.2 После осуществления замены Товара приемка осуществляется в порядке, предусмотренном п.3.5-3.7. Контракта.</w:t>
      </w:r>
    </w:p>
    <w:p w:rsidR="00523925" w:rsidRPr="005F17BC" w:rsidRDefault="00523925" w:rsidP="00523925">
      <w:pPr>
        <w:widowControl w:val="0"/>
        <w:autoSpaceDE w:val="0"/>
        <w:autoSpaceDN w:val="0"/>
        <w:ind w:firstLine="540"/>
        <w:jc w:val="both"/>
        <w:rPr>
          <w:rFonts w:ascii="Liberation Serif" w:eastAsia="Times New Roman" w:hAnsi="Liberation Serif" w:cs="Liberation Serif"/>
          <w:sz w:val="20"/>
          <w:szCs w:val="20"/>
          <w:lang w:eastAsia="ru-RU"/>
        </w:rPr>
      </w:pPr>
      <w:r w:rsidRPr="005F17BC">
        <w:rPr>
          <w:rFonts w:ascii="Liberation Serif" w:eastAsia="Times New Roman" w:hAnsi="Liberation Serif" w:cs="Liberation Serif"/>
          <w:sz w:val="20"/>
          <w:szCs w:val="20"/>
          <w:lang w:eastAsia="ru-RU"/>
        </w:rPr>
        <w:t xml:space="preserve">3.10. Заказчик вправе при приемке поставленного Товара, осуществлять фотосъемку и (или) видеозапись (видеосъемку) такой приемки в части его соответствия условиям Контракта в присутствии представителя Поставщика. </w:t>
      </w:r>
    </w:p>
    <w:p w:rsidR="00523925" w:rsidRPr="005F17BC" w:rsidRDefault="00523925" w:rsidP="00523925">
      <w:pPr>
        <w:ind w:firstLine="539"/>
        <w:jc w:val="both"/>
        <w:rPr>
          <w:rFonts w:ascii="Liberation Serif" w:hAnsi="Liberation Serif"/>
          <w:sz w:val="20"/>
          <w:szCs w:val="20"/>
        </w:rPr>
      </w:pPr>
      <w:r w:rsidRPr="005F17BC">
        <w:rPr>
          <w:rFonts w:ascii="Liberation Serif" w:hAnsi="Liberation Serif"/>
          <w:kern w:val="3"/>
          <w:sz w:val="20"/>
          <w:szCs w:val="20"/>
        </w:rPr>
        <w:t>3.11. Если ненадлежащее качество поставленного Товара обнаружено после приемки на этапах хранения (эксплуатации) или в процессе подготовки к использованию, а также в течение остаточного срока годности,</w:t>
      </w:r>
      <w:r w:rsidRPr="005F17BC">
        <w:rPr>
          <w:rFonts w:ascii="Liberation Serif" w:hAnsi="Liberation Serif"/>
          <w:sz w:val="20"/>
          <w:szCs w:val="20"/>
        </w:rPr>
        <w:t xml:space="preserve"> при условии, что соответствие качества такого Товара не могло быть обнаружено Заказчиком в результате приемки в установленном настоящим Контрактом порядке</w:t>
      </w:r>
      <w:r w:rsidRPr="005F17BC">
        <w:rPr>
          <w:rFonts w:ascii="Liberation Serif" w:hAnsi="Liberation Serif"/>
          <w:kern w:val="3"/>
          <w:sz w:val="20"/>
          <w:szCs w:val="20"/>
        </w:rPr>
        <w:t>, Заказчик обязан незамедлительно уведомить Поставщика о данном факте посредством электронной почты или иными способами, позволяющими установить факт получения корреспонденции адресатом. Поставщик обязан прибыть для составления Акта о выявленных нарушениях качества Товара не позднее 1 рабочего дня с момента уведомления.</w:t>
      </w:r>
    </w:p>
    <w:p w:rsidR="00523925" w:rsidRPr="005F17BC" w:rsidRDefault="00523925" w:rsidP="00523925">
      <w:pPr>
        <w:ind w:firstLine="539"/>
        <w:jc w:val="both"/>
        <w:rPr>
          <w:rFonts w:ascii="Liberation Serif" w:hAnsi="Liberation Serif"/>
          <w:sz w:val="20"/>
          <w:szCs w:val="20"/>
        </w:rPr>
      </w:pPr>
      <w:r w:rsidRPr="005F17BC">
        <w:rPr>
          <w:rFonts w:ascii="Liberation Serif" w:hAnsi="Liberation Serif"/>
          <w:kern w:val="3"/>
          <w:sz w:val="20"/>
          <w:szCs w:val="20"/>
        </w:rPr>
        <w:t>В течение 5 (пяти) рабочих дней после подписания Акта о выявленных нарушениях качества Товара, Поставщик обязан заменить Товар ненадлежащего качества, Товаром надлежащего качества.</w:t>
      </w:r>
    </w:p>
    <w:p w:rsidR="00523925" w:rsidRPr="005F17BC" w:rsidRDefault="00523925" w:rsidP="00523925">
      <w:pPr>
        <w:ind w:firstLine="539"/>
        <w:jc w:val="both"/>
        <w:rPr>
          <w:rFonts w:ascii="Liberation Serif" w:hAnsi="Liberation Serif"/>
          <w:sz w:val="20"/>
          <w:szCs w:val="20"/>
        </w:rPr>
      </w:pPr>
      <w:r w:rsidRPr="005F17BC">
        <w:rPr>
          <w:rFonts w:ascii="Liberation Serif" w:hAnsi="Liberation Serif"/>
          <w:kern w:val="3"/>
          <w:sz w:val="20"/>
          <w:szCs w:val="20"/>
        </w:rPr>
        <w:t>3.11.1. Если Поставщик в установленный срок не заменит поставленный Товар ненадлежащего качества надлежащим, Заказчик вправе предъявить Поставщику требование о возмещении своих расходов на устранение недостатков в поставке Товара и обязан взыскать неустойку в соответствии с положениями раздела 6 Контракта и (или) принять решение об одностороннем отказе от исполнения контракта в случае, если устранение нарушений потребует больших временных затрат, в связи с чем Заказчик утрачивает интерес к контракту.</w:t>
      </w:r>
    </w:p>
    <w:p w:rsidR="00523925" w:rsidRPr="005F17BC" w:rsidRDefault="00523925" w:rsidP="00523925">
      <w:pPr>
        <w:ind w:firstLine="539"/>
        <w:jc w:val="both"/>
        <w:rPr>
          <w:rFonts w:ascii="Liberation Serif" w:hAnsi="Liberation Serif"/>
          <w:sz w:val="20"/>
          <w:szCs w:val="20"/>
        </w:rPr>
      </w:pPr>
      <w:r w:rsidRPr="005F17BC">
        <w:rPr>
          <w:rFonts w:ascii="Liberation Serif" w:hAnsi="Liberation Serif"/>
          <w:kern w:val="3"/>
          <w:sz w:val="20"/>
          <w:szCs w:val="20"/>
        </w:rPr>
        <w:t xml:space="preserve">3.12. Ненадлежащее качество поставленного Товара может быть подтверждено экспертизой, в том числе посредством лабораторных испытаний. </w:t>
      </w:r>
    </w:p>
    <w:p w:rsidR="00523925" w:rsidRPr="005F17BC" w:rsidRDefault="00523925" w:rsidP="00523925">
      <w:pPr>
        <w:ind w:firstLine="539"/>
        <w:jc w:val="both"/>
        <w:rPr>
          <w:rFonts w:ascii="Liberation Serif" w:hAnsi="Liberation Serif"/>
          <w:sz w:val="20"/>
          <w:szCs w:val="20"/>
        </w:rPr>
      </w:pPr>
      <w:r w:rsidRPr="005F17BC">
        <w:rPr>
          <w:rFonts w:ascii="Liberation Serif" w:hAnsi="Liberation Serif"/>
          <w:kern w:val="3"/>
          <w:sz w:val="20"/>
          <w:szCs w:val="20"/>
        </w:rPr>
        <w:t>3.13.  Приемка и оформление результатов приемки поставленного Товара после устранения вышеуказанных недостатков осуществляется в тот же срок и в том же порядке, указанном в настоящем разделе Контракта.</w:t>
      </w:r>
    </w:p>
    <w:p w:rsidR="00523925" w:rsidRPr="005F17BC" w:rsidRDefault="00523925" w:rsidP="00523925">
      <w:pPr>
        <w:ind w:firstLine="539"/>
        <w:jc w:val="both"/>
        <w:rPr>
          <w:rFonts w:ascii="Liberation Serif" w:hAnsi="Liberation Serif"/>
          <w:sz w:val="20"/>
          <w:szCs w:val="20"/>
        </w:rPr>
      </w:pPr>
      <w:r w:rsidRPr="005F17BC">
        <w:rPr>
          <w:rFonts w:ascii="Liberation Serif" w:hAnsi="Liberation Serif"/>
          <w:kern w:val="3"/>
          <w:sz w:val="20"/>
          <w:szCs w:val="20"/>
        </w:rPr>
        <w:t xml:space="preserve">3.14. </w:t>
      </w:r>
      <w:r w:rsidRPr="005F17BC">
        <w:rPr>
          <w:rFonts w:ascii="Liberation Serif" w:hAnsi="Liberation Serif"/>
          <w:sz w:val="20"/>
          <w:szCs w:val="20"/>
        </w:rPr>
        <w:t>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523925" w:rsidRPr="005F17BC" w:rsidRDefault="00523925" w:rsidP="00523925">
      <w:pPr>
        <w:widowControl w:val="0"/>
        <w:autoSpaceDE w:val="0"/>
        <w:autoSpaceDN w:val="0"/>
        <w:adjustRightInd w:val="0"/>
        <w:ind w:firstLine="539"/>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3.15.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электронного документа о приемке.</w:t>
      </w:r>
    </w:p>
    <w:p w:rsidR="00523925" w:rsidRPr="005F17BC" w:rsidRDefault="00523925" w:rsidP="00523925">
      <w:pPr>
        <w:widowControl w:val="0"/>
        <w:autoSpaceDE w:val="0"/>
        <w:autoSpaceDN w:val="0"/>
        <w:adjustRightInd w:val="0"/>
        <w:ind w:firstLine="539"/>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3.16.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523925" w:rsidRPr="005F17BC" w:rsidRDefault="00523925" w:rsidP="00523925">
      <w:pPr>
        <w:autoSpaceDE w:val="0"/>
        <w:autoSpaceDN w:val="0"/>
        <w:adjustRightInd w:val="0"/>
        <w:ind w:firstLine="426"/>
        <w:jc w:val="both"/>
        <w:rPr>
          <w:rFonts w:ascii="Liberation Serif" w:hAnsi="Liberation Serif"/>
          <w:sz w:val="20"/>
          <w:szCs w:val="20"/>
        </w:rPr>
      </w:pPr>
    </w:p>
    <w:p w:rsidR="00523925" w:rsidRPr="005F17BC" w:rsidRDefault="00523925" w:rsidP="00523925">
      <w:pPr>
        <w:autoSpaceDE w:val="0"/>
        <w:autoSpaceDN w:val="0"/>
        <w:adjustRightInd w:val="0"/>
        <w:jc w:val="center"/>
        <w:rPr>
          <w:rFonts w:ascii="Liberation Serif" w:hAnsi="Liberation Serif"/>
          <w:b/>
          <w:i/>
          <w:sz w:val="20"/>
          <w:szCs w:val="20"/>
        </w:rPr>
      </w:pPr>
      <w:r w:rsidRPr="005F17BC">
        <w:rPr>
          <w:rFonts w:ascii="Liberation Serif" w:hAnsi="Liberation Serif"/>
          <w:b/>
          <w:i/>
          <w:sz w:val="20"/>
          <w:szCs w:val="20"/>
        </w:rPr>
        <w:t>4. Взаимодействие Сторон</w:t>
      </w:r>
    </w:p>
    <w:p w:rsidR="00523925" w:rsidRPr="005F17BC" w:rsidRDefault="00523925" w:rsidP="00523925">
      <w:pPr>
        <w:autoSpaceDE w:val="0"/>
        <w:autoSpaceDN w:val="0"/>
        <w:adjustRightInd w:val="0"/>
        <w:ind w:firstLine="426"/>
        <w:jc w:val="both"/>
        <w:rPr>
          <w:rFonts w:ascii="Liberation Serif" w:hAnsi="Liberation Serif"/>
          <w:sz w:val="20"/>
          <w:szCs w:val="20"/>
        </w:rPr>
      </w:pPr>
      <w:r w:rsidRPr="005F17BC">
        <w:rPr>
          <w:rFonts w:ascii="Liberation Serif" w:hAnsi="Liberation Serif"/>
          <w:sz w:val="20"/>
          <w:szCs w:val="20"/>
        </w:rPr>
        <w:t xml:space="preserve">4.1. </w:t>
      </w:r>
      <w:r w:rsidRPr="005F17BC">
        <w:rPr>
          <w:rFonts w:ascii="Liberation Serif" w:hAnsi="Liberation Serif"/>
          <w:sz w:val="20"/>
          <w:szCs w:val="20"/>
          <w:u w:val="single"/>
        </w:rPr>
        <w:t>Поставщик обязан:</w:t>
      </w:r>
    </w:p>
    <w:p w:rsidR="00523925" w:rsidRPr="005F17BC" w:rsidRDefault="00523925" w:rsidP="00523925">
      <w:pPr>
        <w:autoSpaceDE w:val="0"/>
        <w:autoSpaceDN w:val="0"/>
        <w:adjustRightInd w:val="0"/>
        <w:ind w:firstLine="426"/>
        <w:jc w:val="both"/>
        <w:rPr>
          <w:rFonts w:ascii="Liberation Serif" w:hAnsi="Liberation Serif"/>
          <w:sz w:val="20"/>
          <w:szCs w:val="20"/>
        </w:rPr>
      </w:pPr>
      <w:r w:rsidRPr="005F17BC">
        <w:rPr>
          <w:rFonts w:ascii="Liberation Serif" w:hAnsi="Liberation Serif"/>
          <w:sz w:val="20"/>
          <w:szCs w:val="20"/>
        </w:rPr>
        <w:t>4.1.1. поставить Товар в порядке, количестве, в срок и на услов</w:t>
      </w:r>
      <w:r>
        <w:rPr>
          <w:rFonts w:ascii="Liberation Serif" w:hAnsi="Liberation Serif"/>
          <w:sz w:val="20"/>
          <w:szCs w:val="20"/>
        </w:rPr>
        <w:t>иях, предусмотренных Контрактом.</w:t>
      </w:r>
      <w:r w:rsidRPr="005F17BC">
        <w:rPr>
          <w:rFonts w:ascii="Liberation Serif" w:hAnsi="Liberation Serif"/>
          <w:sz w:val="20"/>
          <w:szCs w:val="20"/>
        </w:rPr>
        <w:t xml:space="preserve"> </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523925" w:rsidRDefault="00523925" w:rsidP="00523925">
      <w:pPr>
        <w:autoSpaceDE w:val="0"/>
        <w:autoSpaceDN w:val="0"/>
        <w:adjustRightInd w:val="0"/>
        <w:ind w:firstLine="426"/>
        <w:jc w:val="both"/>
        <w:rPr>
          <w:rFonts w:ascii="Liberation Serif" w:eastAsia="Times New Roman" w:hAnsi="Liberation Serif" w:cs="Arial"/>
          <w:sz w:val="20"/>
          <w:szCs w:val="20"/>
        </w:rPr>
      </w:pPr>
      <w:bookmarkStart w:id="11" w:name="P1502"/>
      <w:bookmarkStart w:id="12" w:name="P1504"/>
      <w:bookmarkEnd w:id="11"/>
      <w:bookmarkEnd w:id="12"/>
      <w:r w:rsidRPr="005F17BC">
        <w:rPr>
          <w:rFonts w:ascii="Liberation Serif" w:eastAsia="Times New Roman" w:hAnsi="Liberation Serif" w:cs="Arial"/>
          <w:sz w:val="20"/>
          <w:szCs w:val="20"/>
        </w:rPr>
        <w:t xml:space="preserve">4.1.4. осуществить </w:t>
      </w:r>
      <w:r>
        <w:rPr>
          <w:rFonts w:ascii="Liberation Serif" w:eastAsia="Times New Roman" w:hAnsi="Liberation Serif" w:cs="Arial"/>
          <w:sz w:val="20"/>
          <w:szCs w:val="20"/>
        </w:rPr>
        <w:t>установку</w:t>
      </w:r>
      <w:r w:rsidRPr="005F17BC">
        <w:rPr>
          <w:rFonts w:ascii="Liberation Serif" w:eastAsia="Times New Roman" w:hAnsi="Liberation Serif" w:cs="Arial"/>
          <w:sz w:val="20"/>
          <w:szCs w:val="20"/>
        </w:rPr>
        <w:t xml:space="preserve"> Товара</w:t>
      </w:r>
      <w:r>
        <w:rPr>
          <w:rFonts w:ascii="Liberation Serif" w:eastAsia="Times New Roman" w:hAnsi="Liberation Serif" w:cs="Arial"/>
          <w:sz w:val="20"/>
          <w:szCs w:val="20"/>
        </w:rPr>
        <w:t>;</w:t>
      </w:r>
    </w:p>
    <w:p w:rsidR="00523925" w:rsidRPr="005F17BC" w:rsidRDefault="00523925" w:rsidP="00523925">
      <w:pPr>
        <w:autoSpaceDE w:val="0"/>
        <w:autoSpaceDN w:val="0"/>
        <w:adjustRightInd w:val="0"/>
        <w:ind w:firstLine="426"/>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 xml:space="preserve">4.1.5. провести обучение лиц, осуществляющих использование и обслуживание Товара; </w:t>
      </w:r>
    </w:p>
    <w:p w:rsidR="00523925" w:rsidRPr="005F17BC" w:rsidRDefault="00523925" w:rsidP="00523925">
      <w:pPr>
        <w:autoSpaceDE w:val="0"/>
        <w:autoSpaceDN w:val="0"/>
        <w:adjustRightInd w:val="0"/>
        <w:ind w:firstLine="426"/>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4.1.6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523925" w:rsidRPr="005F17BC" w:rsidRDefault="00523925" w:rsidP="00523925">
      <w:pPr>
        <w:autoSpaceDE w:val="0"/>
        <w:autoSpaceDN w:val="0"/>
        <w:adjustRightInd w:val="0"/>
        <w:ind w:firstLine="426"/>
        <w:jc w:val="both"/>
        <w:rPr>
          <w:rFonts w:ascii="Liberation Serif" w:eastAsia="Times New Roman" w:hAnsi="Liberation Serif" w:cs="Arial"/>
          <w:sz w:val="20"/>
        </w:rPr>
      </w:pPr>
      <w:r w:rsidRPr="005F17BC">
        <w:rPr>
          <w:rFonts w:ascii="Liberation Serif" w:eastAsia="Times New Roman" w:hAnsi="Liberation Serif" w:cs="Arial"/>
          <w:sz w:val="20"/>
          <w:szCs w:val="20"/>
        </w:rPr>
        <w:t>4.1.7. предоставлять Заказчику по его требованию</w:t>
      </w:r>
      <w:r w:rsidRPr="005F17BC">
        <w:rPr>
          <w:rFonts w:ascii="Liberation Serif" w:eastAsia="Times New Roman" w:hAnsi="Liberation Serif" w:cs="Arial"/>
          <w:sz w:val="20"/>
        </w:rPr>
        <w:t xml:space="preserve">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523925" w:rsidRPr="005F17BC" w:rsidRDefault="00523925" w:rsidP="00523925">
      <w:pPr>
        <w:autoSpaceDE w:val="0"/>
        <w:autoSpaceDN w:val="0"/>
        <w:adjustRightInd w:val="0"/>
        <w:ind w:firstLine="426"/>
        <w:jc w:val="both"/>
        <w:rPr>
          <w:rFonts w:ascii="Liberation Serif" w:hAnsi="Liberation Serif"/>
          <w:sz w:val="20"/>
          <w:szCs w:val="20"/>
        </w:rPr>
      </w:pPr>
      <w:r w:rsidRPr="005F17BC">
        <w:rPr>
          <w:rFonts w:ascii="Liberation Serif" w:hAnsi="Liberation Serif"/>
          <w:sz w:val="20"/>
          <w:szCs w:val="20"/>
        </w:rPr>
        <w:t xml:space="preserve">4.2. </w:t>
      </w:r>
      <w:r w:rsidRPr="005F17BC">
        <w:rPr>
          <w:rFonts w:ascii="Liberation Serif" w:hAnsi="Liberation Serif"/>
          <w:sz w:val="20"/>
          <w:szCs w:val="20"/>
          <w:u w:val="single"/>
        </w:rPr>
        <w:t>Поставщик вправе:</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4.2.1.  требовать от Заказчика произвести приемку Товара в порядке и в сроки, предусмотренные Контрактом;</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bookmarkStart w:id="13" w:name="P1518"/>
      <w:bookmarkEnd w:id="13"/>
      <w:r w:rsidRPr="005F17BC">
        <w:rPr>
          <w:rFonts w:ascii="Liberation Serif" w:eastAsia="Times New Roman" w:hAnsi="Liberation Serif" w:cs="Arial"/>
          <w:sz w:val="20"/>
          <w:szCs w:val="20"/>
        </w:rPr>
        <w:t>4.2.2. требовать своевременной оплаты на условиях, установленных Контрактом, надлежащим образом поставленного и принятого Заказчиком Товара;</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bookmarkStart w:id="14" w:name="P1519"/>
      <w:bookmarkEnd w:id="14"/>
      <w:r w:rsidRPr="005F17BC">
        <w:rPr>
          <w:rFonts w:ascii="Liberation Serif" w:eastAsia="Times New Roman" w:hAnsi="Liberation Serif" w:cs="Arial"/>
          <w:sz w:val="20"/>
          <w:szCs w:val="20"/>
        </w:rPr>
        <w:t xml:space="preserve">4.2.3. принять решение об одностороннем отказе от исполнения Контракта в соответствии с гражданским законодательством; </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 xml:space="preserve">4.2.4. требовать возмещения убытков, уплаты неустоек (штрафов, пеней) в соответствии с </w:t>
      </w:r>
      <w:hyperlink w:anchor="P1550" w:history="1">
        <w:r w:rsidRPr="005F17BC">
          <w:rPr>
            <w:rFonts w:ascii="Liberation Serif" w:eastAsia="Times New Roman" w:hAnsi="Liberation Serif" w:cs="Arial"/>
            <w:sz w:val="20"/>
            <w:szCs w:val="20"/>
          </w:rPr>
          <w:t>разделом 6</w:t>
        </w:r>
      </w:hyperlink>
      <w:r w:rsidRPr="005F17BC">
        <w:rPr>
          <w:rFonts w:ascii="Liberation Serif" w:eastAsia="Times New Roman" w:hAnsi="Liberation Serif" w:cs="Arial"/>
          <w:sz w:val="20"/>
          <w:szCs w:val="20"/>
        </w:rPr>
        <w:t xml:space="preserve"> Контракта;</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bookmarkStart w:id="15" w:name="P1521"/>
      <w:bookmarkEnd w:id="15"/>
      <w:r w:rsidRPr="005F17BC">
        <w:rPr>
          <w:rFonts w:ascii="Liberation Serif" w:eastAsia="Times New Roman" w:hAnsi="Liberation Serif" w:cs="Arial"/>
          <w:sz w:val="20"/>
          <w:szCs w:val="20"/>
        </w:rPr>
        <w:t xml:space="preserve">4.2.5.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8" w:history="1">
        <w:r w:rsidRPr="005F17BC">
          <w:rPr>
            <w:rFonts w:ascii="Liberation Serif" w:eastAsia="Times New Roman" w:hAnsi="Liberation Serif" w:cs="Arial"/>
            <w:sz w:val="20"/>
            <w:szCs w:val="20"/>
          </w:rPr>
          <w:t>частью 6 статьи 14</w:t>
        </w:r>
      </w:hyperlink>
      <w:r w:rsidRPr="005F17BC">
        <w:rPr>
          <w:rFonts w:ascii="Liberation Serif" w:eastAsia="Times New Roman" w:hAnsi="Liberation Serif" w:cs="Arial"/>
          <w:sz w:val="20"/>
          <w:szCs w:val="20"/>
        </w:rPr>
        <w:t xml:space="preserve"> Закона о контрактной системе.</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4.3. Заказчик обязуется:</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bookmarkStart w:id="16" w:name="P1525"/>
      <w:bookmarkEnd w:id="16"/>
      <w:r w:rsidRPr="005F17BC">
        <w:rPr>
          <w:rFonts w:ascii="Liberation Serif" w:eastAsia="Times New Roman" w:hAnsi="Liberation Serif" w:cs="Arial"/>
          <w:sz w:val="20"/>
          <w:szCs w:val="20"/>
        </w:rPr>
        <w:t xml:space="preserve">4.3.2. </w:t>
      </w:r>
      <w:bookmarkStart w:id="17" w:name="P1526"/>
      <w:bookmarkEnd w:id="17"/>
      <w:r w:rsidRPr="005F17BC">
        <w:rPr>
          <w:rFonts w:ascii="Liberation Serif" w:eastAsia="Times New Roman" w:hAnsi="Liberation Serif" w:cs="Arial"/>
          <w:sz w:val="20"/>
          <w:szCs w:val="20"/>
        </w:rPr>
        <w:t>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lastRenderedPageBreak/>
        <w:t xml:space="preserve">4.3.3. требовать уплаты неустоек (штрафов, пеней) в соответствии с </w:t>
      </w:r>
      <w:hyperlink w:anchor="P1550" w:history="1">
        <w:r w:rsidRPr="005F17BC">
          <w:rPr>
            <w:rFonts w:ascii="Liberation Serif" w:eastAsia="Times New Roman" w:hAnsi="Liberation Serif" w:cs="Arial"/>
            <w:sz w:val="20"/>
            <w:szCs w:val="20"/>
          </w:rPr>
          <w:t>разделом 6</w:t>
        </w:r>
      </w:hyperlink>
      <w:r w:rsidRPr="005F17BC">
        <w:rPr>
          <w:rFonts w:ascii="Liberation Serif" w:eastAsia="Times New Roman" w:hAnsi="Liberation Serif" w:cs="Arial"/>
          <w:sz w:val="20"/>
          <w:szCs w:val="20"/>
        </w:rPr>
        <w:t xml:space="preserve"> Контракта;</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4.3.4. провести экспертизу поставленного Товара для проверки его соответствия условиям Контракта в соответствии с Законом о контрактной системе.</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4.3.5. принять решение об одностороннем отказе от исполнения Контракта по основаниям ч.15 статьи 95 Федерального закона № 44-ФЗ.</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bookmarkStart w:id="18" w:name="P1529"/>
      <w:bookmarkEnd w:id="18"/>
      <w:r w:rsidRPr="005F17BC">
        <w:rPr>
          <w:rFonts w:ascii="Liberation Serif" w:eastAsia="Times New Roman" w:hAnsi="Liberation Serif" w:cs="Arial"/>
          <w:sz w:val="20"/>
          <w:szCs w:val="20"/>
        </w:rPr>
        <w:t>4.4. Заказчик вправе:</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4.4.1. требовать от Поставщика надлежащего исполнения обязательств по Контракту;</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 xml:space="preserve">4.4.4. требовать возмещения убытков в соответствии с </w:t>
      </w:r>
      <w:hyperlink w:anchor="P1550" w:history="1">
        <w:r w:rsidRPr="005F17BC">
          <w:rPr>
            <w:rFonts w:ascii="Liberation Serif" w:eastAsia="Times New Roman" w:hAnsi="Liberation Serif" w:cs="Arial"/>
            <w:sz w:val="20"/>
            <w:szCs w:val="20"/>
          </w:rPr>
          <w:t>разделом 6</w:t>
        </w:r>
      </w:hyperlink>
      <w:r w:rsidRPr="005F17BC">
        <w:rPr>
          <w:rFonts w:ascii="Liberation Serif" w:eastAsia="Times New Roman" w:hAnsi="Liberation Serif" w:cs="Arial"/>
          <w:sz w:val="20"/>
          <w:szCs w:val="20"/>
        </w:rPr>
        <w:t xml:space="preserve"> Контракта, причиненных по вине Поставщика;</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bookmarkStart w:id="19" w:name="P1534"/>
      <w:bookmarkEnd w:id="19"/>
      <w:r w:rsidRPr="005F17BC">
        <w:rPr>
          <w:rFonts w:ascii="Liberation Serif" w:eastAsia="Times New Roman" w:hAnsi="Liberation Serif" w:cs="Arial"/>
          <w:sz w:val="20"/>
          <w:szCs w:val="20"/>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Законом о контрактной системе; </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4.4.6. отказаться от приемки и оплаты Товара, не соответствующего условиям Контракта;</w:t>
      </w:r>
    </w:p>
    <w:p w:rsidR="00523925" w:rsidRPr="005F17BC" w:rsidRDefault="00523925" w:rsidP="00523925">
      <w:pPr>
        <w:widowControl w:val="0"/>
        <w:autoSpaceDE w:val="0"/>
        <w:autoSpaceDN w:val="0"/>
        <w:adjustRightInd w:val="0"/>
        <w:ind w:firstLine="426"/>
        <w:jc w:val="both"/>
        <w:rPr>
          <w:rFonts w:ascii="Liberation Serif" w:eastAsia="Times New Roman" w:hAnsi="Liberation Serif" w:cs="Arial"/>
          <w:sz w:val="20"/>
          <w:szCs w:val="20"/>
        </w:rPr>
      </w:pPr>
      <w:bookmarkStart w:id="20" w:name="P1536"/>
      <w:bookmarkEnd w:id="20"/>
      <w:r w:rsidRPr="005F17BC">
        <w:rPr>
          <w:rFonts w:ascii="Liberation Serif" w:eastAsia="Times New Roman" w:hAnsi="Liberation Serif" w:cs="Arial"/>
          <w:sz w:val="20"/>
          <w:szCs w:val="20"/>
        </w:rPr>
        <w:t>4.4.7. принять решение об одностороннем отказе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523925" w:rsidRPr="005F17BC" w:rsidRDefault="00523925" w:rsidP="00523925">
      <w:pPr>
        <w:widowControl w:val="0"/>
        <w:autoSpaceDE w:val="0"/>
        <w:autoSpaceDN w:val="0"/>
        <w:adjustRightInd w:val="0"/>
        <w:ind w:firstLine="540"/>
        <w:jc w:val="both"/>
        <w:rPr>
          <w:rFonts w:ascii="Liberation Serif" w:eastAsia="Times New Roman" w:hAnsi="Liberation Serif" w:cs="Arial"/>
          <w:sz w:val="20"/>
          <w:szCs w:val="20"/>
        </w:rPr>
      </w:pPr>
      <w:r w:rsidRPr="005F17BC">
        <w:rPr>
          <w:rFonts w:ascii="Liberation Serif" w:eastAsia="Times New Roman" w:hAnsi="Liberation Serif" w:cs="Arial"/>
          <w:sz w:val="20"/>
          <w:szCs w:val="20"/>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9" w:history="1">
        <w:r w:rsidRPr="005F17BC">
          <w:rPr>
            <w:rFonts w:ascii="Liberation Serif" w:eastAsia="Times New Roman" w:hAnsi="Liberation Serif" w:cs="Arial"/>
            <w:sz w:val="20"/>
            <w:szCs w:val="20"/>
          </w:rPr>
          <w:t>Законом</w:t>
        </w:r>
      </w:hyperlink>
      <w:r w:rsidRPr="005F17BC">
        <w:rPr>
          <w:rFonts w:ascii="Liberation Serif" w:eastAsia="Times New Roman" w:hAnsi="Liberation Serif" w:cs="Arial"/>
          <w:sz w:val="20"/>
          <w:szCs w:val="20"/>
        </w:rPr>
        <w:t xml:space="preserve"> </w:t>
      </w:r>
      <w:r w:rsidR="00500857">
        <w:rPr>
          <w:rFonts w:ascii="Liberation Serif" w:eastAsia="Times New Roman" w:hAnsi="Liberation Serif" w:cs="Arial"/>
          <w:sz w:val="20"/>
          <w:szCs w:val="20"/>
        </w:rPr>
        <w:t>№</w:t>
      </w:r>
      <w:bookmarkStart w:id="21" w:name="_GoBack"/>
      <w:bookmarkEnd w:id="21"/>
      <w:r w:rsidRPr="005F17BC">
        <w:rPr>
          <w:rFonts w:ascii="Liberation Serif" w:eastAsia="Times New Roman" w:hAnsi="Liberation Serif" w:cs="Arial"/>
          <w:sz w:val="20"/>
          <w:szCs w:val="20"/>
        </w:rPr>
        <w:t xml:space="preserve"> 44-ФЗ.</w:t>
      </w:r>
    </w:p>
    <w:p w:rsidR="00523925" w:rsidRPr="005F17BC" w:rsidRDefault="00523925" w:rsidP="00523925">
      <w:pPr>
        <w:jc w:val="center"/>
        <w:rPr>
          <w:rFonts w:ascii="Liberation Serif" w:hAnsi="Liberation Serif"/>
          <w:b/>
          <w:i/>
          <w:sz w:val="20"/>
          <w:szCs w:val="20"/>
        </w:rPr>
      </w:pPr>
    </w:p>
    <w:p w:rsidR="00CF3758" w:rsidRPr="00CF3758" w:rsidRDefault="00CF3758" w:rsidP="00CF3758">
      <w:pPr>
        <w:jc w:val="center"/>
        <w:rPr>
          <w:rFonts w:cs="Liberation Serif"/>
          <w:b/>
          <w:i/>
          <w:sz w:val="20"/>
          <w:szCs w:val="20"/>
        </w:rPr>
      </w:pPr>
      <w:r w:rsidRPr="00CF3758">
        <w:rPr>
          <w:rFonts w:cs="Liberation Serif"/>
          <w:b/>
          <w:i/>
          <w:sz w:val="20"/>
          <w:szCs w:val="20"/>
        </w:rPr>
        <w:t>5. Качество товара</w:t>
      </w:r>
    </w:p>
    <w:p w:rsidR="00CF3758" w:rsidRPr="00CF3758" w:rsidRDefault="00CF3758" w:rsidP="00CF3758">
      <w:pPr>
        <w:pStyle w:val="ConsPlusNormal0"/>
        <w:ind w:firstLine="426"/>
        <w:jc w:val="both"/>
        <w:rPr>
          <w:rFonts w:ascii="Liberation Serif" w:hAnsi="Liberation Serif" w:cs="Liberation Serif"/>
          <w:sz w:val="20"/>
        </w:rPr>
      </w:pPr>
      <w:r w:rsidRPr="00CF3758">
        <w:rPr>
          <w:rFonts w:ascii="Liberation Serif" w:hAnsi="Liberation Serif" w:cs="Liberation Serif"/>
          <w:sz w:val="20"/>
        </w:rPr>
        <w:t>5.1. Поставщик гарантирует, что поставляемый Товар соответствует требованиям, установленным Контрактом.</w:t>
      </w:r>
    </w:p>
    <w:p w:rsidR="00CF3758" w:rsidRPr="00CF3758" w:rsidRDefault="00CF3758" w:rsidP="00CF3758">
      <w:pPr>
        <w:pStyle w:val="ConsPlusNormal0"/>
        <w:ind w:firstLine="426"/>
        <w:jc w:val="both"/>
        <w:rPr>
          <w:rFonts w:ascii="Liberation Serif" w:hAnsi="Liberation Serif" w:cs="Liberation Serif"/>
          <w:sz w:val="20"/>
        </w:rPr>
      </w:pPr>
      <w:r w:rsidRPr="00CF3758">
        <w:rPr>
          <w:rFonts w:ascii="Liberation Serif" w:hAnsi="Liberation Serif" w:cs="Liberation Serif"/>
          <w:sz w:val="20"/>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CF3758" w:rsidRPr="00CF3758" w:rsidRDefault="00CF3758" w:rsidP="00CF3758">
      <w:pPr>
        <w:pStyle w:val="ConsPlusNormal0"/>
        <w:ind w:firstLine="426"/>
        <w:jc w:val="both"/>
        <w:rPr>
          <w:rFonts w:ascii="Liberation Serif" w:hAnsi="Liberation Serif" w:cs="Liberation Serif"/>
          <w:sz w:val="20"/>
        </w:rPr>
      </w:pPr>
      <w:r w:rsidRPr="00CF3758">
        <w:rPr>
          <w:rFonts w:ascii="Liberation Serif" w:hAnsi="Liberation Serif" w:cs="Liberation Serif"/>
          <w:sz w:val="20"/>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CF3758" w:rsidRPr="00CF3758" w:rsidRDefault="00CF3758" w:rsidP="00CF3758">
      <w:pPr>
        <w:pStyle w:val="ConsPlusNormal0"/>
        <w:ind w:firstLine="426"/>
        <w:jc w:val="both"/>
        <w:rPr>
          <w:rFonts w:ascii="Liberation Serif" w:hAnsi="Liberation Serif" w:cs="Liberation Serif"/>
          <w:sz w:val="20"/>
        </w:rPr>
      </w:pPr>
      <w:r w:rsidRPr="00CF3758">
        <w:rPr>
          <w:rFonts w:ascii="Liberation Serif" w:hAnsi="Liberation Serif" w:cs="Liberation Serif"/>
          <w:sz w:val="20"/>
        </w:rPr>
        <w:t>5.3. Товар должен быть упакован и замаркирован в соответствии с действующими стандартами.</w:t>
      </w:r>
    </w:p>
    <w:p w:rsidR="00CF3758" w:rsidRPr="00CF3758" w:rsidRDefault="00CF3758" w:rsidP="00CF3758">
      <w:pPr>
        <w:pStyle w:val="ConsPlusNormal0"/>
        <w:ind w:firstLine="426"/>
        <w:jc w:val="both"/>
        <w:rPr>
          <w:rFonts w:ascii="Liberation Serif" w:hAnsi="Liberation Serif" w:cs="Liberation Serif"/>
          <w:sz w:val="20"/>
        </w:rPr>
      </w:pPr>
      <w:r w:rsidRPr="00CF3758">
        <w:rPr>
          <w:rFonts w:ascii="Liberation Serif" w:hAnsi="Liberation Serif" w:cs="Liberation Serif"/>
          <w:sz w:val="20"/>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CF3758" w:rsidRPr="00CF3758" w:rsidRDefault="00CF3758" w:rsidP="00CF3758">
      <w:pPr>
        <w:pStyle w:val="ConsPlusNormal0"/>
        <w:ind w:firstLine="426"/>
        <w:jc w:val="both"/>
        <w:rPr>
          <w:rFonts w:ascii="Liberation Serif" w:hAnsi="Liberation Serif" w:cs="Liberation Serif"/>
          <w:sz w:val="20"/>
        </w:rPr>
      </w:pPr>
      <w:bookmarkStart w:id="22" w:name="P1546"/>
      <w:bookmarkEnd w:id="22"/>
      <w:r w:rsidRPr="00CF3758">
        <w:rPr>
          <w:rFonts w:ascii="Liberation Serif" w:hAnsi="Liberation Serif" w:cs="Liberation Serif"/>
          <w:sz w:val="20"/>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CF3758" w:rsidRDefault="00CF3758" w:rsidP="00CF3758">
      <w:pPr>
        <w:pStyle w:val="ConsPlusNormal0"/>
        <w:ind w:firstLine="426"/>
        <w:jc w:val="both"/>
        <w:rPr>
          <w:rFonts w:ascii="Liberation Serif" w:hAnsi="Liberation Serif" w:cs="Liberation Serif"/>
          <w:sz w:val="20"/>
        </w:rPr>
      </w:pPr>
      <w:r w:rsidRPr="00CF3758">
        <w:rPr>
          <w:rFonts w:ascii="Liberation Serif" w:hAnsi="Liberation Serif" w:cs="Liberation Serif"/>
          <w:sz w:val="20"/>
        </w:rPr>
        <w:t>5.5. Товар должен соответствовать требованиям энергетической эффективности Товаров, установленных уполномоченным федеральным органом исполнительной власти в соответствии с правилами, утвержденными постановлением Правительством Российской Федерации.</w:t>
      </w:r>
    </w:p>
    <w:p w:rsidR="00CF3758" w:rsidRDefault="00CF3758" w:rsidP="00523925">
      <w:pPr>
        <w:ind w:firstLine="426"/>
        <w:jc w:val="center"/>
        <w:rPr>
          <w:rFonts w:ascii="Liberation Serif" w:hAnsi="Liberation Serif" w:cs="Times New Roman"/>
          <w:b/>
          <w:i/>
          <w:sz w:val="20"/>
          <w:szCs w:val="20"/>
        </w:rPr>
      </w:pPr>
    </w:p>
    <w:p w:rsidR="00523925" w:rsidRPr="005F17BC" w:rsidRDefault="00523925" w:rsidP="00523925">
      <w:pPr>
        <w:ind w:firstLine="426"/>
        <w:jc w:val="center"/>
        <w:rPr>
          <w:rFonts w:ascii="Liberation Serif" w:hAnsi="Liberation Serif" w:cs="Times New Roman"/>
          <w:b/>
          <w:i/>
          <w:sz w:val="20"/>
          <w:szCs w:val="20"/>
        </w:rPr>
      </w:pPr>
      <w:r w:rsidRPr="005F17BC">
        <w:rPr>
          <w:rFonts w:ascii="Liberation Serif" w:hAnsi="Liberation Serif" w:cs="Times New Roman"/>
          <w:b/>
          <w:i/>
          <w:sz w:val="20"/>
          <w:szCs w:val="20"/>
        </w:rPr>
        <w:t>6. Ответственность Сторон</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t>6</w:t>
      </w:r>
      <w:r w:rsidRPr="00BF4F2B">
        <w:rPr>
          <w:rFonts w:ascii="Liberation Serif" w:eastAsiaTheme="minorEastAsia" w:hAnsi="Liberation Serif" w:cs="Liberation Serif"/>
          <w:sz w:val="20"/>
          <w:szCs w:val="20"/>
          <w:lang w:eastAsia="ru-RU"/>
        </w:rPr>
        <w:t>. Ответственность Сторон</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t>6</w:t>
      </w:r>
      <w:r w:rsidRPr="00BF4F2B">
        <w:rPr>
          <w:rFonts w:ascii="Liberation Serif" w:eastAsiaTheme="minorEastAsia" w:hAnsi="Liberation Serif" w:cs="Liberation Serif"/>
          <w:sz w:val="20"/>
          <w:szCs w:val="20"/>
          <w:lang w:eastAsia="ru-RU"/>
        </w:rPr>
        <w:t>.1.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t>6</w:t>
      </w:r>
      <w:r w:rsidRPr="00BF4F2B">
        <w:rPr>
          <w:rFonts w:ascii="Liberation Serif" w:eastAsiaTheme="minorEastAsia" w:hAnsi="Liberation Serif" w:cs="Liberation Serif"/>
          <w:sz w:val="20"/>
          <w:szCs w:val="20"/>
          <w:lang w:eastAsia="ru-RU"/>
        </w:rPr>
        <w:t>.2.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t>6</w:t>
      </w:r>
      <w:r w:rsidRPr="00BF4F2B">
        <w:rPr>
          <w:rFonts w:ascii="Liberation Serif" w:eastAsiaTheme="minorEastAsia" w:hAnsi="Liberation Serif" w:cs="Liberation Serif"/>
          <w:sz w:val="20"/>
          <w:szCs w:val="20"/>
          <w:lang w:eastAsia="ru-RU"/>
        </w:rPr>
        <w:t>.3.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t>6</w:t>
      </w:r>
      <w:r w:rsidRPr="00BF4F2B">
        <w:rPr>
          <w:rFonts w:ascii="Liberation Serif" w:eastAsiaTheme="minorEastAsia" w:hAnsi="Liberation Serif" w:cs="Liberation Serif"/>
          <w:sz w:val="20"/>
          <w:szCs w:val="20"/>
          <w:lang w:eastAsia="ru-RU"/>
        </w:rPr>
        <w:t>.4.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Размер штрафа устанавливается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Правила), за каждый факт неисполнения Заказчиком обязательства в размере:</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1000 рублей, если цена контракта не превышает 3 млн. рублей (включительно);</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5000 рублей, если цена контракта составляет от 3 млн. рублей до 50 млн. рублей (включительно);</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10000 рублей, если цена контракта составляет от 50 млн. рублей до 100 млн. рублей (включительно);</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100000 рублей, если цена контракта превышает 100 млн. рублей.</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t>6</w:t>
      </w:r>
      <w:r w:rsidRPr="00BF4F2B">
        <w:rPr>
          <w:rFonts w:ascii="Liberation Serif" w:eastAsiaTheme="minorEastAsia" w:hAnsi="Liberation Serif" w:cs="Liberation Serif"/>
          <w:sz w:val="20"/>
          <w:szCs w:val="20"/>
          <w:lang w:eastAsia="ru-RU"/>
        </w:rPr>
        <w:t>.5.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lastRenderedPageBreak/>
        <w:t>6</w:t>
      </w:r>
      <w:r w:rsidRPr="00BF4F2B">
        <w:rPr>
          <w:rFonts w:ascii="Liberation Serif" w:eastAsiaTheme="minorEastAsia" w:hAnsi="Liberation Serif" w:cs="Liberation Serif"/>
          <w:sz w:val="20"/>
          <w:szCs w:val="20"/>
          <w:lang w:eastAsia="ru-RU"/>
        </w:rPr>
        <w:t>.6.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t>6</w:t>
      </w:r>
      <w:r w:rsidRPr="00BF4F2B">
        <w:rPr>
          <w:rFonts w:ascii="Liberation Serif" w:eastAsiaTheme="minorEastAsia" w:hAnsi="Liberation Serif" w:cs="Liberation Serif"/>
          <w:sz w:val="20"/>
          <w:szCs w:val="20"/>
          <w:lang w:eastAsia="ru-RU"/>
        </w:rPr>
        <w:t>.7.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порядке, установленном Правилами, за исключением случаев, если законодательством Российской Федерации установлен иной порядок начисления штрафов,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в размере 1 процента цены Контракта (этапа), но не более 5 тыс. рублей и не менее 1 тыс. рублей, что составляет_________________________.</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t>6</w:t>
      </w:r>
      <w:r w:rsidRPr="00BF4F2B">
        <w:rPr>
          <w:rFonts w:ascii="Liberation Serif" w:eastAsiaTheme="minorEastAsia" w:hAnsi="Liberation Serif" w:cs="Liberation Serif"/>
          <w:sz w:val="20"/>
          <w:szCs w:val="20"/>
          <w:lang w:eastAsia="ru-RU"/>
        </w:rPr>
        <w:t>.8.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а) в случае, если цена контракта не превышает начальную (максимальную) цену контракта:</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10 процентов начальной (максимальной) цены контракта, если цена контракта не превышает 3 млн. рублей, что составляет__________________;</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5 процентов начальной (максимальной) цены контракта, если цена контракта составляет от 3 млн. рублей до 50 млн. рублей (включительно), что составляет__________________;</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1 процент начальной (максимальной) цены контракта, если цена контракта составляет от 50 млн. рублей до 100 млн. рублей (включительно), что составляет__________________;</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б) в случае, если цена контракта превышает начальную (максимальную) цену контракта: 10 процентов цены контракта, если цена контракта не превышает 3 млн. рублей, что составляет__________________;</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5 процентов цены контракта, если цена контракта составляет от 3 млн. рублей до 50 млн. рублей (включительно), что составляет__________________;</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1 процент цены контракта, если цена контракта составляет от 50 млн. рублей до 100 млн. рублей (включительно), что составляет__________________.</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t>6</w:t>
      </w:r>
      <w:r w:rsidRPr="00BF4F2B">
        <w:rPr>
          <w:rFonts w:ascii="Liberation Serif" w:eastAsiaTheme="minorEastAsia" w:hAnsi="Liberation Serif" w:cs="Liberation Serif"/>
          <w:sz w:val="20"/>
          <w:szCs w:val="20"/>
          <w:lang w:eastAsia="ru-RU"/>
        </w:rPr>
        <w:t>.9.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в следующем порядке:</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а) 1000 рублей, если цена контракта не превышает 3 млн. рублей;</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б) 5000 рублей, если цена контракта составляет от 3 млн. рублей до 50 млн. рублей (включительно);</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в) 10000 рублей, если цена контракта составляет от 50 млн. рублей до 100 млн. рублей (включительно);</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г) 100000 рублей, если цена контракта превышает 100 млн. рублей.</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t>6</w:t>
      </w:r>
      <w:r w:rsidRPr="00BF4F2B">
        <w:rPr>
          <w:rFonts w:ascii="Liberation Serif" w:eastAsiaTheme="minorEastAsia" w:hAnsi="Liberation Serif" w:cs="Liberation Serif"/>
          <w:sz w:val="20"/>
          <w:szCs w:val="20"/>
          <w:lang w:eastAsia="ru-RU"/>
        </w:rPr>
        <w:t xml:space="preserve">.10.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 Общая сумма начисленных штрафов за ненадлежащее исполнение Заказчиком обязательств, предусмотренных Контрактом, не может превышать цену Контракта. </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t>6</w:t>
      </w:r>
      <w:r w:rsidRPr="00BF4F2B">
        <w:rPr>
          <w:rFonts w:ascii="Liberation Serif" w:eastAsiaTheme="minorEastAsia" w:hAnsi="Liberation Serif" w:cs="Liberation Serif"/>
          <w:sz w:val="20"/>
          <w:szCs w:val="20"/>
          <w:lang w:eastAsia="ru-RU"/>
        </w:rPr>
        <w:t>.11.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после направления требования об уплате сумм неустойки (штрафа, пени) и неполучения ответа Поставщика (или получения ответа о несогласии с предъявленным требованием), вправе:</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 xml:space="preserve">-удержать суммы неисполненных Поставщиком требований об уплате неустоек (штрафов, пени), предъявленных Заказчиком, из суммы, подлежащей оплате поставщику (подрядчику, исполнителю); </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-удержать сумму начисленных неустоек (штрафов, пени) из денежных средств, перечисленных Поставщиком в качестве обеспечения исполнения контракта (обеспечения гарантийных обязательств) и находящихся на счете заказчика;</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-предъявить требование об уплате неустойки (штрафов, пени) по независимой гарантии гаранту;</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sidRPr="00BF4F2B">
        <w:rPr>
          <w:rFonts w:ascii="Liberation Serif" w:eastAsiaTheme="minorEastAsia" w:hAnsi="Liberation Serif" w:cs="Liberation Serif"/>
          <w:sz w:val="20"/>
          <w:szCs w:val="20"/>
          <w:lang w:eastAsia="ru-RU"/>
        </w:rPr>
        <w:t>-взыскать неустойку (штраф, пени) в судебном порядке.</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t>6</w:t>
      </w:r>
      <w:r w:rsidRPr="00BF4F2B">
        <w:rPr>
          <w:rFonts w:ascii="Liberation Serif" w:eastAsiaTheme="minorEastAsia" w:hAnsi="Liberation Serif" w:cs="Liberation Serif"/>
          <w:sz w:val="20"/>
          <w:szCs w:val="20"/>
          <w:lang w:eastAsia="ru-RU"/>
        </w:rPr>
        <w:t>.12. Уплата неустойки (штрафа, пени) не освобождает виновную сторону от выполнения принятых на себя обязательств по контракту.</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t>6</w:t>
      </w:r>
      <w:r w:rsidRPr="00BF4F2B">
        <w:rPr>
          <w:rFonts w:ascii="Liberation Serif" w:eastAsiaTheme="minorEastAsia" w:hAnsi="Liberation Serif" w:cs="Liberation Serif"/>
          <w:sz w:val="20"/>
          <w:szCs w:val="20"/>
          <w:lang w:eastAsia="ru-RU"/>
        </w:rPr>
        <w:t>.13.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23925" w:rsidRPr="00BF4F2B"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t>6</w:t>
      </w:r>
      <w:r w:rsidRPr="00BF4F2B">
        <w:rPr>
          <w:rFonts w:ascii="Liberation Serif" w:eastAsiaTheme="minorEastAsia" w:hAnsi="Liberation Serif" w:cs="Liberation Serif"/>
          <w:sz w:val="20"/>
          <w:szCs w:val="20"/>
          <w:lang w:eastAsia="ru-RU"/>
        </w:rPr>
        <w:t>.14. В случае если законодательством Российской Федерации установлен иной порядок начисления штрафа, чем порядок, предусмотренный Правилами, размер такого штрафа и порядок его начисления устанавливается Контрактом в соответствии с законодательством Российской Федерации.</w:t>
      </w:r>
    </w:p>
    <w:p w:rsidR="00523925" w:rsidRDefault="00523925" w:rsidP="00523925">
      <w:pPr>
        <w:widowControl w:val="0"/>
        <w:autoSpaceDE w:val="0"/>
        <w:autoSpaceDN w:val="0"/>
        <w:adjustRightInd w:val="0"/>
        <w:ind w:firstLine="540"/>
        <w:jc w:val="both"/>
        <w:rPr>
          <w:rFonts w:ascii="Liberation Serif" w:eastAsiaTheme="minorEastAsia" w:hAnsi="Liberation Serif" w:cs="Liberation Serif"/>
          <w:sz w:val="20"/>
          <w:szCs w:val="20"/>
          <w:lang w:eastAsia="ru-RU"/>
        </w:rPr>
      </w:pPr>
      <w:r>
        <w:rPr>
          <w:rFonts w:ascii="Liberation Serif" w:eastAsiaTheme="minorEastAsia" w:hAnsi="Liberation Serif" w:cs="Liberation Serif"/>
          <w:sz w:val="20"/>
          <w:szCs w:val="20"/>
          <w:lang w:eastAsia="ru-RU"/>
        </w:rPr>
        <w:t>6</w:t>
      </w:r>
      <w:r w:rsidRPr="00BF4F2B">
        <w:rPr>
          <w:rFonts w:ascii="Liberation Serif" w:eastAsiaTheme="minorEastAsia" w:hAnsi="Liberation Serif" w:cs="Liberation Serif"/>
          <w:sz w:val="20"/>
          <w:szCs w:val="20"/>
          <w:lang w:eastAsia="ru-RU"/>
        </w:rPr>
        <w:t xml:space="preserve">.15. В случае возникновения оснований для применения мер ответственности в связи с неисполнением или ненадлежащим исполнением Поставщиком и (или) Заказчиком </w:t>
      </w:r>
      <w:proofErr w:type="gramStart"/>
      <w:r w:rsidRPr="00BF4F2B">
        <w:rPr>
          <w:rFonts w:ascii="Liberation Serif" w:eastAsiaTheme="minorEastAsia" w:hAnsi="Liberation Serif" w:cs="Liberation Serif"/>
          <w:sz w:val="20"/>
          <w:szCs w:val="20"/>
          <w:lang w:eastAsia="ru-RU"/>
        </w:rPr>
        <w:t>условий  Контракта</w:t>
      </w:r>
      <w:proofErr w:type="gramEnd"/>
      <w:r w:rsidRPr="00BF4F2B">
        <w:rPr>
          <w:rFonts w:ascii="Liberation Serif" w:eastAsiaTheme="minorEastAsia" w:hAnsi="Liberation Serif" w:cs="Liberation Serif"/>
          <w:sz w:val="20"/>
          <w:szCs w:val="20"/>
          <w:lang w:eastAsia="ru-RU"/>
        </w:rPr>
        <w:t xml:space="preserve">  обмен документами осуществляется с использованием Единой информационной системы в сфере закупок (далее – ЕИС) путем направления электронных уведомлений. Сторона контракта формирует с использованием ЕИС электронное уведомление, подписывает усиленной электронной подписью лица, имеющего право действовать от имени заказчика, поставщика (подрядчика, исполнителя), и </w:t>
      </w:r>
      <w:r w:rsidRPr="00BF4F2B">
        <w:rPr>
          <w:rFonts w:ascii="Liberation Serif" w:eastAsiaTheme="minorEastAsia" w:hAnsi="Liberation Serif" w:cs="Liberation Serif"/>
          <w:sz w:val="20"/>
          <w:szCs w:val="20"/>
          <w:lang w:eastAsia="ru-RU"/>
        </w:rPr>
        <w:lastRenderedPageBreak/>
        <w:t>размещает в ЕИС без размещения на официальном сайте.</w:t>
      </w:r>
    </w:p>
    <w:p w:rsidR="00523925" w:rsidRPr="005C4EB7" w:rsidRDefault="00523925" w:rsidP="00523925">
      <w:pPr>
        <w:widowControl w:val="0"/>
        <w:autoSpaceDE w:val="0"/>
        <w:autoSpaceDN w:val="0"/>
        <w:adjustRightInd w:val="0"/>
        <w:ind w:firstLine="540"/>
        <w:jc w:val="both"/>
        <w:rPr>
          <w:rFonts w:ascii="Liberation Serif" w:eastAsia="Times New Roman" w:hAnsi="Liberation Serif" w:cs="Arial"/>
          <w:sz w:val="20"/>
          <w:szCs w:val="20"/>
        </w:rPr>
      </w:pPr>
    </w:p>
    <w:p w:rsidR="00523925" w:rsidRPr="00AC0B64" w:rsidRDefault="00523925" w:rsidP="00523925">
      <w:pPr>
        <w:ind w:firstLine="426"/>
        <w:jc w:val="center"/>
        <w:rPr>
          <w:rFonts w:ascii="Liberation Serif" w:hAnsi="Liberation Serif" w:cs="Times New Roman"/>
          <w:b/>
          <w:i/>
          <w:sz w:val="20"/>
          <w:szCs w:val="20"/>
        </w:rPr>
      </w:pPr>
      <w:r w:rsidRPr="00AC0B64">
        <w:rPr>
          <w:rFonts w:ascii="Liberation Serif" w:hAnsi="Liberation Serif" w:cs="Times New Roman"/>
          <w:b/>
          <w:i/>
          <w:sz w:val="20"/>
          <w:szCs w:val="20"/>
        </w:rPr>
        <w:t>7. Обеспечение исполнения Контракта</w:t>
      </w:r>
    </w:p>
    <w:p w:rsidR="00523925" w:rsidRPr="00401FE3" w:rsidRDefault="00523925" w:rsidP="00523925">
      <w:pPr>
        <w:widowControl w:val="0"/>
        <w:autoSpaceDE w:val="0"/>
        <w:autoSpaceDN w:val="0"/>
        <w:adjustRightInd w:val="0"/>
        <w:ind w:firstLine="567"/>
        <w:jc w:val="both"/>
        <w:rPr>
          <w:rFonts w:ascii="Liberation Serif" w:eastAsia="Times New Roman" w:hAnsi="Liberation Serif" w:cs="Liberation Serif"/>
          <w:sz w:val="20"/>
          <w:szCs w:val="20"/>
          <w:lang w:eastAsia="ru-RU"/>
        </w:rPr>
      </w:pPr>
      <w:r w:rsidRPr="00401FE3">
        <w:rPr>
          <w:rFonts w:ascii="Liberation Serif" w:eastAsia="Times New Roman" w:hAnsi="Liberation Serif" w:cs="Liberation Serif"/>
          <w:sz w:val="20"/>
          <w:szCs w:val="20"/>
          <w:lang w:eastAsia="ru-RU"/>
        </w:rPr>
        <w:t xml:space="preserve">7.1. </w:t>
      </w:r>
      <w:r w:rsidRPr="00401FE3">
        <w:rPr>
          <w:rFonts w:ascii="Liberation Serif" w:eastAsia="Calibri" w:hAnsi="Liberation Serif" w:cs="Times New Roman"/>
          <w:kern w:val="2"/>
          <w:sz w:val="20"/>
          <w:szCs w:val="20"/>
          <w:lang w:eastAsia="ru-RU"/>
        </w:rPr>
        <w:t>Поставщик при заключении Контракта должен предоставить Заказчику обеспечение исполнения Контракта в размере 10 % цены Контракта. В случае если предложенная Поставщиком цена Контракта снижена на 25% и более по отношению к начальной (максимальной) цене контракта, обеспечение исполнения Контракта предоставляется в соответствии со статьей 37 Федерального закона о контрактной системе</w:t>
      </w:r>
      <w:r w:rsidRPr="00401FE3">
        <w:rPr>
          <w:rFonts w:ascii="Liberation Serif" w:eastAsia="Calibri" w:hAnsi="Liberation Serif" w:cs="Times New Roman"/>
          <w:b/>
          <w:kern w:val="2"/>
          <w:sz w:val="20"/>
          <w:szCs w:val="20"/>
          <w:lang w:eastAsia="ru-RU"/>
        </w:rPr>
        <w:t>.</w:t>
      </w:r>
    </w:p>
    <w:p w:rsidR="00523925" w:rsidRPr="00401FE3" w:rsidRDefault="00523925" w:rsidP="00523925">
      <w:pPr>
        <w:widowControl w:val="0"/>
        <w:autoSpaceDE w:val="0"/>
        <w:autoSpaceDN w:val="0"/>
        <w:adjustRightInd w:val="0"/>
        <w:ind w:firstLine="567"/>
        <w:jc w:val="both"/>
        <w:rPr>
          <w:rFonts w:ascii="Liberation Serif" w:eastAsia="Times New Roman" w:hAnsi="Liberation Serif" w:cs="Liberation Serif"/>
          <w:sz w:val="20"/>
          <w:szCs w:val="20"/>
          <w:lang w:eastAsia="ru-RU"/>
        </w:rPr>
      </w:pPr>
      <w:r w:rsidRPr="00401FE3">
        <w:rPr>
          <w:rFonts w:ascii="Liberation Serif" w:eastAsia="Times New Roman" w:hAnsi="Liberation Serif" w:cs="Liberation Serif"/>
          <w:sz w:val="20"/>
          <w:szCs w:val="20"/>
          <w:lang w:eastAsia="ru-RU"/>
        </w:rPr>
        <w:t xml:space="preserve">Исполнение Контракта обеспечивается предоставлением независимой гарантии, соответствующей требованиям статьи 45 Федерального закона № 44-ФЗ, постановления Правительства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w:t>
      </w:r>
      <w:r w:rsidRPr="00401FE3">
        <w:rPr>
          <w:rFonts w:ascii="Liberation Serif" w:eastAsia="Times New Roman" w:hAnsi="Liberation Serif" w:cs="Liberation Serif"/>
          <w:sz w:val="20"/>
          <w:szCs w:val="20"/>
          <w:lang w:eastAsia="ru-RU"/>
        </w:rPr>
        <w:tab/>
        <w:t>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523925" w:rsidRPr="00401FE3" w:rsidRDefault="00523925" w:rsidP="00523925">
      <w:pPr>
        <w:widowControl w:val="0"/>
        <w:autoSpaceDE w:val="0"/>
        <w:autoSpaceDN w:val="0"/>
        <w:adjustRightInd w:val="0"/>
        <w:ind w:firstLine="567"/>
        <w:jc w:val="both"/>
        <w:rPr>
          <w:rFonts w:ascii="Liberation Serif" w:eastAsia="Times New Roman" w:hAnsi="Liberation Serif" w:cs="Liberation Serif"/>
          <w:sz w:val="20"/>
          <w:szCs w:val="20"/>
          <w:lang w:eastAsia="ru-RU"/>
        </w:rPr>
      </w:pPr>
      <w:r w:rsidRPr="00401FE3">
        <w:rPr>
          <w:rFonts w:ascii="Liberation Serif" w:eastAsia="Times New Roman" w:hAnsi="Liberation Serif" w:cs="Liberation Serif"/>
          <w:sz w:val="20"/>
          <w:szCs w:val="20"/>
          <w:lang w:eastAsia="ru-RU"/>
        </w:rPr>
        <w:t>Способ обеспечения исполнения Контракта,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rsidR="00523925" w:rsidRPr="00401FE3" w:rsidRDefault="00523925" w:rsidP="00523925">
      <w:pPr>
        <w:widowControl w:val="0"/>
        <w:autoSpaceDE w:val="0"/>
        <w:autoSpaceDN w:val="0"/>
        <w:adjustRightInd w:val="0"/>
        <w:ind w:firstLine="567"/>
        <w:jc w:val="both"/>
        <w:rPr>
          <w:rFonts w:ascii="Liberation Serif" w:eastAsia="Times New Roman" w:hAnsi="Liberation Serif" w:cs="Liberation Serif"/>
          <w:sz w:val="20"/>
          <w:szCs w:val="20"/>
          <w:lang w:eastAsia="ru-RU"/>
        </w:rPr>
      </w:pPr>
      <w:r w:rsidRPr="00401FE3">
        <w:rPr>
          <w:rFonts w:ascii="Liberation Serif" w:eastAsia="Times New Roman" w:hAnsi="Liberation Serif" w:cs="Liberation Serif"/>
          <w:sz w:val="20"/>
          <w:szCs w:val="20"/>
          <w:lang w:eastAsia="ru-RU"/>
        </w:rPr>
        <w:t>7.1.1. Участник закупки, с которым заключается контракт по результатам определения Поставщика в соответствии с пунктом 1 части 1 статьи 30 Закона о контрактной системе, освобождается от предоставления обеспечения исполнения Контракта в случае, если он предоставил до заключения контракта в случаях, установленных Законом о контрактной системе, информацию, содержащуюся в реестре контрактов, заключенных заказчиками, и подтверждающую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Порядок предоставления данной информации предусмотрен частью 8.1 статьи 96 Закона о контрактной системе.</w:t>
      </w:r>
    </w:p>
    <w:p w:rsidR="00523925" w:rsidRPr="00401FE3" w:rsidRDefault="00523925" w:rsidP="00523925">
      <w:pPr>
        <w:tabs>
          <w:tab w:val="left" w:pos="1134"/>
        </w:tabs>
        <w:autoSpaceDE w:val="0"/>
        <w:autoSpaceDN w:val="0"/>
        <w:adjustRightInd w:val="0"/>
        <w:ind w:firstLine="567"/>
        <w:contextualSpacing/>
        <w:jc w:val="both"/>
        <w:rPr>
          <w:rFonts w:ascii="Liberation Serif" w:eastAsia="Calibri" w:hAnsi="Liberation Serif" w:cs="Times New Roman"/>
          <w:kern w:val="2"/>
          <w:sz w:val="20"/>
          <w:szCs w:val="20"/>
          <w:lang w:eastAsia="ru-RU"/>
        </w:rPr>
      </w:pPr>
      <w:r w:rsidRPr="00401FE3">
        <w:rPr>
          <w:rFonts w:ascii="Liberation Serif" w:eastAsia="Calibri" w:hAnsi="Liberation Serif" w:cs="Times New Roman"/>
          <w:kern w:val="2"/>
          <w:sz w:val="20"/>
          <w:szCs w:val="20"/>
          <w:lang w:eastAsia="ru-RU"/>
        </w:rPr>
        <w:t>7.2. В случае если обеспечение исполнения Контракта предоставляется путем перечисления Заказчику денежных средств, сумма обеспечения Контракта должна быть зачислена на счет Заказчика по следующим реквизитам:</w:t>
      </w:r>
    </w:p>
    <w:p w:rsidR="00523925" w:rsidRPr="00401FE3" w:rsidRDefault="00523925" w:rsidP="00523925">
      <w:pPr>
        <w:tabs>
          <w:tab w:val="num" w:pos="567"/>
        </w:tabs>
        <w:autoSpaceDE w:val="0"/>
        <w:autoSpaceDN w:val="0"/>
        <w:adjustRightInd w:val="0"/>
        <w:ind w:firstLine="567"/>
        <w:jc w:val="both"/>
        <w:rPr>
          <w:rFonts w:ascii="Liberation Serif" w:eastAsia="Calibri" w:hAnsi="Liberation Serif" w:cs="Times New Roman"/>
          <w:kern w:val="2"/>
          <w:sz w:val="20"/>
          <w:szCs w:val="20"/>
          <w:lang w:eastAsia="ru-RU"/>
        </w:rPr>
      </w:pPr>
      <w:proofErr w:type="gramStart"/>
      <w:r w:rsidRPr="00401FE3">
        <w:rPr>
          <w:rFonts w:ascii="Liberation Serif" w:eastAsia="Calibri" w:hAnsi="Liberation Serif" w:cs="Times New Roman"/>
          <w:kern w:val="2"/>
          <w:sz w:val="20"/>
          <w:szCs w:val="20"/>
          <w:lang w:eastAsia="ru-RU"/>
        </w:rPr>
        <w:t>Получатель:  Министерство</w:t>
      </w:r>
      <w:proofErr w:type="gramEnd"/>
      <w:r w:rsidRPr="00401FE3">
        <w:rPr>
          <w:rFonts w:ascii="Liberation Serif" w:eastAsia="Calibri" w:hAnsi="Liberation Serif" w:cs="Times New Roman"/>
          <w:kern w:val="2"/>
          <w:sz w:val="20"/>
          <w:szCs w:val="20"/>
          <w:lang w:eastAsia="ru-RU"/>
        </w:rPr>
        <w:t xml:space="preserve"> финансов Свердловской области  (ГАУЗ СО «ОДКБ») </w:t>
      </w:r>
    </w:p>
    <w:p w:rsidR="00523925" w:rsidRPr="00401FE3" w:rsidRDefault="00523925" w:rsidP="00523925">
      <w:pPr>
        <w:tabs>
          <w:tab w:val="num" w:pos="567"/>
        </w:tabs>
        <w:autoSpaceDE w:val="0"/>
        <w:autoSpaceDN w:val="0"/>
        <w:adjustRightInd w:val="0"/>
        <w:ind w:firstLine="567"/>
        <w:jc w:val="both"/>
        <w:rPr>
          <w:rFonts w:ascii="Liberation Serif" w:eastAsia="Calibri" w:hAnsi="Liberation Serif" w:cs="Times New Roman"/>
          <w:kern w:val="2"/>
          <w:sz w:val="20"/>
          <w:szCs w:val="20"/>
          <w:lang w:eastAsia="ru-RU"/>
        </w:rPr>
      </w:pPr>
      <w:r w:rsidRPr="00401FE3">
        <w:rPr>
          <w:rFonts w:ascii="Liberation Serif" w:eastAsia="Calibri" w:hAnsi="Liberation Serif" w:cs="Times New Roman"/>
          <w:kern w:val="2"/>
          <w:sz w:val="20"/>
          <w:szCs w:val="20"/>
          <w:lang w:eastAsia="ru-RU"/>
        </w:rPr>
        <w:t xml:space="preserve">л/с 33013909960 </w:t>
      </w:r>
    </w:p>
    <w:p w:rsidR="00523925" w:rsidRPr="00401FE3" w:rsidRDefault="00523925" w:rsidP="00523925">
      <w:pPr>
        <w:tabs>
          <w:tab w:val="num" w:pos="567"/>
        </w:tabs>
        <w:autoSpaceDE w:val="0"/>
        <w:autoSpaceDN w:val="0"/>
        <w:adjustRightInd w:val="0"/>
        <w:ind w:firstLine="567"/>
        <w:jc w:val="both"/>
        <w:rPr>
          <w:rFonts w:ascii="Liberation Serif" w:eastAsia="Calibri" w:hAnsi="Liberation Serif" w:cs="Times New Roman"/>
          <w:kern w:val="2"/>
          <w:sz w:val="20"/>
          <w:szCs w:val="20"/>
          <w:lang w:eastAsia="ru-RU"/>
        </w:rPr>
      </w:pPr>
      <w:r w:rsidRPr="00401FE3">
        <w:rPr>
          <w:rFonts w:ascii="Liberation Serif" w:eastAsia="Calibri" w:hAnsi="Liberation Serif" w:cs="Times New Roman"/>
          <w:kern w:val="2"/>
          <w:sz w:val="20"/>
          <w:szCs w:val="20"/>
          <w:lang w:eastAsia="ru-RU"/>
        </w:rPr>
        <w:t xml:space="preserve">ИНН </w:t>
      </w:r>
      <w:proofErr w:type="gramStart"/>
      <w:r w:rsidRPr="00401FE3">
        <w:rPr>
          <w:rFonts w:ascii="Liberation Serif" w:eastAsia="Calibri" w:hAnsi="Liberation Serif" w:cs="Times New Roman"/>
          <w:kern w:val="2"/>
          <w:sz w:val="20"/>
          <w:szCs w:val="20"/>
          <w:lang w:eastAsia="ru-RU"/>
        </w:rPr>
        <w:t>6661002199  КПП</w:t>
      </w:r>
      <w:proofErr w:type="gramEnd"/>
      <w:r w:rsidRPr="00401FE3">
        <w:rPr>
          <w:rFonts w:ascii="Liberation Serif" w:eastAsia="Calibri" w:hAnsi="Liberation Serif" w:cs="Times New Roman"/>
          <w:kern w:val="2"/>
          <w:sz w:val="20"/>
          <w:szCs w:val="20"/>
          <w:lang w:eastAsia="ru-RU"/>
        </w:rPr>
        <w:t xml:space="preserve"> 667101001</w:t>
      </w:r>
    </w:p>
    <w:p w:rsidR="00523925" w:rsidRPr="00401FE3" w:rsidRDefault="00523925" w:rsidP="00523925">
      <w:pPr>
        <w:tabs>
          <w:tab w:val="num" w:pos="567"/>
        </w:tabs>
        <w:autoSpaceDE w:val="0"/>
        <w:autoSpaceDN w:val="0"/>
        <w:adjustRightInd w:val="0"/>
        <w:ind w:firstLine="567"/>
        <w:jc w:val="both"/>
        <w:rPr>
          <w:rFonts w:ascii="Liberation Serif" w:eastAsia="Calibri" w:hAnsi="Liberation Serif" w:cs="Times New Roman"/>
          <w:kern w:val="2"/>
          <w:sz w:val="20"/>
          <w:szCs w:val="20"/>
          <w:lang w:eastAsia="ru-RU"/>
        </w:rPr>
      </w:pPr>
      <w:r w:rsidRPr="00401FE3">
        <w:rPr>
          <w:rFonts w:ascii="Liberation Serif" w:eastAsia="Calibri" w:hAnsi="Liberation Serif" w:cs="Times New Roman"/>
          <w:kern w:val="2"/>
          <w:sz w:val="20"/>
          <w:szCs w:val="20"/>
          <w:lang w:eastAsia="ru-RU"/>
        </w:rPr>
        <w:t xml:space="preserve">Банк получателя: </w:t>
      </w:r>
      <w:proofErr w:type="gramStart"/>
      <w:r w:rsidRPr="00401FE3">
        <w:rPr>
          <w:rFonts w:ascii="Liberation Serif" w:eastAsia="Calibri" w:hAnsi="Liberation Serif" w:cs="Times New Roman"/>
          <w:kern w:val="2"/>
          <w:sz w:val="20"/>
          <w:szCs w:val="20"/>
          <w:lang w:eastAsia="ru-RU"/>
        </w:rPr>
        <w:t>Уральское  ГУ</w:t>
      </w:r>
      <w:proofErr w:type="gramEnd"/>
      <w:r w:rsidRPr="00401FE3">
        <w:rPr>
          <w:rFonts w:ascii="Liberation Serif" w:eastAsia="Calibri" w:hAnsi="Liberation Serif" w:cs="Times New Roman"/>
          <w:kern w:val="2"/>
          <w:sz w:val="20"/>
          <w:szCs w:val="20"/>
          <w:lang w:eastAsia="ru-RU"/>
        </w:rPr>
        <w:t xml:space="preserve"> Банка России//УФК по Свердловской области г. Екатеринбург</w:t>
      </w:r>
    </w:p>
    <w:p w:rsidR="00523925" w:rsidRPr="00401FE3" w:rsidRDefault="00523925" w:rsidP="00523925">
      <w:pPr>
        <w:tabs>
          <w:tab w:val="num" w:pos="567"/>
        </w:tabs>
        <w:autoSpaceDE w:val="0"/>
        <w:autoSpaceDN w:val="0"/>
        <w:adjustRightInd w:val="0"/>
        <w:ind w:firstLine="567"/>
        <w:jc w:val="both"/>
        <w:rPr>
          <w:rFonts w:ascii="Liberation Serif" w:eastAsia="Calibri" w:hAnsi="Liberation Serif" w:cs="Times New Roman"/>
          <w:kern w:val="2"/>
          <w:sz w:val="20"/>
          <w:szCs w:val="20"/>
          <w:lang w:eastAsia="ru-RU"/>
        </w:rPr>
      </w:pPr>
      <w:r w:rsidRPr="00401FE3">
        <w:rPr>
          <w:rFonts w:ascii="Liberation Serif" w:eastAsia="Calibri" w:hAnsi="Liberation Serif" w:cs="Times New Roman"/>
          <w:kern w:val="2"/>
          <w:sz w:val="20"/>
          <w:szCs w:val="20"/>
          <w:lang w:eastAsia="ru-RU"/>
        </w:rPr>
        <w:t>БИК 016577551</w:t>
      </w:r>
    </w:p>
    <w:p w:rsidR="00523925" w:rsidRPr="00401FE3" w:rsidRDefault="00523925" w:rsidP="00523925">
      <w:pPr>
        <w:tabs>
          <w:tab w:val="num" w:pos="567"/>
        </w:tabs>
        <w:autoSpaceDE w:val="0"/>
        <w:autoSpaceDN w:val="0"/>
        <w:adjustRightInd w:val="0"/>
        <w:ind w:firstLine="567"/>
        <w:jc w:val="both"/>
        <w:rPr>
          <w:rFonts w:ascii="Liberation Serif" w:eastAsia="Calibri" w:hAnsi="Liberation Serif" w:cs="Times New Roman"/>
          <w:kern w:val="2"/>
          <w:sz w:val="20"/>
          <w:szCs w:val="20"/>
          <w:lang w:eastAsia="ru-RU"/>
        </w:rPr>
      </w:pPr>
      <w:r w:rsidRPr="00401FE3">
        <w:rPr>
          <w:rFonts w:ascii="Liberation Serif" w:eastAsia="Calibri" w:hAnsi="Liberation Serif" w:cs="Times New Roman"/>
          <w:kern w:val="2"/>
          <w:sz w:val="20"/>
          <w:szCs w:val="20"/>
          <w:lang w:eastAsia="ru-RU"/>
        </w:rPr>
        <w:t>Единый казначейский счет 40102810645370000054</w:t>
      </w:r>
    </w:p>
    <w:p w:rsidR="00523925" w:rsidRPr="00401FE3" w:rsidRDefault="00523925" w:rsidP="00523925">
      <w:pPr>
        <w:tabs>
          <w:tab w:val="num" w:pos="567"/>
        </w:tabs>
        <w:autoSpaceDE w:val="0"/>
        <w:autoSpaceDN w:val="0"/>
        <w:adjustRightInd w:val="0"/>
        <w:ind w:firstLine="567"/>
        <w:jc w:val="both"/>
        <w:rPr>
          <w:rFonts w:ascii="Liberation Serif" w:eastAsia="Calibri" w:hAnsi="Liberation Serif" w:cs="Times New Roman"/>
          <w:kern w:val="2"/>
          <w:sz w:val="20"/>
          <w:szCs w:val="20"/>
          <w:lang w:eastAsia="ru-RU"/>
        </w:rPr>
      </w:pPr>
      <w:r w:rsidRPr="00401FE3">
        <w:rPr>
          <w:rFonts w:ascii="Liberation Serif" w:eastAsia="Calibri" w:hAnsi="Liberation Serif" w:cs="Times New Roman"/>
          <w:kern w:val="2"/>
          <w:sz w:val="20"/>
          <w:szCs w:val="20"/>
          <w:lang w:eastAsia="ru-RU"/>
        </w:rPr>
        <w:t>Казначейский счет 03224643650000006200</w:t>
      </w:r>
    </w:p>
    <w:p w:rsidR="00523925" w:rsidRPr="00401FE3" w:rsidRDefault="00523925" w:rsidP="00523925">
      <w:pPr>
        <w:tabs>
          <w:tab w:val="num" w:pos="567"/>
        </w:tabs>
        <w:autoSpaceDE w:val="0"/>
        <w:autoSpaceDN w:val="0"/>
        <w:adjustRightInd w:val="0"/>
        <w:ind w:firstLine="567"/>
        <w:jc w:val="both"/>
        <w:rPr>
          <w:rFonts w:ascii="Liberation Serif" w:eastAsia="Calibri" w:hAnsi="Liberation Serif" w:cs="Times New Roman"/>
          <w:kern w:val="2"/>
          <w:sz w:val="20"/>
          <w:szCs w:val="20"/>
          <w:lang w:eastAsia="ru-RU"/>
        </w:rPr>
      </w:pPr>
      <w:r w:rsidRPr="00401FE3">
        <w:rPr>
          <w:rFonts w:ascii="Liberation Serif" w:eastAsia="Calibri" w:hAnsi="Liberation Serif" w:cs="Times New Roman"/>
          <w:kern w:val="2"/>
          <w:sz w:val="20"/>
          <w:szCs w:val="20"/>
          <w:lang w:eastAsia="ru-RU"/>
        </w:rPr>
        <w:t xml:space="preserve">ОГРН 1026605240969 ОКПО: </w:t>
      </w:r>
      <w:proofErr w:type="gramStart"/>
      <w:r w:rsidRPr="00401FE3">
        <w:rPr>
          <w:rFonts w:ascii="Liberation Serif" w:eastAsia="Calibri" w:hAnsi="Liberation Serif" w:cs="Times New Roman"/>
          <w:kern w:val="2"/>
          <w:sz w:val="20"/>
          <w:szCs w:val="20"/>
          <w:lang w:eastAsia="ru-RU"/>
        </w:rPr>
        <w:t>01944849  ОКТМО</w:t>
      </w:r>
      <w:proofErr w:type="gramEnd"/>
      <w:r w:rsidRPr="00401FE3">
        <w:rPr>
          <w:rFonts w:ascii="Liberation Serif" w:eastAsia="Calibri" w:hAnsi="Liberation Serif" w:cs="Times New Roman"/>
          <w:kern w:val="2"/>
          <w:sz w:val="20"/>
          <w:szCs w:val="20"/>
          <w:lang w:eastAsia="ru-RU"/>
        </w:rPr>
        <w:t>: 65701000001</w:t>
      </w:r>
    </w:p>
    <w:p w:rsidR="00523925" w:rsidRPr="00401FE3" w:rsidRDefault="00523925" w:rsidP="00523925">
      <w:pPr>
        <w:tabs>
          <w:tab w:val="num" w:pos="567"/>
        </w:tabs>
        <w:autoSpaceDE w:val="0"/>
        <w:autoSpaceDN w:val="0"/>
        <w:adjustRightInd w:val="0"/>
        <w:ind w:firstLine="567"/>
        <w:jc w:val="both"/>
        <w:rPr>
          <w:rFonts w:ascii="Liberation Serif" w:eastAsia="Calibri" w:hAnsi="Liberation Serif" w:cs="Times New Roman"/>
          <w:kern w:val="2"/>
          <w:sz w:val="20"/>
          <w:szCs w:val="20"/>
          <w:lang w:eastAsia="ru-RU"/>
        </w:rPr>
      </w:pPr>
      <w:r w:rsidRPr="00401FE3">
        <w:rPr>
          <w:rFonts w:ascii="Liberation Serif" w:eastAsia="Calibri" w:hAnsi="Liberation Serif" w:cs="Times New Roman"/>
          <w:kern w:val="2"/>
          <w:sz w:val="20"/>
          <w:szCs w:val="20"/>
          <w:lang w:eastAsia="ru-RU"/>
        </w:rPr>
        <w:t>Поле 104: 000</w:t>
      </w:r>
      <w:r w:rsidRPr="00401FE3">
        <w:rPr>
          <w:rFonts w:ascii="Liberation Serif" w:eastAsia="Calibri" w:hAnsi="Liberation Serif" w:cs="Times New Roman"/>
          <w:sz w:val="20"/>
          <w:szCs w:val="20"/>
        </w:rPr>
        <w:t>00000000000000510</w:t>
      </w:r>
    </w:p>
    <w:p w:rsidR="00523925" w:rsidRPr="00401FE3" w:rsidRDefault="00523925" w:rsidP="00523925">
      <w:pPr>
        <w:tabs>
          <w:tab w:val="num" w:pos="567"/>
        </w:tabs>
        <w:autoSpaceDE w:val="0"/>
        <w:autoSpaceDN w:val="0"/>
        <w:adjustRightInd w:val="0"/>
        <w:ind w:firstLine="567"/>
        <w:jc w:val="both"/>
        <w:rPr>
          <w:rFonts w:ascii="Liberation Serif" w:eastAsia="Calibri" w:hAnsi="Liberation Serif" w:cs="Times New Roman"/>
          <w:kern w:val="2"/>
          <w:sz w:val="20"/>
          <w:szCs w:val="20"/>
          <w:lang w:eastAsia="ru-RU"/>
        </w:rPr>
      </w:pPr>
      <w:r w:rsidRPr="00401FE3">
        <w:rPr>
          <w:rFonts w:ascii="Liberation Serif" w:eastAsia="Calibri" w:hAnsi="Liberation Serif" w:cs="Times New Roman"/>
          <w:kern w:val="2"/>
          <w:sz w:val="20"/>
          <w:szCs w:val="20"/>
          <w:lang w:eastAsia="ru-RU"/>
        </w:rPr>
        <w:t>Назначение платежа (в поле назначения платежа) обязательно указывается префикс «л/с» и номер лицевого счета: л/с 33013909960 «Обеспечение исполнения контракта № ________________».</w:t>
      </w:r>
    </w:p>
    <w:p w:rsidR="00523925" w:rsidRPr="00401FE3" w:rsidRDefault="00523925" w:rsidP="00523925">
      <w:pPr>
        <w:tabs>
          <w:tab w:val="left" w:pos="1134"/>
        </w:tabs>
        <w:suppressAutoHyphens/>
        <w:ind w:firstLine="567"/>
        <w:contextualSpacing/>
        <w:jc w:val="both"/>
        <w:rPr>
          <w:rFonts w:ascii="Liberation Serif" w:eastAsia="Calibri" w:hAnsi="Liberation Serif" w:cs="Times New Roman"/>
          <w:sz w:val="20"/>
          <w:szCs w:val="20"/>
        </w:rPr>
      </w:pPr>
      <w:r w:rsidRPr="00401FE3">
        <w:rPr>
          <w:rFonts w:ascii="Liberation Serif" w:eastAsia="Calibri" w:hAnsi="Liberation Serif" w:cs="Times New Roman"/>
          <w:sz w:val="20"/>
          <w:szCs w:val="20"/>
        </w:rPr>
        <w:t>7.3. Денежные средства, внесенные Поставщиком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возвращаются Поставщику в течение не более 15 дней с даты исполнения Поставщиком обязательств, предусмотренных Контрактом.</w:t>
      </w:r>
    </w:p>
    <w:p w:rsidR="00523925" w:rsidRPr="00401FE3" w:rsidRDefault="00523925" w:rsidP="00523925">
      <w:pPr>
        <w:tabs>
          <w:tab w:val="left" w:pos="1134"/>
        </w:tabs>
        <w:suppressAutoHyphens/>
        <w:ind w:firstLine="567"/>
        <w:contextualSpacing/>
        <w:jc w:val="both"/>
        <w:rPr>
          <w:rFonts w:eastAsia="Times New Roman" w:cs="Liberation Serif"/>
          <w:sz w:val="20"/>
          <w:szCs w:val="20"/>
          <w:lang w:eastAsia="ru-RU"/>
        </w:rPr>
      </w:pPr>
      <w:r w:rsidRPr="00401FE3">
        <w:rPr>
          <w:rFonts w:eastAsia="Times New Roman" w:cs="Liberation Serif"/>
          <w:sz w:val="20"/>
          <w:szCs w:val="20"/>
          <w:lang w:eastAsia="ru-RU"/>
        </w:rPr>
        <w:t xml:space="preserve">7.4.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Поставщиком обязательства, предусмотренного настоящим пунктом Контракта, начисляется пеня в размере, определенном в порядке, установленном в соответствии с </w:t>
      </w:r>
      <w:proofErr w:type="gramStart"/>
      <w:r w:rsidRPr="00401FE3">
        <w:rPr>
          <w:rFonts w:eastAsia="Times New Roman" w:cs="Liberation Serif"/>
          <w:sz w:val="20"/>
          <w:szCs w:val="20"/>
          <w:lang w:eastAsia="ru-RU"/>
        </w:rPr>
        <w:t>разделом  8</w:t>
      </w:r>
      <w:proofErr w:type="gramEnd"/>
      <w:r w:rsidRPr="00401FE3">
        <w:rPr>
          <w:rFonts w:eastAsia="Times New Roman" w:cs="Liberation Serif"/>
          <w:sz w:val="20"/>
          <w:szCs w:val="20"/>
          <w:lang w:eastAsia="ru-RU"/>
        </w:rPr>
        <w:t xml:space="preserve"> Контракта. </w:t>
      </w:r>
    </w:p>
    <w:p w:rsidR="00523925" w:rsidRPr="00401FE3" w:rsidRDefault="00523925" w:rsidP="00523925">
      <w:pPr>
        <w:widowControl w:val="0"/>
        <w:autoSpaceDE w:val="0"/>
        <w:autoSpaceDN w:val="0"/>
        <w:adjustRightInd w:val="0"/>
        <w:ind w:firstLine="567"/>
        <w:jc w:val="both"/>
        <w:rPr>
          <w:rFonts w:ascii="Liberation Serif" w:eastAsia="Times New Roman" w:hAnsi="Liberation Serif" w:cs="Liberation Serif"/>
          <w:sz w:val="20"/>
          <w:szCs w:val="20"/>
          <w:lang w:eastAsia="ru-RU"/>
        </w:rPr>
      </w:pPr>
      <w:r w:rsidRPr="00401FE3">
        <w:rPr>
          <w:rFonts w:ascii="Liberation Serif" w:eastAsia="Times New Roman" w:hAnsi="Liberation Serif" w:cs="Liberation Serif"/>
          <w:sz w:val="20"/>
          <w:szCs w:val="20"/>
          <w:lang w:eastAsia="ru-RU"/>
        </w:rPr>
        <w:t xml:space="preserve">7.5. Обеспечение исполнения контракта обеспечивает исполнение обязательств Поставщиком и распространяется, в том числе, на уплату неустойки (штрафа, пени), предусмотренных контрактом, а также возмещение убытков, понесенных Заказчиком в связи с неисполнением или ненадлежащим исполнением Поставщиком своих обязательств по контракту. </w:t>
      </w:r>
    </w:p>
    <w:p w:rsidR="00523925" w:rsidRPr="00401FE3" w:rsidRDefault="00523925" w:rsidP="00523925">
      <w:pPr>
        <w:widowControl w:val="0"/>
        <w:autoSpaceDE w:val="0"/>
        <w:autoSpaceDN w:val="0"/>
        <w:adjustRightInd w:val="0"/>
        <w:ind w:firstLine="567"/>
        <w:jc w:val="both"/>
        <w:rPr>
          <w:rFonts w:ascii="Liberation Serif" w:eastAsia="Times New Roman" w:hAnsi="Liberation Serif" w:cs="Liberation Serif"/>
          <w:sz w:val="20"/>
          <w:szCs w:val="20"/>
          <w:lang w:eastAsia="ru-RU"/>
        </w:rPr>
      </w:pPr>
      <w:r w:rsidRPr="00401FE3">
        <w:rPr>
          <w:rFonts w:ascii="Liberation Serif" w:eastAsia="Times New Roman" w:hAnsi="Liberation Serif" w:cs="Liberation Serif"/>
          <w:sz w:val="20"/>
          <w:szCs w:val="20"/>
          <w:lang w:eastAsia="ru-RU"/>
        </w:rPr>
        <w:t>7.6. Заказчик вправе удержать обеспечение исполнения контракта (гарантийных обязательств) в размере, равном сумме неисполненных или ненадлежащим образом исполненных обязательств Поставщиком, неустойки (штрафа, пени) и причиненных убытков.</w:t>
      </w:r>
    </w:p>
    <w:p w:rsidR="00523925" w:rsidRPr="005C4EB7" w:rsidRDefault="00523925" w:rsidP="00523925">
      <w:pPr>
        <w:ind w:firstLine="567"/>
        <w:jc w:val="both"/>
        <w:rPr>
          <w:rFonts w:ascii="Liberation Serif" w:hAnsi="Liberation Serif" w:cs="Times New Roman"/>
          <w:sz w:val="20"/>
          <w:szCs w:val="20"/>
        </w:rPr>
      </w:pPr>
    </w:p>
    <w:p w:rsidR="00523925" w:rsidRPr="005C4EB7" w:rsidRDefault="00523925" w:rsidP="00523925">
      <w:pPr>
        <w:jc w:val="center"/>
        <w:rPr>
          <w:rFonts w:ascii="Liberation Serif" w:hAnsi="Liberation Serif"/>
          <w:b/>
          <w:i/>
          <w:sz w:val="20"/>
        </w:rPr>
      </w:pPr>
      <w:r w:rsidRPr="005C4EB7">
        <w:rPr>
          <w:rFonts w:ascii="Liberation Serif" w:hAnsi="Liberation Serif"/>
          <w:b/>
          <w:i/>
          <w:sz w:val="20"/>
        </w:rPr>
        <w:t>8. Обеспечение гарантийных обязательств</w:t>
      </w:r>
    </w:p>
    <w:p w:rsidR="00523925" w:rsidRPr="005C4EB7" w:rsidRDefault="00523925" w:rsidP="00523925">
      <w:pPr>
        <w:ind w:firstLine="426"/>
        <w:jc w:val="both"/>
        <w:rPr>
          <w:rFonts w:ascii="Liberation Serif" w:hAnsi="Liberation Serif" w:cs="Times New Roman"/>
          <w:sz w:val="20"/>
          <w:szCs w:val="20"/>
        </w:rPr>
      </w:pPr>
      <w:r w:rsidRPr="005C4EB7">
        <w:rPr>
          <w:rFonts w:ascii="Liberation Serif" w:hAnsi="Liberation Serif" w:cs="Times New Roman"/>
          <w:sz w:val="20"/>
          <w:szCs w:val="20"/>
        </w:rPr>
        <w:t>8.1. Обеспечение гарантийных обязательств не устанавливается.</w:t>
      </w:r>
    </w:p>
    <w:p w:rsidR="00523925" w:rsidRPr="005C4EB7" w:rsidRDefault="00523925" w:rsidP="00523925">
      <w:pPr>
        <w:ind w:firstLine="567"/>
        <w:jc w:val="both"/>
        <w:rPr>
          <w:rFonts w:ascii="Liberation Serif" w:hAnsi="Liberation Serif" w:cs="Times New Roman"/>
          <w:sz w:val="20"/>
          <w:szCs w:val="20"/>
        </w:rPr>
      </w:pPr>
    </w:p>
    <w:p w:rsidR="00523925" w:rsidRPr="005C4EB7" w:rsidRDefault="00523925" w:rsidP="00523925">
      <w:pPr>
        <w:pStyle w:val="ConsPlusNormal0"/>
        <w:jc w:val="center"/>
        <w:outlineLvl w:val="1"/>
        <w:rPr>
          <w:rFonts w:ascii="Liberation Serif" w:hAnsi="Liberation Serif"/>
          <w:b/>
          <w:i/>
          <w:sz w:val="20"/>
        </w:rPr>
      </w:pPr>
      <w:r w:rsidRPr="005C4EB7">
        <w:rPr>
          <w:rFonts w:ascii="Liberation Serif" w:hAnsi="Liberation Serif"/>
          <w:b/>
          <w:i/>
          <w:sz w:val="20"/>
        </w:rPr>
        <w:t xml:space="preserve">9. Исключительные права </w:t>
      </w:r>
    </w:p>
    <w:p w:rsidR="00523925" w:rsidRPr="005C4EB7" w:rsidRDefault="00523925" w:rsidP="00523925">
      <w:pPr>
        <w:pStyle w:val="ConsPlusNormal0"/>
        <w:ind w:firstLine="426"/>
        <w:jc w:val="both"/>
        <w:rPr>
          <w:rFonts w:ascii="Liberation Serif" w:hAnsi="Liberation Serif"/>
          <w:sz w:val="20"/>
        </w:rPr>
      </w:pPr>
      <w:r w:rsidRPr="005C4EB7">
        <w:rPr>
          <w:rFonts w:ascii="Liberation Serif" w:hAnsi="Liberation Serif"/>
          <w:sz w:val="20"/>
        </w:rPr>
        <w:t>9.1. Поставщик гарантирует отсутствие нарушения исключительных прав третьих лиц, связанных с поставкой и использованием Товара.</w:t>
      </w:r>
    </w:p>
    <w:p w:rsidR="00523925" w:rsidRPr="005C4EB7" w:rsidRDefault="00523925" w:rsidP="00523925">
      <w:pPr>
        <w:pStyle w:val="ConsPlusNormal0"/>
        <w:ind w:firstLine="426"/>
        <w:jc w:val="both"/>
        <w:rPr>
          <w:rFonts w:ascii="Liberation Serif" w:hAnsi="Liberation Serif"/>
          <w:sz w:val="20"/>
        </w:rPr>
      </w:pPr>
      <w:r w:rsidRPr="005C4EB7">
        <w:rPr>
          <w:rFonts w:ascii="Liberation Serif" w:hAnsi="Liberation Serif"/>
          <w:sz w:val="20"/>
        </w:rPr>
        <w:t xml:space="preserve">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w:t>
      </w:r>
      <w:r w:rsidRPr="005C4EB7">
        <w:rPr>
          <w:rFonts w:ascii="Liberation Serif" w:hAnsi="Liberation Serif"/>
          <w:sz w:val="20"/>
        </w:rPr>
        <w:lastRenderedPageBreak/>
        <w:t>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523925" w:rsidRPr="005C4EB7" w:rsidRDefault="00523925" w:rsidP="00523925">
      <w:pPr>
        <w:pStyle w:val="ConsPlusNormal0"/>
        <w:jc w:val="both"/>
        <w:rPr>
          <w:rFonts w:ascii="Liberation Serif" w:hAnsi="Liberation Serif"/>
          <w:sz w:val="20"/>
        </w:rPr>
      </w:pPr>
    </w:p>
    <w:p w:rsidR="00523925" w:rsidRPr="005C4EB7" w:rsidRDefault="00523925" w:rsidP="00523925">
      <w:pPr>
        <w:pStyle w:val="ConsPlusNormal0"/>
        <w:jc w:val="center"/>
        <w:outlineLvl w:val="1"/>
        <w:rPr>
          <w:rFonts w:ascii="Liberation Serif" w:hAnsi="Liberation Serif"/>
          <w:b/>
          <w:i/>
          <w:sz w:val="20"/>
        </w:rPr>
      </w:pPr>
      <w:r w:rsidRPr="005C4EB7">
        <w:rPr>
          <w:rFonts w:ascii="Liberation Serif" w:hAnsi="Liberation Serif"/>
          <w:b/>
          <w:i/>
          <w:sz w:val="20"/>
        </w:rPr>
        <w:t>10. Обстоятельства непреодолимой силы</w:t>
      </w:r>
    </w:p>
    <w:p w:rsidR="00523925" w:rsidRPr="005C4EB7" w:rsidRDefault="00523925" w:rsidP="00523925">
      <w:pPr>
        <w:pStyle w:val="ConsPlusNormal0"/>
        <w:ind w:firstLine="426"/>
        <w:jc w:val="both"/>
        <w:rPr>
          <w:rFonts w:ascii="Liberation Serif" w:hAnsi="Liberation Serif"/>
          <w:sz w:val="20"/>
        </w:rPr>
      </w:pPr>
      <w:r w:rsidRPr="005C4EB7">
        <w:rPr>
          <w:rFonts w:ascii="Liberation Serif" w:hAnsi="Liberation Serif"/>
          <w:sz w:val="20"/>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523925" w:rsidRPr="005C4EB7" w:rsidRDefault="00523925" w:rsidP="00523925">
      <w:pPr>
        <w:pStyle w:val="ConsPlusNormal0"/>
        <w:ind w:firstLine="426"/>
        <w:jc w:val="both"/>
        <w:rPr>
          <w:rFonts w:ascii="Liberation Serif" w:hAnsi="Liberation Serif"/>
          <w:sz w:val="20"/>
        </w:rPr>
      </w:pPr>
      <w:r w:rsidRPr="005C4EB7">
        <w:rPr>
          <w:rFonts w:ascii="Liberation Serif" w:hAnsi="Liberation Serif"/>
          <w:sz w:val="20"/>
        </w:rPr>
        <w:t>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3 (трех)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523925" w:rsidRPr="005C4EB7" w:rsidRDefault="00523925" w:rsidP="00523925">
      <w:pPr>
        <w:pStyle w:val="ConsPlusNormal0"/>
        <w:ind w:firstLine="426"/>
        <w:jc w:val="both"/>
        <w:rPr>
          <w:rFonts w:ascii="Liberation Serif" w:hAnsi="Liberation Serif"/>
          <w:sz w:val="20"/>
        </w:rPr>
      </w:pPr>
      <w:r w:rsidRPr="005C4EB7">
        <w:rPr>
          <w:rFonts w:ascii="Liberation Serif" w:hAnsi="Liberation Serif"/>
          <w:sz w:val="20"/>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523925" w:rsidRPr="005C4EB7" w:rsidRDefault="00523925" w:rsidP="00523925">
      <w:pPr>
        <w:pStyle w:val="ConsPlusNormal0"/>
        <w:ind w:firstLine="426"/>
        <w:jc w:val="both"/>
        <w:rPr>
          <w:rFonts w:ascii="Liberation Serif" w:hAnsi="Liberation Serif"/>
          <w:sz w:val="20"/>
        </w:rPr>
      </w:pPr>
      <w:r w:rsidRPr="005C4EB7">
        <w:rPr>
          <w:rFonts w:ascii="Liberation Serif" w:hAnsi="Liberation Serif"/>
          <w:sz w:val="20"/>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523925" w:rsidRPr="005C4EB7" w:rsidRDefault="00523925" w:rsidP="00523925">
      <w:pPr>
        <w:pStyle w:val="ConsPlusNormal0"/>
        <w:jc w:val="both"/>
        <w:rPr>
          <w:rFonts w:ascii="Liberation Serif" w:hAnsi="Liberation Serif"/>
          <w:sz w:val="20"/>
        </w:rPr>
      </w:pPr>
    </w:p>
    <w:p w:rsidR="00523925" w:rsidRPr="005C4EB7" w:rsidRDefault="00523925" w:rsidP="00523925">
      <w:pPr>
        <w:pStyle w:val="ConsPlusNormal0"/>
        <w:jc w:val="center"/>
        <w:outlineLvl w:val="1"/>
        <w:rPr>
          <w:rFonts w:ascii="Liberation Serif" w:hAnsi="Liberation Serif"/>
          <w:b/>
          <w:i/>
          <w:sz w:val="20"/>
        </w:rPr>
      </w:pPr>
      <w:r w:rsidRPr="005C4EB7">
        <w:rPr>
          <w:rFonts w:ascii="Liberation Serif" w:hAnsi="Liberation Serif"/>
          <w:b/>
          <w:i/>
          <w:sz w:val="20"/>
        </w:rPr>
        <w:t>11. Рассмотрение и разрешение споров</w:t>
      </w:r>
    </w:p>
    <w:p w:rsidR="00523925" w:rsidRPr="005C4EB7" w:rsidRDefault="00523925" w:rsidP="00523925">
      <w:pPr>
        <w:ind w:firstLine="567"/>
        <w:jc w:val="both"/>
        <w:rPr>
          <w:rFonts w:ascii="Liberation Serif" w:hAnsi="Liberation Serif" w:cs="Liberation Serif"/>
          <w:sz w:val="20"/>
          <w:szCs w:val="20"/>
        </w:rPr>
      </w:pPr>
      <w:r w:rsidRPr="005C4EB7">
        <w:rPr>
          <w:rFonts w:ascii="Liberation Serif" w:hAnsi="Liberation Serif" w:cs="Liberation Serif"/>
          <w:sz w:val="20"/>
          <w:szCs w:val="20"/>
        </w:rPr>
        <w:t>11.1. Все споры или разногласия, возникающие между Сторонами, разрешаются путем переговоров. Если Стороны не урегулировали возникшие разногласия путем переговоров, применяется досудебный (претензионный) порядок разрешения споров.</w:t>
      </w:r>
    </w:p>
    <w:p w:rsidR="00523925" w:rsidRPr="005C4EB7" w:rsidRDefault="00523925" w:rsidP="00523925">
      <w:pPr>
        <w:ind w:firstLine="567"/>
        <w:jc w:val="both"/>
        <w:rPr>
          <w:rFonts w:ascii="Liberation Serif" w:hAnsi="Liberation Serif" w:cs="Liberation Serif"/>
          <w:sz w:val="20"/>
          <w:szCs w:val="20"/>
        </w:rPr>
      </w:pPr>
      <w:r w:rsidRPr="005C4EB7">
        <w:rPr>
          <w:rFonts w:ascii="Liberation Serif" w:hAnsi="Liberation Serif" w:cs="Liberation Serif"/>
          <w:sz w:val="20"/>
          <w:szCs w:val="20"/>
        </w:rPr>
        <w:t xml:space="preserve">11.2. При применении мер ответственности и совершении иных действий в связи с нарушением Сторонами условий контракта претензионная переписка осуществляется с использованием ЕИС путем направления электронных уведомлений. </w:t>
      </w:r>
    </w:p>
    <w:p w:rsidR="00523925" w:rsidRPr="005C4EB7" w:rsidRDefault="00523925" w:rsidP="00523925">
      <w:pPr>
        <w:ind w:firstLine="567"/>
        <w:jc w:val="both"/>
        <w:rPr>
          <w:rFonts w:ascii="Liberation Serif" w:hAnsi="Liberation Serif" w:cs="Liberation Serif"/>
          <w:sz w:val="20"/>
          <w:szCs w:val="20"/>
        </w:rPr>
      </w:pPr>
      <w:r w:rsidRPr="005C4EB7">
        <w:rPr>
          <w:rFonts w:ascii="Liberation Serif" w:hAnsi="Liberation Serif" w:cs="Liberation Serif"/>
          <w:sz w:val="20"/>
          <w:szCs w:val="20"/>
        </w:rPr>
        <w:t>11.3. В претензии перечисляются допущенные при исполнении Контракта нарушения со ссылкой на соответствующие положения Контракта и (или) его приложений, отражаются стоимостная оценка ответственности неустойки (штрафов, пеней), а также действия, которые должны быть произведены Стороной для устранения нарушений.</w:t>
      </w:r>
    </w:p>
    <w:p w:rsidR="00523925" w:rsidRPr="005C4EB7" w:rsidRDefault="00523925" w:rsidP="00523925">
      <w:pPr>
        <w:ind w:firstLine="567"/>
        <w:jc w:val="both"/>
        <w:rPr>
          <w:rFonts w:ascii="Liberation Serif" w:hAnsi="Liberation Serif" w:cs="Liberation Serif"/>
          <w:sz w:val="20"/>
          <w:szCs w:val="20"/>
        </w:rPr>
      </w:pPr>
      <w:r w:rsidRPr="005C4EB7">
        <w:rPr>
          <w:rFonts w:ascii="Liberation Serif" w:hAnsi="Liberation Serif" w:cs="Liberation Serif"/>
          <w:sz w:val="20"/>
          <w:szCs w:val="20"/>
        </w:rPr>
        <w:t>11.4. Срок рассмотрения претензий не может превышать 10 дней с момента их получения.</w:t>
      </w:r>
    </w:p>
    <w:p w:rsidR="00523925" w:rsidRPr="005C4EB7" w:rsidRDefault="00523925" w:rsidP="00523925">
      <w:pPr>
        <w:ind w:firstLine="567"/>
        <w:jc w:val="both"/>
        <w:rPr>
          <w:rFonts w:ascii="Liberation Serif" w:hAnsi="Liberation Serif"/>
          <w:b/>
          <w:i/>
          <w:sz w:val="20"/>
          <w:szCs w:val="20"/>
        </w:rPr>
      </w:pPr>
      <w:r w:rsidRPr="005C4EB7">
        <w:rPr>
          <w:rFonts w:ascii="Liberation Serif" w:hAnsi="Liberation Serif" w:cs="Liberation Serif"/>
          <w:sz w:val="20"/>
          <w:szCs w:val="20"/>
        </w:rPr>
        <w:t>11.5. При не урегулировании Сторонами спора в досудебном порядке спор подлежит рассмотрению Арбитражным судом Свердловской области.</w:t>
      </w:r>
    </w:p>
    <w:p w:rsidR="00523925" w:rsidRPr="005C4EB7" w:rsidRDefault="00523925" w:rsidP="00523925">
      <w:pPr>
        <w:pStyle w:val="ConsPlusNormal0"/>
        <w:ind w:firstLine="426"/>
        <w:jc w:val="both"/>
        <w:rPr>
          <w:rFonts w:ascii="Liberation Serif" w:hAnsi="Liberation Serif"/>
          <w:sz w:val="20"/>
        </w:rPr>
      </w:pPr>
    </w:p>
    <w:p w:rsidR="00523925" w:rsidRPr="005C4EB7" w:rsidRDefault="00523925" w:rsidP="00523925">
      <w:pPr>
        <w:pStyle w:val="ConsPlusNormal0"/>
        <w:jc w:val="center"/>
        <w:outlineLvl w:val="1"/>
        <w:rPr>
          <w:rFonts w:ascii="Liberation Serif" w:hAnsi="Liberation Serif"/>
          <w:b/>
          <w:i/>
          <w:sz w:val="20"/>
        </w:rPr>
      </w:pPr>
      <w:r w:rsidRPr="005C4EB7">
        <w:rPr>
          <w:rFonts w:ascii="Liberation Serif" w:hAnsi="Liberation Serif"/>
          <w:b/>
          <w:i/>
          <w:sz w:val="20"/>
        </w:rPr>
        <w:t>12.  Срок действия и порядок расторжения Контракта</w:t>
      </w:r>
    </w:p>
    <w:p w:rsidR="00523925" w:rsidRPr="000013A6" w:rsidRDefault="00523925" w:rsidP="00523925">
      <w:pPr>
        <w:pStyle w:val="ConsPlusNormal0"/>
        <w:ind w:firstLine="567"/>
        <w:jc w:val="both"/>
        <w:rPr>
          <w:rFonts w:ascii="Liberation Serif" w:hAnsi="Liberation Serif"/>
          <w:sz w:val="20"/>
        </w:rPr>
      </w:pPr>
      <w:r w:rsidRPr="000013A6">
        <w:rPr>
          <w:rFonts w:ascii="Liberation Serif" w:hAnsi="Liberation Serif"/>
          <w:sz w:val="20"/>
        </w:rPr>
        <w:t xml:space="preserve">12.1. Контракт вступает в силу с момента его подписания обеими Сторонами и действует по </w:t>
      </w:r>
      <w:r w:rsidR="005D1106">
        <w:rPr>
          <w:rFonts w:ascii="Liberation Serif" w:hAnsi="Liberation Serif"/>
          <w:sz w:val="20"/>
        </w:rPr>
        <w:t>31</w:t>
      </w:r>
      <w:r w:rsidRPr="000013A6">
        <w:rPr>
          <w:rFonts w:ascii="Liberation Serif" w:hAnsi="Liberation Serif"/>
          <w:sz w:val="20"/>
        </w:rPr>
        <w:t>.</w:t>
      </w:r>
      <w:r w:rsidR="005D1106">
        <w:rPr>
          <w:rFonts w:ascii="Liberation Serif" w:hAnsi="Liberation Serif"/>
          <w:sz w:val="20"/>
        </w:rPr>
        <w:t>12</w:t>
      </w:r>
      <w:r w:rsidRPr="000013A6">
        <w:rPr>
          <w:rFonts w:ascii="Liberation Serif" w:hAnsi="Liberation Serif"/>
          <w:sz w:val="20"/>
        </w:rPr>
        <w:t xml:space="preserve">.2025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523925" w:rsidRDefault="00523925" w:rsidP="00523925">
      <w:pPr>
        <w:pStyle w:val="ConsPlusNormal0"/>
        <w:ind w:firstLine="567"/>
        <w:jc w:val="both"/>
        <w:rPr>
          <w:rFonts w:ascii="Liberation Serif" w:hAnsi="Liberation Serif"/>
          <w:sz w:val="20"/>
        </w:rPr>
      </w:pPr>
      <w:r w:rsidRPr="000013A6">
        <w:rPr>
          <w:rFonts w:ascii="Liberation Serif" w:hAnsi="Liberation Serif"/>
          <w:sz w:val="20"/>
        </w:rPr>
        <w:t>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w:t>
      </w:r>
      <w:r w:rsidRPr="00B24526">
        <w:rPr>
          <w:rFonts w:ascii="Liberation Serif" w:hAnsi="Liberation Serif"/>
          <w:sz w:val="20"/>
        </w:rPr>
        <w:t xml:space="preserve"> </w:t>
      </w:r>
    </w:p>
    <w:p w:rsidR="00523925" w:rsidRPr="005C4EB7" w:rsidRDefault="00523925" w:rsidP="00523925">
      <w:pPr>
        <w:pStyle w:val="ConsPlusNormal0"/>
        <w:ind w:firstLine="426"/>
        <w:jc w:val="both"/>
        <w:rPr>
          <w:rFonts w:ascii="Liberation Serif" w:hAnsi="Liberation Serif"/>
          <w:sz w:val="20"/>
        </w:rPr>
      </w:pPr>
    </w:p>
    <w:p w:rsidR="00523925" w:rsidRPr="005C4EB7" w:rsidRDefault="00523925" w:rsidP="00523925">
      <w:pPr>
        <w:pStyle w:val="ConsPlusNormal0"/>
        <w:jc w:val="center"/>
        <w:outlineLvl w:val="1"/>
        <w:rPr>
          <w:rFonts w:ascii="Liberation Serif" w:hAnsi="Liberation Serif"/>
          <w:sz w:val="20"/>
        </w:rPr>
      </w:pPr>
      <w:r w:rsidRPr="005C4EB7">
        <w:rPr>
          <w:rFonts w:ascii="Liberation Serif" w:hAnsi="Liberation Serif"/>
          <w:b/>
          <w:i/>
          <w:sz w:val="20"/>
        </w:rPr>
        <w:t>13. Прочие положения</w:t>
      </w:r>
      <w:r w:rsidRPr="005C4EB7">
        <w:rPr>
          <w:rFonts w:ascii="Liberation Serif" w:hAnsi="Liberation Serif"/>
          <w:sz w:val="20"/>
        </w:rPr>
        <w:t xml:space="preserve"> </w:t>
      </w:r>
    </w:p>
    <w:p w:rsidR="00523925" w:rsidRPr="005C4EB7" w:rsidRDefault="00523925" w:rsidP="00523925">
      <w:pPr>
        <w:pStyle w:val="ConsPlusNormal0"/>
        <w:ind w:firstLine="567"/>
        <w:jc w:val="both"/>
        <w:rPr>
          <w:rFonts w:ascii="Liberation Serif" w:hAnsi="Liberation Serif"/>
          <w:sz w:val="20"/>
        </w:rPr>
      </w:pPr>
      <w:r w:rsidRPr="005C4EB7">
        <w:rPr>
          <w:rFonts w:ascii="Liberation Serif" w:hAnsi="Liberation Serif"/>
          <w:sz w:val="20"/>
        </w:rPr>
        <w:t>13.1. Во всем, что не предусмотрено Контрактом, Стороны руководствуются законодательством Российской Федерации.</w:t>
      </w:r>
    </w:p>
    <w:p w:rsidR="00523925" w:rsidRPr="005C4EB7" w:rsidRDefault="00523925" w:rsidP="00523925">
      <w:pPr>
        <w:pStyle w:val="ConsPlusNormal0"/>
        <w:ind w:firstLine="567"/>
        <w:jc w:val="both"/>
        <w:rPr>
          <w:rFonts w:ascii="Liberation Serif" w:hAnsi="Liberation Serif"/>
          <w:sz w:val="20"/>
        </w:rPr>
      </w:pPr>
      <w:r w:rsidRPr="005C4EB7">
        <w:rPr>
          <w:rFonts w:ascii="Liberation Serif" w:hAnsi="Liberation Serif"/>
          <w:sz w:val="20"/>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523925" w:rsidRDefault="00523925" w:rsidP="00523925">
      <w:pPr>
        <w:pStyle w:val="ConsPlusNormal0"/>
        <w:ind w:firstLine="567"/>
        <w:jc w:val="both"/>
        <w:rPr>
          <w:rFonts w:ascii="Liberation Serif" w:hAnsi="Liberation Serif"/>
          <w:sz w:val="20"/>
        </w:rPr>
      </w:pPr>
      <w:r w:rsidRPr="005C4EB7">
        <w:rPr>
          <w:rFonts w:ascii="Liberation Serif" w:hAnsi="Liberation Serif"/>
          <w:sz w:val="20"/>
        </w:rPr>
        <w:t>13.3. Изменения существенных условий Контракта не допускаются, за исключением случаев изменения Контракта по соглашению сторон, определенных Федеральным законом № 44-ФЗ.</w:t>
      </w:r>
    </w:p>
    <w:p w:rsidR="00523925" w:rsidRPr="005C4EB7" w:rsidRDefault="00523925" w:rsidP="00523925">
      <w:pPr>
        <w:pStyle w:val="ConsPlusNormal0"/>
        <w:ind w:firstLine="567"/>
        <w:jc w:val="both"/>
        <w:rPr>
          <w:rFonts w:ascii="Liberation Serif" w:hAnsi="Liberation Serif"/>
          <w:sz w:val="20"/>
        </w:rPr>
      </w:pPr>
      <w:r w:rsidRPr="005C4EB7">
        <w:rPr>
          <w:rFonts w:ascii="Liberation Serif" w:hAnsi="Liberation Serif"/>
          <w:sz w:val="20"/>
        </w:rPr>
        <w:t>13.</w:t>
      </w:r>
      <w:r>
        <w:rPr>
          <w:rFonts w:ascii="Liberation Serif" w:hAnsi="Liberation Serif"/>
          <w:sz w:val="20"/>
        </w:rPr>
        <w:t>4</w:t>
      </w:r>
      <w:r w:rsidRPr="005C4EB7">
        <w:rPr>
          <w:rFonts w:ascii="Liberation Serif" w:hAnsi="Liberation Serif"/>
          <w:sz w:val="20"/>
        </w:rPr>
        <w:t>. Изменения Контракта в соответствии с положениями Закона о контрактной системе, Контрактом оформляются путем подписания Сторонами дополнительного соглашения к Контракту.</w:t>
      </w:r>
    </w:p>
    <w:p w:rsidR="00523925" w:rsidRPr="005C4EB7" w:rsidRDefault="00523925" w:rsidP="00523925">
      <w:pPr>
        <w:pStyle w:val="ConsPlusNormal0"/>
        <w:ind w:firstLine="567"/>
        <w:jc w:val="both"/>
        <w:rPr>
          <w:rFonts w:ascii="Liberation Serif" w:hAnsi="Liberation Serif"/>
          <w:sz w:val="20"/>
        </w:rPr>
      </w:pPr>
      <w:r w:rsidRPr="005C4EB7">
        <w:rPr>
          <w:rFonts w:ascii="Liberation Serif" w:hAnsi="Liberation Serif"/>
          <w:sz w:val="20"/>
        </w:rPr>
        <w:t>13.</w:t>
      </w:r>
      <w:r>
        <w:rPr>
          <w:rFonts w:ascii="Liberation Serif" w:hAnsi="Liberation Serif"/>
          <w:sz w:val="20"/>
        </w:rPr>
        <w:t>5</w:t>
      </w:r>
      <w:r w:rsidRPr="005C4EB7">
        <w:rPr>
          <w:rFonts w:ascii="Liberation Serif" w:hAnsi="Liberation Serif"/>
          <w:sz w:val="20"/>
        </w:rPr>
        <w:t>.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523925" w:rsidRPr="005C4EB7" w:rsidRDefault="00523925" w:rsidP="00523925">
      <w:pPr>
        <w:pStyle w:val="ConsPlusNormal0"/>
        <w:ind w:firstLine="567"/>
        <w:jc w:val="both"/>
        <w:rPr>
          <w:rFonts w:ascii="Liberation Serif" w:hAnsi="Liberation Serif"/>
          <w:sz w:val="20"/>
        </w:rPr>
      </w:pPr>
      <w:r w:rsidRPr="005C4EB7">
        <w:rPr>
          <w:rFonts w:ascii="Liberation Serif" w:hAnsi="Liberation Serif"/>
          <w:sz w:val="20"/>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523925" w:rsidRPr="005C4EB7" w:rsidRDefault="00523925" w:rsidP="00523925">
      <w:pPr>
        <w:pStyle w:val="ConsPlusNormal0"/>
        <w:ind w:firstLine="567"/>
        <w:jc w:val="both"/>
        <w:rPr>
          <w:rFonts w:ascii="Liberation Serif" w:hAnsi="Liberation Serif"/>
          <w:sz w:val="20"/>
        </w:rPr>
      </w:pPr>
      <w:r>
        <w:rPr>
          <w:rFonts w:ascii="Liberation Serif" w:hAnsi="Liberation Serif"/>
          <w:sz w:val="20"/>
        </w:rPr>
        <w:t>13.6</w:t>
      </w:r>
      <w:r w:rsidRPr="005C4EB7">
        <w:rPr>
          <w:rFonts w:ascii="Liberation Serif" w:hAnsi="Liberation Serif"/>
          <w:sz w:val="20"/>
        </w:rPr>
        <w:t xml:space="preserve">. Все сообщения, замечания, уведомления Сторон, связанные с исполнением настоящего Контракта, за исключением документов, обмен которыми осуществляется с использованием ЕИС, направляются с использованием электронной почты на электронные адреса, указанные </w:t>
      </w:r>
      <w:r>
        <w:rPr>
          <w:rFonts w:ascii="Liberation Serif" w:hAnsi="Liberation Serif"/>
          <w:sz w:val="20"/>
        </w:rPr>
        <w:t xml:space="preserve">в п.2.1 и 2.2. </w:t>
      </w:r>
      <w:r w:rsidRPr="00FF18A0">
        <w:rPr>
          <w:rFonts w:ascii="Liberation Serif" w:hAnsi="Liberation Serif"/>
          <w:sz w:val="20"/>
        </w:rPr>
        <w:t>электронного контракта, сформированного с использованием ЕИС</w:t>
      </w:r>
      <w:r>
        <w:rPr>
          <w:rFonts w:ascii="Liberation Serif" w:hAnsi="Liberation Serif"/>
          <w:sz w:val="20"/>
        </w:rPr>
        <w:t>.</w:t>
      </w:r>
    </w:p>
    <w:p w:rsidR="00523925" w:rsidRPr="005C4EB7" w:rsidRDefault="00523925" w:rsidP="00523925">
      <w:pPr>
        <w:pStyle w:val="ConsPlusNormal0"/>
        <w:ind w:firstLine="567"/>
        <w:jc w:val="both"/>
        <w:rPr>
          <w:rFonts w:ascii="Liberation Serif" w:hAnsi="Liberation Serif"/>
          <w:sz w:val="20"/>
        </w:rPr>
      </w:pPr>
      <w:r w:rsidRPr="005C4EB7">
        <w:rPr>
          <w:rFonts w:ascii="Liberation Serif" w:hAnsi="Liberation Serif"/>
          <w:sz w:val="20"/>
        </w:rPr>
        <w:t xml:space="preserve">Момент получения Стороной сообщения или уведомления, направленного с использованием электронной почты, определяется в соответствии с гражданским законодательством Российской Федерации. При этом направление уведомлений по адресам Сторон, указанным </w:t>
      </w:r>
      <w:r w:rsidRPr="00FF18A0">
        <w:rPr>
          <w:rFonts w:ascii="Liberation Serif" w:hAnsi="Liberation Serif"/>
          <w:sz w:val="20"/>
        </w:rPr>
        <w:t>в п.2.1 и 2.2. электронного контракта, сформированного с использованием ЕИС</w:t>
      </w:r>
      <w:r w:rsidRPr="005C4EB7">
        <w:rPr>
          <w:rFonts w:ascii="Liberation Serif" w:hAnsi="Liberation Serif"/>
          <w:sz w:val="20"/>
        </w:rPr>
        <w:t>, считается надлежащим уведомлением Сторон.</w:t>
      </w:r>
    </w:p>
    <w:p w:rsidR="00523925" w:rsidRPr="005C4EB7" w:rsidRDefault="00523925" w:rsidP="00523925">
      <w:pPr>
        <w:pStyle w:val="ConsPlusNormal0"/>
        <w:ind w:firstLine="567"/>
        <w:jc w:val="both"/>
        <w:rPr>
          <w:rFonts w:ascii="Liberation Serif" w:hAnsi="Liberation Serif"/>
          <w:sz w:val="20"/>
        </w:rPr>
      </w:pPr>
      <w:r w:rsidRPr="005C4EB7">
        <w:rPr>
          <w:rFonts w:ascii="Liberation Serif" w:hAnsi="Liberation Serif"/>
          <w:sz w:val="20"/>
        </w:rPr>
        <w:t xml:space="preserve">Корреспонденция считается доставленной, в том числе в случаях, когда она поступила стороне, которой направлена (адресату), но по обстоятельствам, не зависящим от нее, не была ей вручена или адресат не ознакомился с ней. </w:t>
      </w:r>
    </w:p>
    <w:p w:rsidR="00523925" w:rsidRPr="005C4EB7" w:rsidRDefault="00523925" w:rsidP="00523925">
      <w:pPr>
        <w:pStyle w:val="ConsPlusNormal0"/>
        <w:ind w:firstLine="567"/>
        <w:jc w:val="both"/>
        <w:rPr>
          <w:rFonts w:ascii="Liberation Serif" w:hAnsi="Liberation Serif"/>
          <w:sz w:val="20"/>
        </w:rPr>
      </w:pPr>
      <w:r w:rsidRPr="005C4EB7">
        <w:rPr>
          <w:rFonts w:ascii="Liberation Serif" w:hAnsi="Liberation Serif"/>
          <w:sz w:val="20"/>
        </w:rPr>
        <w:t>Стороны самостоятельно обеспечивают работоспособность электронной почты. В случае если Стороне было направлено электронное сообщение и не прочитано ей по причине, зависящей от воли данной Стороны (в том числе неработоспособности электронной почты адресата), такое сообщение считается полученным и прочитанным данной Стороной.</w:t>
      </w:r>
    </w:p>
    <w:p w:rsidR="00523925" w:rsidRPr="005C4EB7" w:rsidRDefault="00523925" w:rsidP="00523925">
      <w:pPr>
        <w:pStyle w:val="ConsPlusNormal0"/>
        <w:ind w:firstLine="567"/>
        <w:jc w:val="both"/>
        <w:rPr>
          <w:rFonts w:ascii="Liberation Serif" w:hAnsi="Liberation Serif"/>
          <w:sz w:val="20"/>
        </w:rPr>
      </w:pPr>
      <w:r w:rsidRPr="005C4EB7">
        <w:rPr>
          <w:rFonts w:ascii="Liberation Serif" w:hAnsi="Liberation Serif"/>
          <w:sz w:val="20"/>
        </w:rPr>
        <w:t>Кроме электронной почты Стороны вправе использовать простой письменный способ уведомления. Письма доставляются нарочным или заказным письмом с уведомление о вручении.</w:t>
      </w:r>
    </w:p>
    <w:p w:rsidR="00523925" w:rsidRPr="005C4EB7" w:rsidRDefault="00523925" w:rsidP="00523925">
      <w:pPr>
        <w:pStyle w:val="ConsPlusNormal0"/>
        <w:ind w:firstLine="567"/>
        <w:jc w:val="both"/>
        <w:rPr>
          <w:rFonts w:ascii="Liberation Serif" w:hAnsi="Liberation Serif"/>
          <w:sz w:val="20"/>
        </w:rPr>
      </w:pPr>
      <w:r w:rsidRPr="005C4EB7">
        <w:rPr>
          <w:rFonts w:ascii="Liberation Serif" w:hAnsi="Liberation Serif"/>
          <w:sz w:val="20"/>
        </w:rPr>
        <w:t>13.</w:t>
      </w:r>
      <w:r>
        <w:rPr>
          <w:rFonts w:ascii="Liberation Serif" w:hAnsi="Liberation Serif"/>
          <w:sz w:val="20"/>
        </w:rPr>
        <w:t>7</w:t>
      </w:r>
      <w:r w:rsidRPr="005C4EB7">
        <w:rPr>
          <w:rFonts w:ascii="Liberation Serif" w:hAnsi="Liberation Serif"/>
          <w:sz w:val="20"/>
        </w:rPr>
        <w:t xml:space="preserve">. Во всем остальном, что не предусмотрено Контрактом, Стороны руководствуются действующим </w:t>
      </w:r>
      <w:r w:rsidRPr="005C4EB7">
        <w:rPr>
          <w:rFonts w:ascii="Liberation Serif" w:hAnsi="Liberation Serif"/>
          <w:sz w:val="20"/>
        </w:rPr>
        <w:lastRenderedPageBreak/>
        <w:t>законодательством Российской Федерации.</w:t>
      </w:r>
    </w:p>
    <w:p w:rsidR="00523925" w:rsidRPr="005C4EB7" w:rsidRDefault="00523925" w:rsidP="00523925">
      <w:pPr>
        <w:pStyle w:val="ConsPlusNormal0"/>
        <w:ind w:firstLine="567"/>
        <w:jc w:val="both"/>
        <w:rPr>
          <w:rFonts w:ascii="Liberation Serif" w:hAnsi="Liberation Serif"/>
          <w:sz w:val="20"/>
        </w:rPr>
      </w:pPr>
      <w:r w:rsidRPr="005C4EB7">
        <w:rPr>
          <w:rFonts w:ascii="Liberation Serif" w:hAnsi="Liberation Serif"/>
          <w:sz w:val="20"/>
        </w:rPr>
        <w:t>13.</w:t>
      </w:r>
      <w:r>
        <w:rPr>
          <w:rFonts w:ascii="Liberation Serif" w:hAnsi="Liberation Serif"/>
          <w:sz w:val="20"/>
        </w:rPr>
        <w:t>8</w:t>
      </w:r>
      <w:r w:rsidRPr="005C4EB7">
        <w:rPr>
          <w:rFonts w:ascii="Liberation Serif" w:hAnsi="Liberation Serif"/>
          <w:sz w:val="20"/>
        </w:rPr>
        <w:t>.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523925" w:rsidRPr="005C4EB7" w:rsidRDefault="00523925" w:rsidP="00523925">
      <w:pPr>
        <w:pStyle w:val="ConsPlusNormal0"/>
        <w:ind w:firstLine="567"/>
        <w:jc w:val="both"/>
        <w:rPr>
          <w:rFonts w:ascii="Liberation Serif" w:hAnsi="Liberation Serif"/>
          <w:sz w:val="20"/>
        </w:rPr>
      </w:pPr>
      <w:bookmarkStart w:id="23" w:name="P1633"/>
      <w:bookmarkEnd w:id="23"/>
      <w:r w:rsidRPr="005C4EB7">
        <w:rPr>
          <w:rFonts w:ascii="Liberation Serif" w:hAnsi="Liberation Serif"/>
          <w:sz w:val="20"/>
        </w:rPr>
        <w:t>13.</w:t>
      </w:r>
      <w:r>
        <w:rPr>
          <w:rFonts w:ascii="Liberation Serif" w:hAnsi="Liberation Serif"/>
          <w:sz w:val="20"/>
        </w:rPr>
        <w:t>9</w:t>
      </w:r>
      <w:r w:rsidRPr="005C4EB7">
        <w:rPr>
          <w:rFonts w:ascii="Liberation Serif" w:hAnsi="Liberation Serif"/>
          <w:sz w:val="20"/>
        </w:rPr>
        <w:t>. Контракт заключен в форме электронного документа и подписан представителями Сторон</w:t>
      </w:r>
      <w:r>
        <w:rPr>
          <w:rFonts w:ascii="Liberation Serif" w:hAnsi="Liberation Serif"/>
          <w:sz w:val="20"/>
        </w:rPr>
        <w:t xml:space="preserve"> электронно-цифровым способом. </w:t>
      </w:r>
    </w:p>
    <w:p w:rsidR="00523925" w:rsidRPr="00786BCD" w:rsidRDefault="00523925" w:rsidP="00523925">
      <w:pPr>
        <w:jc w:val="right"/>
        <w:rPr>
          <w:rFonts w:ascii="Liberation Serif" w:hAnsi="Liberation Serif" w:cs="Times New Roman"/>
          <w:sz w:val="20"/>
          <w:szCs w:val="20"/>
        </w:rPr>
      </w:pPr>
    </w:p>
    <w:p w:rsidR="00B51CDD" w:rsidRDefault="00500857"/>
    <w:sectPr w:rsidR="00B51CDD" w:rsidSect="001E255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CA4A2B"/>
    <w:multiLevelType w:val="multilevel"/>
    <w:tmpl w:val="E73211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925"/>
    <w:rsid w:val="003037A4"/>
    <w:rsid w:val="00500857"/>
    <w:rsid w:val="00523925"/>
    <w:rsid w:val="005D1106"/>
    <w:rsid w:val="00943D39"/>
    <w:rsid w:val="00CD45E6"/>
    <w:rsid w:val="00CF3758"/>
    <w:rsid w:val="00D82ABB"/>
    <w:rsid w:val="00E35890"/>
    <w:rsid w:val="00E51317"/>
    <w:rsid w:val="00FE2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189B4F-8D82-46E7-9545-2BE02B09F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925"/>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23925"/>
    <w:rPr>
      <w:color w:val="0563C1" w:themeColor="hyperlink"/>
      <w:u w:val="single"/>
    </w:rPr>
  </w:style>
  <w:style w:type="paragraph" w:styleId="a4">
    <w:name w:val="List Paragraph"/>
    <w:basedOn w:val="a"/>
    <w:link w:val="a5"/>
    <w:qFormat/>
    <w:rsid w:val="00523925"/>
    <w:pPr>
      <w:ind w:left="720"/>
      <w:contextualSpacing/>
    </w:pPr>
  </w:style>
  <w:style w:type="character" w:customStyle="1" w:styleId="a5">
    <w:name w:val="Абзац списка Знак"/>
    <w:link w:val="a4"/>
    <w:rsid w:val="00523925"/>
    <w:rPr>
      <w:rFonts w:ascii="Times New Roman" w:hAnsi="Times New Roman"/>
      <w:sz w:val="24"/>
    </w:rPr>
  </w:style>
  <w:style w:type="character" w:customStyle="1" w:styleId="ConsPlusNormal">
    <w:name w:val="ConsPlusNormal Знак"/>
    <w:link w:val="ConsPlusNormal0"/>
    <w:locked/>
    <w:rsid w:val="00523925"/>
    <w:rPr>
      <w:rFonts w:ascii="Arial" w:eastAsia="Times New Roman" w:hAnsi="Arial" w:cs="Arial"/>
    </w:rPr>
  </w:style>
  <w:style w:type="paragraph" w:customStyle="1" w:styleId="ConsPlusNormal0">
    <w:name w:val="ConsPlusNormal"/>
    <w:link w:val="ConsPlusNormal"/>
    <w:qFormat/>
    <w:rsid w:val="00523925"/>
    <w:pPr>
      <w:widowControl w:val="0"/>
      <w:autoSpaceDE w:val="0"/>
      <w:autoSpaceDN w:val="0"/>
      <w:adjustRightInd w:val="0"/>
      <w:spacing w:after="0" w:line="240" w:lineRule="auto"/>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2E9CC4CCC6932545801925E3B536176E50B53C1FD70BD7655CABC93DB89C271041D8CD0197EEC2617428125779CB07805FED4BE83BV7P" TargetMode="External"/><Relationship Id="rId3" Type="http://schemas.openxmlformats.org/officeDocument/2006/relationships/settings" Target="settings.xml"/><Relationship Id="rId7" Type="http://schemas.openxmlformats.org/officeDocument/2006/relationships/hyperlink" Target="consultantplus://offline/ref=782E9CC4CCC6932545801925E3B536176E50B53C1FD70BD7655CABC93DB89C27024180C10398FB96372E7F1F5737VE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RZB&amp;n=461836" TargetMode="External"/><Relationship Id="rId11" Type="http://schemas.openxmlformats.org/officeDocument/2006/relationships/theme" Target="theme/theme1.xml"/><Relationship Id="rId5" Type="http://schemas.openxmlformats.org/officeDocument/2006/relationships/hyperlink" Target="file:///C:\User\Desktop\&#1069;&#1040;%20&#1082;&#1088;&#1086;&#1074;&#1072;&#1090;&#1080;,%20&#1082;&#1072;&#1090;&#1072;&#1083;&#1082;&#1080;\&#1058;&#1080;&#1087;&#1086;&#1074;&#1086;&#1081;%20&#1082;&#1086;&#1085;&#1090;&#1088;&#1072;&#1082;&#1090;%20&#8470;427&#1053;%20&#1084;&#1077;&#1076;.%20&#1086;&#1073;&#1086;&#1088;&#1091;&#1076;&#1086;&#1074;&#1072;&#1085;&#1080;&#1077;.docx"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F8AF2F3203F8C8EBCE0BFF5F8C0BF79351E9E5030B70664E605E3599035E93B502A8DBD94921BEAE040E38361KBe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5882</Words>
  <Characters>33530</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Дорохина Татьяна Вадимовна</dc:creator>
  <cp:keywords/>
  <dc:description/>
  <cp:lastModifiedBy>Дорохина Татьяна Вадимовна</cp:lastModifiedBy>
  <cp:revision>3</cp:revision>
  <dcterms:created xsi:type="dcterms:W3CDTF">2025-04-30T04:18:00Z</dcterms:created>
  <dcterms:modified xsi:type="dcterms:W3CDTF">2025-04-30T05:12:00Z</dcterms:modified>
</cp:coreProperties>
</file>