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C2858" w14:textId="31C2B30B" w:rsidR="00B33A0D" w:rsidRPr="00B56786" w:rsidRDefault="00855188" w:rsidP="00855188">
      <w:pPr>
        <w:shd w:val="clear" w:color="auto" w:fill="FFFFFF"/>
        <w:tabs>
          <w:tab w:val="left" w:pos="8496"/>
        </w:tabs>
        <w:jc w:val="right"/>
        <w:rPr>
          <w:b/>
        </w:rPr>
      </w:pPr>
      <w:bookmarkStart w:id="0" w:name="_Hlk181288808"/>
      <w:r w:rsidRPr="00B56786">
        <w:rPr>
          <w:b/>
        </w:rPr>
        <w:t>ПРОЕКТ</w:t>
      </w:r>
    </w:p>
    <w:p w14:paraId="78E46FF0" w14:textId="77777777" w:rsidR="004D2181" w:rsidRPr="00B56786" w:rsidRDefault="004D2181" w:rsidP="00815EFB">
      <w:pPr>
        <w:shd w:val="clear" w:color="auto" w:fill="FFFFFF"/>
        <w:tabs>
          <w:tab w:val="left" w:pos="8496"/>
        </w:tabs>
        <w:jc w:val="center"/>
        <w:rPr>
          <w:b/>
          <w:szCs w:val="24"/>
        </w:rPr>
      </w:pPr>
      <w:bookmarkStart w:id="1" w:name="_Hlk160715956"/>
      <w:r w:rsidRPr="00B56786">
        <w:rPr>
          <w:b/>
          <w:szCs w:val="24"/>
        </w:rPr>
        <w:t>Государственный контракт</w:t>
      </w:r>
    </w:p>
    <w:p w14:paraId="6EA73E53" w14:textId="29C96D20" w:rsidR="007A4001" w:rsidRPr="00B56786" w:rsidRDefault="004D2181" w:rsidP="009948C7">
      <w:pPr>
        <w:shd w:val="clear" w:color="auto" w:fill="FFFFFF"/>
        <w:tabs>
          <w:tab w:val="left" w:pos="360"/>
          <w:tab w:val="left" w:pos="720"/>
        </w:tabs>
        <w:jc w:val="center"/>
        <w:rPr>
          <w:b/>
          <w:spacing w:val="-1"/>
          <w:szCs w:val="24"/>
        </w:rPr>
      </w:pPr>
      <w:r w:rsidRPr="00B56786">
        <w:rPr>
          <w:b/>
          <w:szCs w:val="24"/>
        </w:rPr>
        <w:t xml:space="preserve">на выполнение работ по </w:t>
      </w:r>
      <w:r w:rsidR="007A4001" w:rsidRPr="00B56786">
        <w:rPr>
          <w:b/>
          <w:szCs w:val="24"/>
        </w:rPr>
        <w:t>объект</w:t>
      </w:r>
      <w:bookmarkStart w:id="2" w:name="_Hlk162343386"/>
      <w:r w:rsidR="009E07DB" w:rsidRPr="00B56786">
        <w:rPr>
          <w:b/>
          <w:szCs w:val="24"/>
        </w:rPr>
        <w:t>у:</w:t>
      </w:r>
      <w:r w:rsidR="006F5B6C" w:rsidRPr="00B56786">
        <w:rPr>
          <w:b/>
          <w:szCs w:val="24"/>
        </w:rPr>
        <w:t xml:space="preserve"> "</w:t>
      </w:r>
      <w:r w:rsidR="009948C7" w:rsidRPr="00B56786">
        <w:rPr>
          <w:b/>
          <w:kern w:val="1"/>
        </w:rPr>
        <w:t>Ремонт моста L=</w:t>
      </w:r>
      <w:r w:rsidR="00AF5A3E" w:rsidRPr="00B56786">
        <w:rPr>
          <w:b/>
          <w:kern w:val="1"/>
        </w:rPr>
        <w:t>13,4</w:t>
      </w:r>
      <w:r w:rsidR="009948C7" w:rsidRPr="00B56786">
        <w:rPr>
          <w:b/>
          <w:kern w:val="1"/>
        </w:rPr>
        <w:t xml:space="preserve"> </w:t>
      </w:r>
      <w:proofErr w:type="spellStart"/>
      <w:r w:rsidR="009948C7" w:rsidRPr="00B56786">
        <w:rPr>
          <w:b/>
          <w:kern w:val="1"/>
        </w:rPr>
        <w:t>м.п</w:t>
      </w:r>
      <w:proofErr w:type="spellEnd"/>
      <w:r w:rsidR="009948C7" w:rsidRPr="00B56786">
        <w:rPr>
          <w:b/>
          <w:kern w:val="1"/>
        </w:rPr>
        <w:t>., Г=</w:t>
      </w:r>
      <w:r w:rsidR="005A2E9A" w:rsidRPr="00B56786">
        <w:rPr>
          <w:b/>
          <w:kern w:val="1"/>
        </w:rPr>
        <w:t>7</w:t>
      </w:r>
      <w:r w:rsidR="00AF5A3E" w:rsidRPr="00B56786">
        <w:rPr>
          <w:b/>
          <w:kern w:val="1"/>
        </w:rPr>
        <w:t xml:space="preserve"> </w:t>
      </w:r>
      <w:r w:rsidR="009948C7" w:rsidRPr="00B56786">
        <w:rPr>
          <w:b/>
          <w:kern w:val="1"/>
        </w:rPr>
        <w:t>м на км 333+070 автомобильной дороги Могойтуй - Сретенск - Олочи в Шелопугинском муниципальном округе Забайкальского края</w:t>
      </w:r>
      <w:r w:rsidR="006F5B6C" w:rsidRPr="00B56786">
        <w:rPr>
          <w:b/>
          <w:szCs w:val="24"/>
        </w:rPr>
        <w:t>"</w:t>
      </w:r>
    </w:p>
    <w:bookmarkEnd w:id="2"/>
    <w:p w14:paraId="210EE4F9" w14:textId="7D0571B0" w:rsidR="0065668C" w:rsidRPr="00B56786" w:rsidRDefault="009E07DB" w:rsidP="0065668C">
      <w:pPr>
        <w:jc w:val="center"/>
        <w:rPr>
          <w:b/>
          <w:iCs/>
          <w:color w:val="auto"/>
        </w:rPr>
      </w:pPr>
      <w:r w:rsidRPr="00B56786">
        <w:rPr>
          <w:b/>
          <w:iCs/>
          <w:color w:val="auto"/>
        </w:rPr>
        <w:t xml:space="preserve">     </w:t>
      </w:r>
    </w:p>
    <w:p w14:paraId="5372F0CF" w14:textId="77777777" w:rsidR="004D2181" w:rsidRPr="00B56786" w:rsidRDefault="004D2181" w:rsidP="004D2181">
      <w:pPr>
        <w:jc w:val="center"/>
        <w:rPr>
          <w:b/>
          <w:iCs/>
        </w:rPr>
      </w:pPr>
      <w:r w:rsidRPr="00B56786">
        <w:rPr>
          <w:b/>
          <w:iCs/>
        </w:rPr>
        <w:t>ИКЗ:</w:t>
      </w:r>
      <w:r w:rsidR="00300688" w:rsidRPr="00B56786">
        <w:rPr>
          <w:b/>
          <w:snapToGrid w:val="0"/>
          <w:szCs w:val="24"/>
          <w:lang w:eastAsia="zh-CN" w:bidi="hi-IN"/>
        </w:rPr>
        <w:t xml:space="preserve"> </w:t>
      </w:r>
      <w:r w:rsidR="004958AA" w:rsidRPr="00B56786">
        <w:rPr>
          <w:b/>
          <w:snapToGrid w:val="0"/>
          <w:szCs w:val="24"/>
          <w:lang w:eastAsia="zh-CN" w:bidi="hi-IN"/>
        </w:rPr>
        <w:t>_________________________________________________</w:t>
      </w:r>
    </w:p>
    <w:p w14:paraId="7B8D128E" w14:textId="77777777" w:rsidR="004D2181" w:rsidRPr="00B56786" w:rsidRDefault="004D2181" w:rsidP="004D2181">
      <w:pPr>
        <w:shd w:val="clear" w:color="auto" w:fill="FFFFFF"/>
        <w:ind w:firstLine="567"/>
        <w:jc w:val="right"/>
        <w:rPr>
          <w:b/>
          <w:kern w:val="1"/>
          <w:sz w:val="22"/>
          <w:szCs w:val="22"/>
        </w:rPr>
      </w:pPr>
    </w:p>
    <w:p w14:paraId="6E0DDE39" w14:textId="127653C3" w:rsidR="004D2181" w:rsidRPr="00B56786" w:rsidRDefault="004D2181" w:rsidP="00A62966">
      <w:pPr>
        <w:shd w:val="clear" w:color="auto" w:fill="FFFFFF"/>
        <w:ind w:firstLine="567"/>
        <w:jc w:val="both"/>
        <w:rPr>
          <w:bCs/>
          <w:kern w:val="1"/>
        </w:rPr>
      </w:pPr>
      <w:r w:rsidRPr="00B56786">
        <w:rPr>
          <w:bCs/>
          <w:kern w:val="1"/>
        </w:rPr>
        <w:t xml:space="preserve">г. Чита                                                                                        </w:t>
      </w:r>
      <w:r w:rsidR="00BF64C1" w:rsidRPr="00B56786">
        <w:rPr>
          <w:bCs/>
          <w:kern w:val="1"/>
        </w:rPr>
        <w:t xml:space="preserve">       </w:t>
      </w:r>
      <w:proofErr w:type="gramStart"/>
      <w:r w:rsidR="009C0BF2" w:rsidRPr="00B56786">
        <w:rPr>
          <w:bCs/>
          <w:kern w:val="1"/>
        </w:rPr>
        <w:t xml:space="preserve"> </w:t>
      </w:r>
      <w:r w:rsidRPr="00B56786">
        <w:rPr>
          <w:bCs/>
          <w:kern w:val="1"/>
        </w:rPr>
        <w:t xml:space="preserve">  </w:t>
      </w:r>
      <w:r w:rsidR="009C109A" w:rsidRPr="00B56786">
        <w:rPr>
          <w:bCs/>
          <w:kern w:val="1"/>
        </w:rPr>
        <w:t>«</w:t>
      </w:r>
      <w:proofErr w:type="gramEnd"/>
      <w:r w:rsidR="009C109A" w:rsidRPr="00B56786">
        <w:rPr>
          <w:bCs/>
          <w:kern w:val="1"/>
        </w:rPr>
        <w:t>____»</w:t>
      </w:r>
      <w:r w:rsidRPr="00B56786">
        <w:rPr>
          <w:bCs/>
          <w:kern w:val="1"/>
        </w:rPr>
        <w:t xml:space="preserve"> </w:t>
      </w:r>
      <w:r w:rsidR="00645976" w:rsidRPr="00B56786">
        <w:rPr>
          <w:bCs/>
          <w:kern w:val="1"/>
        </w:rPr>
        <w:t>___</w:t>
      </w:r>
      <w:r w:rsidR="00A308D9" w:rsidRPr="00B56786">
        <w:rPr>
          <w:bCs/>
          <w:kern w:val="1"/>
        </w:rPr>
        <w:t>____</w:t>
      </w:r>
      <w:r w:rsidR="00645976" w:rsidRPr="00B56786">
        <w:rPr>
          <w:bCs/>
          <w:kern w:val="1"/>
        </w:rPr>
        <w:t>____</w:t>
      </w:r>
      <w:r w:rsidRPr="00B56786">
        <w:rPr>
          <w:bCs/>
          <w:kern w:val="1"/>
        </w:rPr>
        <w:t xml:space="preserve"> 20</w:t>
      </w:r>
      <w:r w:rsidR="00DB4396" w:rsidRPr="00B56786">
        <w:rPr>
          <w:bCs/>
          <w:kern w:val="1"/>
        </w:rPr>
        <w:t>2</w:t>
      </w:r>
      <w:r w:rsidR="005E744D" w:rsidRPr="00B56786">
        <w:rPr>
          <w:bCs/>
          <w:kern w:val="1"/>
        </w:rPr>
        <w:t>5</w:t>
      </w:r>
      <w:r w:rsidR="00DB4396" w:rsidRPr="00B56786">
        <w:rPr>
          <w:bCs/>
          <w:kern w:val="1"/>
        </w:rPr>
        <w:t xml:space="preserve"> </w:t>
      </w:r>
      <w:r w:rsidRPr="00B56786">
        <w:rPr>
          <w:bCs/>
          <w:kern w:val="1"/>
        </w:rPr>
        <w:t xml:space="preserve">г.  </w:t>
      </w:r>
    </w:p>
    <w:p w14:paraId="25132EAA" w14:textId="634A1DE4" w:rsidR="0072310B" w:rsidRPr="00B56786" w:rsidRDefault="004D2181" w:rsidP="00913FA8">
      <w:pPr>
        <w:widowControl w:val="0"/>
        <w:suppressAutoHyphens w:val="0"/>
        <w:autoSpaceDE w:val="0"/>
        <w:autoSpaceDN w:val="0"/>
        <w:adjustRightInd w:val="0"/>
        <w:ind w:firstLine="426"/>
        <w:jc w:val="both"/>
        <w:rPr>
          <w:color w:val="auto"/>
          <w:szCs w:val="24"/>
        </w:rPr>
      </w:pPr>
      <w:r w:rsidRPr="00B56786">
        <w:rPr>
          <w:bCs/>
          <w:kern w:val="1"/>
        </w:rPr>
        <w:t xml:space="preserve">                                                                                                                                                                                                                                                                                                                                                                                                                                                                                                                                                                                                                                                                                                                                                                                                                                                                                                                                                                                                                                                                                                                                                                                                                                                                                                        </w:t>
      </w:r>
      <w:r w:rsidRPr="00B56786">
        <w:rPr>
          <w:kern w:val="1"/>
        </w:rPr>
        <w:t xml:space="preserve"> </w:t>
      </w:r>
      <w:r w:rsidRPr="00B56786">
        <w:rPr>
          <w:kern w:val="1"/>
          <w:szCs w:val="24"/>
        </w:rPr>
        <w:tab/>
      </w:r>
      <w:r w:rsidR="0072310B" w:rsidRPr="00B56786">
        <w:rPr>
          <w:color w:val="auto"/>
          <w:szCs w:val="24"/>
        </w:rPr>
        <w:t xml:space="preserve">Забайкальский край, </w:t>
      </w:r>
      <w:r w:rsidR="0072310B" w:rsidRPr="00B56786">
        <w:rPr>
          <w:rStyle w:val="11"/>
          <w:sz w:val="24"/>
          <w:szCs w:val="24"/>
        </w:rPr>
        <w:t>именуемый в дальнейшем «Заказчик», от имени которого действует Государственное казенное учреждение «</w:t>
      </w:r>
      <w:r w:rsidR="00EB31F0" w:rsidRPr="00B56786">
        <w:rPr>
          <w:rStyle w:val="11"/>
          <w:sz w:val="24"/>
          <w:szCs w:val="24"/>
        </w:rPr>
        <w:t xml:space="preserve">Управление автомобильных дорог Забайкальского края» </w:t>
      </w:r>
      <w:r w:rsidR="0072310B" w:rsidRPr="00B56786">
        <w:rPr>
          <w:rStyle w:val="11"/>
          <w:sz w:val="24"/>
          <w:szCs w:val="24"/>
        </w:rPr>
        <w:t>(</w:t>
      </w:r>
      <w:r w:rsidR="00515F20" w:rsidRPr="00B56786">
        <w:rPr>
          <w:rStyle w:val="11"/>
          <w:sz w:val="24"/>
          <w:szCs w:val="24"/>
        </w:rPr>
        <w:t xml:space="preserve">далее - </w:t>
      </w:r>
      <w:r w:rsidR="0072310B" w:rsidRPr="00B56786">
        <w:rPr>
          <w:kern w:val="1"/>
          <w:szCs w:val="24"/>
        </w:rPr>
        <w:t>ГКУ «</w:t>
      </w:r>
      <w:proofErr w:type="spellStart"/>
      <w:r w:rsidR="00EB31F0" w:rsidRPr="00B56786">
        <w:rPr>
          <w:kern w:val="1"/>
          <w:szCs w:val="24"/>
        </w:rPr>
        <w:t>Забавтодор</w:t>
      </w:r>
      <w:proofErr w:type="spellEnd"/>
      <w:r w:rsidR="00EB31F0" w:rsidRPr="00B56786">
        <w:rPr>
          <w:kern w:val="1"/>
          <w:szCs w:val="24"/>
        </w:rPr>
        <w:t>»</w:t>
      </w:r>
      <w:r w:rsidR="0072310B" w:rsidRPr="00B56786">
        <w:rPr>
          <w:kern w:val="1"/>
          <w:szCs w:val="24"/>
        </w:rPr>
        <w:t>)</w:t>
      </w:r>
      <w:r w:rsidR="0072310B" w:rsidRPr="00B56786">
        <w:rPr>
          <w:rStyle w:val="11"/>
          <w:sz w:val="24"/>
          <w:szCs w:val="24"/>
        </w:rPr>
        <w:t xml:space="preserve"> в лице </w:t>
      </w:r>
      <w:r w:rsidR="002A36F8" w:rsidRPr="00B56786">
        <w:rPr>
          <w:rStyle w:val="11"/>
          <w:sz w:val="24"/>
          <w:szCs w:val="24"/>
        </w:rPr>
        <w:t>________________________________</w:t>
      </w:r>
      <w:r w:rsidR="0072310B" w:rsidRPr="00B56786">
        <w:rPr>
          <w:rStyle w:val="11"/>
          <w:sz w:val="24"/>
          <w:szCs w:val="24"/>
        </w:rPr>
        <w:t xml:space="preserve">, действующего на основании </w:t>
      </w:r>
      <w:r w:rsidR="002A36F8" w:rsidRPr="00B56786">
        <w:rPr>
          <w:rStyle w:val="11"/>
          <w:sz w:val="24"/>
          <w:szCs w:val="24"/>
        </w:rPr>
        <w:t>_________________</w:t>
      </w:r>
      <w:r w:rsidR="0072310B" w:rsidRPr="00B56786">
        <w:rPr>
          <w:szCs w:val="24"/>
        </w:rPr>
        <w:t xml:space="preserve">, с одной стороны, и _______________, </w:t>
      </w:r>
      <w:r w:rsidR="0072310B" w:rsidRPr="00B56786">
        <w:rPr>
          <w:color w:val="auto"/>
          <w:szCs w:val="24"/>
        </w:rPr>
        <w:t>именуемое в дальнейшем «Подрядчик», в лице _________________________________, действующего на основании __________, с другой стороны, именуемые в дальнейшем «Стороны», по результатам  электронного</w:t>
      </w:r>
      <w:r w:rsidR="00913FA8" w:rsidRPr="00B56786">
        <w:rPr>
          <w:color w:val="auto"/>
          <w:szCs w:val="24"/>
        </w:rPr>
        <w:t xml:space="preserve"> аукциона</w:t>
      </w:r>
      <w:r w:rsidR="0072310B" w:rsidRPr="00B56786">
        <w:rPr>
          <w:color w:val="auto"/>
          <w:szCs w:val="24"/>
        </w:rPr>
        <w:t xml:space="preserve">, Протокол № __________ от _________20__г., заключили настоящий Государственный контракт (далее – Контракт) о нижеследующем: </w:t>
      </w:r>
    </w:p>
    <w:bookmarkEnd w:id="1"/>
    <w:p w14:paraId="6BF1F045" w14:textId="77777777" w:rsidR="004D2181" w:rsidRPr="00B56786" w:rsidRDefault="004D2181" w:rsidP="0072310B">
      <w:pPr>
        <w:widowControl w:val="0"/>
        <w:suppressAutoHyphens w:val="0"/>
        <w:autoSpaceDE w:val="0"/>
        <w:autoSpaceDN w:val="0"/>
        <w:adjustRightInd w:val="0"/>
        <w:ind w:firstLine="426"/>
        <w:jc w:val="both"/>
        <w:rPr>
          <w:b/>
          <w:bCs/>
          <w:kern w:val="1"/>
        </w:rPr>
      </w:pPr>
    </w:p>
    <w:p w14:paraId="3B9B6FF7" w14:textId="77777777" w:rsidR="004D2181" w:rsidRPr="00B56786" w:rsidRDefault="004D2181" w:rsidP="008478D1">
      <w:pPr>
        <w:pStyle w:val="1"/>
        <w:jc w:val="center"/>
        <w:rPr>
          <w:rFonts w:ascii="Times New Roman" w:hAnsi="Times New Roman" w:cs="Times New Roman"/>
          <w:b/>
          <w:bCs/>
          <w:color w:val="auto"/>
          <w:kern w:val="1"/>
          <w:sz w:val="24"/>
        </w:rPr>
      </w:pPr>
      <w:r w:rsidRPr="00B56786">
        <w:rPr>
          <w:rFonts w:ascii="Times New Roman" w:hAnsi="Times New Roman" w:cs="Times New Roman"/>
          <w:b/>
          <w:bCs/>
          <w:color w:val="auto"/>
          <w:kern w:val="1"/>
          <w:sz w:val="24"/>
        </w:rPr>
        <w:t>1. ПРЕДМЕТ КОНТРАКТА</w:t>
      </w:r>
    </w:p>
    <w:p w14:paraId="55233BF5" w14:textId="77777777" w:rsidR="004D2181" w:rsidRPr="00B56786" w:rsidRDefault="004D2181" w:rsidP="004D2181">
      <w:pPr>
        <w:shd w:val="clear" w:color="auto" w:fill="FFFFFF"/>
        <w:ind w:firstLine="567"/>
        <w:jc w:val="center"/>
        <w:rPr>
          <w:b/>
          <w:bCs/>
          <w:kern w:val="1"/>
        </w:rPr>
      </w:pPr>
    </w:p>
    <w:p w14:paraId="4C6841A5" w14:textId="662F5234" w:rsidR="005E744D" w:rsidRPr="00B56786" w:rsidRDefault="008D6DE2" w:rsidP="005E744D">
      <w:pPr>
        <w:shd w:val="clear" w:color="auto" w:fill="FFFFFF"/>
        <w:tabs>
          <w:tab w:val="left" w:pos="360"/>
          <w:tab w:val="left" w:pos="720"/>
        </w:tabs>
        <w:jc w:val="both"/>
        <w:rPr>
          <w:spacing w:val="-1"/>
        </w:rPr>
      </w:pPr>
      <w:r w:rsidRPr="00B56786">
        <w:rPr>
          <w:kern w:val="1"/>
          <w:szCs w:val="24"/>
        </w:rPr>
        <w:tab/>
      </w:r>
      <w:r w:rsidRPr="00B56786">
        <w:rPr>
          <w:kern w:val="1"/>
          <w:szCs w:val="24"/>
        </w:rPr>
        <w:tab/>
      </w:r>
      <w:r w:rsidR="005E744D" w:rsidRPr="00B56786">
        <w:rPr>
          <w:kern w:val="1"/>
          <w:szCs w:val="24"/>
        </w:rPr>
        <w:t xml:space="preserve">1.1. В целях реализации программы дорожных работ Подрядчик, в качестве генерального Подрядчика, принимает на себя обязательства на </w:t>
      </w:r>
      <w:r w:rsidR="005E744D" w:rsidRPr="00B56786">
        <w:rPr>
          <w:kern w:val="1"/>
        </w:rPr>
        <w:t xml:space="preserve">выполнение работ по объекту: </w:t>
      </w:r>
      <w:r w:rsidR="008478D1" w:rsidRPr="00B56786">
        <w:rPr>
          <w:b/>
          <w:kern w:val="1"/>
        </w:rPr>
        <w:t>"</w:t>
      </w:r>
      <w:r w:rsidR="00A83D23" w:rsidRPr="00B56786">
        <w:rPr>
          <w:b/>
          <w:kern w:val="1"/>
        </w:rPr>
        <w:t>Ремонт моста L=1</w:t>
      </w:r>
      <w:r w:rsidR="00AF5A3E" w:rsidRPr="00B56786">
        <w:rPr>
          <w:b/>
          <w:kern w:val="1"/>
        </w:rPr>
        <w:t>3,4</w:t>
      </w:r>
      <w:r w:rsidR="00A83D23" w:rsidRPr="00B56786">
        <w:rPr>
          <w:b/>
          <w:kern w:val="1"/>
        </w:rPr>
        <w:t xml:space="preserve"> </w:t>
      </w:r>
      <w:proofErr w:type="spellStart"/>
      <w:r w:rsidR="00A83D23" w:rsidRPr="00B56786">
        <w:rPr>
          <w:b/>
          <w:kern w:val="1"/>
        </w:rPr>
        <w:t>м.п</w:t>
      </w:r>
      <w:proofErr w:type="spellEnd"/>
      <w:r w:rsidR="00A83D23" w:rsidRPr="00B56786">
        <w:rPr>
          <w:b/>
          <w:kern w:val="1"/>
        </w:rPr>
        <w:t>., Г=</w:t>
      </w:r>
      <w:r w:rsidR="005A2E9A" w:rsidRPr="00B56786">
        <w:rPr>
          <w:b/>
          <w:kern w:val="1"/>
        </w:rPr>
        <w:t>7</w:t>
      </w:r>
      <w:r w:rsidR="00A83D23" w:rsidRPr="00B56786">
        <w:rPr>
          <w:b/>
          <w:kern w:val="1"/>
        </w:rPr>
        <w:t>м на км 333+070 автомобильной дороги Могойтуй - Сретенск - Олочи в Шелопугинском муниципальном округе Забайкальского края</w:t>
      </w:r>
      <w:r w:rsidR="008478D1" w:rsidRPr="00B56786">
        <w:rPr>
          <w:b/>
          <w:kern w:val="1"/>
        </w:rPr>
        <w:t>"</w:t>
      </w:r>
      <w:r w:rsidR="008478D1" w:rsidRPr="00B56786">
        <w:rPr>
          <w:kern w:val="1"/>
        </w:rPr>
        <w:t xml:space="preserve"> </w:t>
      </w:r>
      <w:r w:rsidR="005E744D" w:rsidRPr="00B56786">
        <w:rPr>
          <w:kern w:val="1"/>
        </w:rPr>
        <w:t>(</w:t>
      </w:r>
      <w:r w:rsidR="005E744D" w:rsidRPr="00B56786">
        <w:rPr>
          <w:color w:val="auto"/>
          <w:kern w:val="1"/>
          <w:szCs w:val="24"/>
        </w:rPr>
        <w:t xml:space="preserve">далее по тексту </w:t>
      </w:r>
      <w:r w:rsidR="00C721C2" w:rsidRPr="00B56786">
        <w:rPr>
          <w:color w:val="auto"/>
          <w:kern w:val="1"/>
          <w:szCs w:val="24"/>
        </w:rPr>
        <w:t>–</w:t>
      </w:r>
      <w:r w:rsidR="005E744D" w:rsidRPr="00B56786">
        <w:rPr>
          <w:color w:val="auto"/>
          <w:kern w:val="1"/>
          <w:szCs w:val="24"/>
        </w:rPr>
        <w:t xml:space="preserve"> Объект</w:t>
      </w:r>
      <w:r w:rsidR="00C721C2" w:rsidRPr="00B56786">
        <w:rPr>
          <w:color w:val="auto"/>
          <w:kern w:val="1"/>
          <w:szCs w:val="24"/>
        </w:rPr>
        <w:t>, Работы</w:t>
      </w:r>
      <w:r w:rsidR="005E744D" w:rsidRPr="00B56786">
        <w:rPr>
          <w:color w:val="auto"/>
          <w:kern w:val="1"/>
          <w:szCs w:val="24"/>
        </w:rPr>
        <w:t>), в соответствии</w:t>
      </w:r>
      <w:r w:rsidR="005E744D" w:rsidRPr="00B56786">
        <w:rPr>
          <w:kern w:val="1"/>
          <w:szCs w:val="24"/>
        </w:rPr>
        <w:t xml:space="preserve"> с условиями Контракта и Техническим заданием (Приложение № 7 к Контракту), Сметным расчетом стоимости работ (Приложение № 9 к Контракту), а Заказчик берет на себя обязательства принять работы и оплатить их в соответствии с условиями настоящего Контракта.</w:t>
      </w:r>
    </w:p>
    <w:p w14:paraId="56AB3B7E" w14:textId="68D6C947" w:rsidR="005E744D" w:rsidRPr="00B56786" w:rsidRDefault="005E744D" w:rsidP="005E744D">
      <w:pPr>
        <w:shd w:val="clear" w:color="auto" w:fill="FFFFFF"/>
        <w:ind w:firstLine="567"/>
        <w:jc w:val="both"/>
        <w:rPr>
          <w:kern w:val="1"/>
          <w:szCs w:val="24"/>
        </w:rPr>
      </w:pPr>
      <w:r w:rsidRPr="00B56786">
        <w:rPr>
          <w:kern w:val="1"/>
          <w:szCs w:val="24"/>
        </w:rPr>
        <w:t xml:space="preserve">1.2. Подрядчик обязуется в соответствии с условиями Контракта выполнить все работы с учетом Сметы Контракта (Приложение № 5 к Контракту), Графика выполнения работ по ремонту (Приложение № 1 к Контракту), которые являются неотъемлемыми частями настоящего Контракта, и сдать в установленном порядке результат работ Заказчику, в сроки, установленные п. 5.1. Контракта.  </w:t>
      </w:r>
    </w:p>
    <w:p w14:paraId="455993FB" w14:textId="50963120" w:rsidR="004D2181" w:rsidRPr="00B56786" w:rsidRDefault="004D2181" w:rsidP="005E744D">
      <w:pPr>
        <w:shd w:val="clear" w:color="auto" w:fill="FFFFFF"/>
        <w:tabs>
          <w:tab w:val="left" w:pos="360"/>
          <w:tab w:val="left" w:pos="720"/>
        </w:tabs>
        <w:jc w:val="both"/>
        <w:rPr>
          <w:i/>
          <w:iCs/>
          <w:spacing w:val="5"/>
          <w:kern w:val="1"/>
        </w:rPr>
      </w:pPr>
    </w:p>
    <w:p w14:paraId="188EDDF3" w14:textId="77777777" w:rsidR="004D2181" w:rsidRPr="00B56786" w:rsidRDefault="004D2181" w:rsidP="008478D1">
      <w:pPr>
        <w:pStyle w:val="1"/>
        <w:jc w:val="center"/>
        <w:rPr>
          <w:rFonts w:ascii="Times New Roman" w:hAnsi="Times New Roman" w:cs="Times New Roman"/>
          <w:b/>
          <w:bCs/>
          <w:color w:val="auto"/>
          <w:kern w:val="1"/>
          <w:sz w:val="24"/>
        </w:rPr>
      </w:pPr>
      <w:r w:rsidRPr="00B56786">
        <w:rPr>
          <w:rFonts w:ascii="Times New Roman" w:hAnsi="Times New Roman" w:cs="Times New Roman"/>
          <w:b/>
          <w:bCs/>
          <w:color w:val="auto"/>
          <w:kern w:val="1"/>
          <w:sz w:val="24"/>
        </w:rPr>
        <w:t>2. УПРАВЛЕНИЕ КОНТРАКТОМ</w:t>
      </w:r>
    </w:p>
    <w:p w14:paraId="3BE57DFB" w14:textId="77777777" w:rsidR="004D2181" w:rsidRPr="00B56786" w:rsidRDefault="004D2181" w:rsidP="004D2181">
      <w:pPr>
        <w:shd w:val="clear" w:color="auto" w:fill="FFFFFF"/>
        <w:ind w:firstLine="567"/>
        <w:jc w:val="center"/>
        <w:rPr>
          <w:b/>
          <w:bCs/>
          <w:kern w:val="1"/>
        </w:rPr>
      </w:pPr>
    </w:p>
    <w:p w14:paraId="1D2BD5BB" w14:textId="50EAA694" w:rsidR="005E744D" w:rsidRPr="00B56786" w:rsidRDefault="005E744D" w:rsidP="005E744D">
      <w:pPr>
        <w:shd w:val="clear" w:color="auto" w:fill="FFFFFF"/>
        <w:tabs>
          <w:tab w:val="left" w:pos="540"/>
          <w:tab w:val="left" w:pos="720"/>
          <w:tab w:val="left" w:pos="900"/>
          <w:tab w:val="left" w:pos="3600"/>
        </w:tabs>
        <w:ind w:firstLine="567"/>
        <w:jc w:val="both"/>
        <w:rPr>
          <w:szCs w:val="24"/>
        </w:rPr>
      </w:pPr>
      <w:r w:rsidRPr="00B56786">
        <w:rPr>
          <w:kern w:val="1"/>
          <w:szCs w:val="24"/>
        </w:rPr>
        <w:t xml:space="preserve">2.1. </w:t>
      </w:r>
      <w:r w:rsidRPr="00B56786">
        <w:rPr>
          <w:szCs w:val="24"/>
        </w:rPr>
        <w:t>Интересы Заказчика по управлению Контрактом представляет _______________ ГКУ «</w:t>
      </w:r>
      <w:proofErr w:type="spellStart"/>
      <w:r w:rsidRPr="00B56786">
        <w:rPr>
          <w:szCs w:val="24"/>
        </w:rPr>
        <w:t>Забавтодор</w:t>
      </w:r>
      <w:proofErr w:type="spellEnd"/>
      <w:r w:rsidRPr="00B56786">
        <w:rPr>
          <w:szCs w:val="24"/>
        </w:rPr>
        <w:t xml:space="preserve">» ________________, действующий на основании </w:t>
      </w:r>
      <w:r w:rsidR="00D85CC4" w:rsidRPr="00B56786">
        <w:rPr>
          <w:szCs w:val="24"/>
        </w:rPr>
        <w:t>__________</w:t>
      </w:r>
      <w:r w:rsidRPr="00B56786">
        <w:rPr>
          <w:szCs w:val="24"/>
        </w:rPr>
        <w:t>, который с момента заключения настоящего Контракта будет принимать непосредственное участие в регулировании строительной деятельности по Объекту, формировать штат инспекторов, выполняющих контроль за выполнением работ по Контракту, участвующих в приемке работ, а также уполномоченных им лиц, осуществляющих контроль за ходом выполнения Контракта.</w:t>
      </w:r>
    </w:p>
    <w:p w14:paraId="35B31A56" w14:textId="77777777" w:rsidR="005E744D" w:rsidRPr="00B56786" w:rsidRDefault="005E744D" w:rsidP="005E744D">
      <w:pPr>
        <w:shd w:val="clear" w:color="auto" w:fill="FFFFFF"/>
        <w:tabs>
          <w:tab w:val="left" w:pos="3600"/>
        </w:tabs>
        <w:ind w:firstLine="567"/>
        <w:jc w:val="both"/>
        <w:rPr>
          <w:kern w:val="1"/>
        </w:rPr>
      </w:pPr>
      <w:r w:rsidRPr="00B56786">
        <w:rPr>
          <w:kern w:val="1"/>
        </w:rPr>
        <w:t>2.2. Интересы Подрядчика по Контракту представляет _____________________ ____________________________________, действующий на основании _________.</w:t>
      </w:r>
    </w:p>
    <w:p w14:paraId="60601F4E" w14:textId="77777777" w:rsidR="00091BA8" w:rsidRPr="00B56786" w:rsidRDefault="005E744D" w:rsidP="00091BA8">
      <w:pPr>
        <w:shd w:val="clear" w:color="auto" w:fill="FFFFFF"/>
        <w:tabs>
          <w:tab w:val="left" w:pos="3600"/>
        </w:tabs>
        <w:ind w:firstLine="567"/>
        <w:jc w:val="both"/>
        <w:rPr>
          <w:kern w:val="1"/>
        </w:rPr>
      </w:pPr>
      <w:r w:rsidRPr="00B56786">
        <w:rPr>
          <w:kern w:val="1"/>
        </w:rPr>
        <w:t>2.3. Все действия и взаимодействия при исполнении Контракта осуществляются сторонами только в письменном виде, при этом письменные указания Подрядчику могут даваться в Журнале производства работ, который постоянно находится на Объекте, протоколах заседаний технического совета ГКУ «</w:t>
      </w:r>
      <w:proofErr w:type="spellStart"/>
      <w:r w:rsidRPr="00B56786">
        <w:rPr>
          <w:kern w:val="1"/>
        </w:rPr>
        <w:t>Забавтодор</w:t>
      </w:r>
      <w:proofErr w:type="spellEnd"/>
      <w:r w:rsidRPr="00B56786">
        <w:rPr>
          <w:kern w:val="1"/>
        </w:rPr>
        <w:t>», протоколах рабочих совещаний, предписаниях.</w:t>
      </w:r>
    </w:p>
    <w:p w14:paraId="0B2A2E71" w14:textId="629DE526" w:rsidR="00091BA8" w:rsidRPr="00B56786" w:rsidRDefault="005E744D" w:rsidP="00091BA8">
      <w:pPr>
        <w:shd w:val="clear" w:color="auto" w:fill="FFFFFF"/>
        <w:tabs>
          <w:tab w:val="left" w:pos="3600"/>
        </w:tabs>
        <w:ind w:firstLine="567"/>
        <w:jc w:val="both"/>
        <w:rPr>
          <w:kern w:val="1"/>
        </w:rPr>
      </w:pPr>
      <w:r w:rsidRPr="00B56786">
        <w:rPr>
          <w:kern w:val="1"/>
        </w:rPr>
        <w:t xml:space="preserve">2.4. </w:t>
      </w:r>
      <w:r w:rsidR="00091BA8" w:rsidRPr="00B56786">
        <w:rPr>
          <w:szCs w:val="24"/>
        </w:rPr>
        <w:t xml:space="preserve">Полномочные представители Подрядчика обязаны по приглашению Заказчика принимать участие в проводимых Заказчиком совещаниях по обсуждению вопросов, связанных с исполнением обязательств по </w:t>
      </w:r>
      <w:r w:rsidR="00091BA8" w:rsidRPr="00B56786">
        <w:rPr>
          <w:bCs/>
          <w:szCs w:val="24"/>
        </w:rPr>
        <w:t xml:space="preserve">ремонту </w:t>
      </w:r>
      <w:r w:rsidR="00091BA8" w:rsidRPr="00B56786">
        <w:rPr>
          <w:szCs w:val="24"/>
        </w:rPr>
        <w:t>Объекта. Предоставлять по запросу Заказчика информацию, касающуюся Объекта, в графическом и электронном виде в требуемом объеме, по форме, разработанной Заказчиком.</w:t>
      </w:r>
    </w:p>
    <w:p w14:paraId="0A2F5E0B" w14:textId="6C445C45" w:rsidR="00145DD7" w:rsidRPr="00B56786" w:rsidRDefault="00145DD7" w:rsidP="00091BA8">
      <w:pPr>
        <w:shd w:val="clear" w:color="auto" w:fill="FFFFFF"/>
        <w:tabs>
          <w:tab w:val="left" w:pos="567"/>
        </w:tabs>
        <w:ind w:firstLine="567"/>
        <w:jc w:val="both"/>
      </w:pPr>
    </w:p>
    <w:p w14:paraId="0F996472" w14:textId="77777777" w:rsidR="004D2181" w:rsidRPr="00B56786" w:rsidRDefault="004D2181" w:rsidP="008478D1">
      <w:pPr>
        <w:pStyle w:val="1"/>
        <w:jc w:val="center"/>
        <w:rPr>
          <w:rFonts w:ascii="Times New Roman" w:hAnsi="Times New Roman" w:cs="Times New Roman"/>
          <w:b/>
          <w:bCs/>
          <w:color w:val="auto"/>
          <w:kern w:val="1"/>
          <w:sz w:val="24"/>
        </w:rPr>
      </w:pPr>
      <w:r w:rsidRPr="00B56786">
        <w:rPr>
          <w:rFonts w:ascii="Times New Roman" w:hAnsi="Times New Roman" w:cs="Times New Roman"/>
          <w:b/>
          <w:bCs/>
          <w:color w:val="auto"/>
          <w:kern w:val="1"/>
          <w:sz w:val="24"/>
        </w:rPr>
        <w:t>3. СТОИМОСТЬ КОНТРАКТА</w:t>
      </w:r>
    </w:p>
    <w:p w14:paraId="0AAF2330" w14:textId="77777777" w:rsidR="004D2181" w:rsidRPr="00B56786" w:rsidRDefault="004D2181" w:rsidP="004D2181">
      <w:pPr>
        <w:shd w:val="clear" w:color="auto" w:fill="FFFFFF"/>
        <w:ind w:firstLine="567"/>
        <w:jc w:val="center"/>
        <w:rPr>
          <w:b/>
          <w:bCs/>
          <w:kern w:val="1"/>
        </w:rPr>
      </w:pPr>
    </w:p>
    <w:p w14:paraId="67CAA7EE" w14:textId="77777777" w:rsidR="005E744D" w:rsidRPr="00B56786" w:rsidRDefault="005E744D" w:rsidP="005E744D">
      <w:pPr>
        <w:pStyle w:val="ConsPlusTitlePage"/>
        <w:ind w:firstLine="540"/>
        <w:jc w:val="both"/>
        <w:rPr>
          <w:rFonts w:ascii="Times New Roman" w:hAnsi="Times New Roman" w:cs="Times New Roman"/>
          <w:sz w:val="24"/>
          <w:szCs w:val="24"/>
        </w:rPr>
      </w:pPr>
      <w:bookmarkStart w:id="3" w:name="_Hlk160716418"/>
      <w:r w:rsidRPr="00B56786">
        <w:rPr>
          <w:rFonts w:ascii="Times New Roman" w:hAnsi="Times New Roman" w:cs="Times New Roman"/>
          <w:kern w:val="1"/>
          <w:sz w:val="24"/>
          <w:szCs w:val="24"/>
        </w:rPr>
        <w:t xml:space="preserve">3.1. </w:t>
      </w:r>
      <w:r w:rsidRPr="00B56786">
        <w:rPr>
          <w:rFonts w:ascii="Times New Roman" w:hAnsi="Times New Roman" w:cs="Times New Roman"/>
          <w:sz w:val="24"/>
          <w:szCs w:val="24"/>
        </w:rPr>
        <w:t xml:space="preserve">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w:t>
      </w:r>
    </w:p>
    <w:p w14:paraId="64993631" w14:textId="77777777" w:rsidR="005E744D" w:rsidRPr="00B56786" w:rsidRDefault="005E744D" w:rsidP="005E744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Цена контракта (цена работ) составляет _____ рублей __ копеек с учетом налога на добавленную стоимость по налоговой ставке _____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14:paraId="66022438" w14:textId="77777777" w:rsidR="008E3209" w:rsidRPr="00B56786" w:rsidRDefault="005E744D" w:rsidP="008E3209">
      <w:pPr>
        <w:widowControl w:val="0"/>
        <w:autoSpaceDE w:val="0"/>
        <w:autoSpaceDN w:val="0"/>
        <w:adjustRightInd w:val="0"/>
        <w:ind w:firstLine="567"/>
        <w:jc w:val="both"/>
        <w:rPr>
          <w:color w:val="auto"/>
          <w:kern w:val="1"/>
          <w:szCs w:val="24"/>
        </w:rPr>
      </w:pPr>
      <w:r w:rsidRPr="00B56786">
        <w:rPr>
          <w:szCs w:val="24"/>
        </w:rPr>
        <w:t xml:space="preserve">3.1.1. </w:t>
      </w:r>
      <w:r w:rsidR="008E3209" w:rsidRPr="00B56786">
        <w:rPr>
          <w:color w:val="auto"/>
          <w:kern w:val="1"/>
          <w:szCs w:val="24"/>
        </w:rPr>
        <w:t>Лимит финансирования по Контракту составляет:</w:t>
      </w:r>
    </w:p>
    <w:p w14:paraId="7B3462AA" w14:textId="6B43443F" w:rsidR="008E3209" w:rsidRPr="00B56786" w:rsidRDefault="008E3209" w:rsidP="008E3209">
      <w:pPr>
        <w:ind w:firstLine="1134"/>
        <w:rPr>
          <w:color w:val="auto"/>
          <w:kern w:val="1"/>
          <w:szCs w:val="24"/>
        </w:rPr>
      </w:pPr>
      <w:bookmarkStart w:id="4" w:name="_Hlk89785940"/>
      <w:bookmarkStart w:id="5" w:name="_Hlk89785923"/>
      <w:r w:rsidRPr="00B56786">
        <w:rPr>
          <w:color w:val="auto"/>
          <w:kern w:val="1"/>
          <w:szCs w:val="24"/>
        </w:rPr>
        <w:t>- 2025 год - ____________ (сумма прописью) рублей __________ копеек.</w:t>
      </w:r>
      <w:bookmarkEnd w:id="4"/>
    </w:p>
    <w:bookmarkEnd w:id="5"/>
    <w:p w14:paraId="0D594D83" w14:textId="23BA15C3" w:rsidR="005E744D" w:rsidRPr="00B56786" w:rsidRDefault="005E744D" w:rsidP="008E3209">
      <w:pPr>
        <w:widowControl w:val="0"/>
        <w:autoSpaceDE w:val="0"/>
        <w:autoSpaceDN w:val="0"/>
        <w:adjustRightInd w:val="0"/>
        <w:spacing w:line="216" w:lineRule="auto"/>
        <w:ind w:firstLine="567"/>
        <w:jc w:val="both"/>
        <w:rPr>
          <w:kern w:val="1"/>
          <w:szCs w:val="24"/>
        </w:rPr>
      </w:pPr>
      <w:r w:rsidRPr="00B56786">
        <w:rPr>
          <w:kern w:val="1"/>
          <w:szCs w:val="24"/>
        </w:rPr>
        <w:t>3.2. Цена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w:t>
      </w:r>
    </w:p>
    <w:p w14:paraId="1FAD44FA" w14:textId="304E22DF" w:rsidR="005E744D" w:rsidRPr="00B56786" w:rsidRDefault="005E744D" w:rsidP="005E744D">
      <w:pPr>
        <w:ind w:firstLine="567"/>
        <w:jc w:val="both"/>
        <w:rPr>
          <w:kern w:val="1"/>
          <w:szCs w:val="24"/>
        </w:rPr>
      </w:pPr>
      <w:r w:rsidRPr="00B56786">
        <w:rPr>
          <w:kern w:val="1"/>
          <w:szCs w:val="24"/>
        </w:rPr>
        <w:t>3.3. Цена Контракта не может изменяться в ходе его исполнения, за исключением случаев, предусмотренных законодательством РФ (ч.1 ст. 95 44-ФЗ).</w:t>
      </w:r>
    </w:p>
    <w:p w14:paraId="553BF6A6" w14:textId="4EC139D4" w:rsidR="005E744D" w:rsidRPr="00B56786" w:rsidRDefault="005E744D" w:rsidP="005E744D">
      <w:pPr>
        <w:pStyle w:val="ConsPlusTitlePage"/>
        <w:ind w:firstLine="540"/>
        <w:jc w:val="both"/>
        <w:rPr>
          <w:rFonts w:ascii="Times New Roman" w:hAnsi="Times New Roman" w:cs="Times New Roman"/>
          <w:sz w:val="24"/>
          <w:szCs w:val="24"/>
        </w:rPr>
      </w:pPr>
      <w:r w:rsidRPr="00B56786">
        <w:rPr>
          <w:rFonts w:ascii="Times New Roman" w:hAnsi="Times New Roman" w:cs="Times New Roman"/>
          <w:kern w:val="1"/>
          <w:sz w:val="24"/>
          <w:szCs w:val="24"/>
        </w:rPr>
        <w:t>3.</w:t>
      </w:r>
      <w:r w:rsidR="00292686" w:rsidRPr="00B56786">
        <w:rPr>
          <w:rFonts w:ascii="Times New Roman" w:hAnsi="Times New Roman" w:cs="Times New Roman"/>
          <w:kern w:val="1"/>
          <w:sz w:val="24"/>
          <w:szCs w:val="24"/>
        </w:rPr>
        <w:t>4</w:t>
      </w:r>
      <w:r w:rsidRPr="00B56786">
        <w:rPr>
          <w:rFonts w:ascii="Times New Roman" w:hAnsi="Times New Roman" w:cs="Times New Roman"/>
          <w:kern w:val="1"/>
          <w:sz w:val="24"/>
          <w:szCs w:val="24"/>
        </w:rPr>
        <w:t xml:space="preserve">. </w:t>
      </w:r>
      <w:r w:rsidRPr="00B56786">
        <w:rPr>
          <w:rFonts w:ascii="Times New Roman" w:hAnsi="Times New Roman" w:cs="Times New Roman"/>
          <w:sz w:val="24"/>
          <w:szCs w:val="24"/>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14:paraId="7872113F" w14:textId="21537FAF" w:rsidR="005E744D" w:rsidRPr="00B56786" w:rsidRDefault="005E744D" w:rsidP="005E744D">
      <w:pPr>
        <w:widowControl w:val="0"/>
        <w:ind w:firstLine="567"/>
        <w:jc w:val="both"/>
        <w:rPr>
          <w:kern w:val="1"/>
          <w:szCs w:val="24"/>
        </w:rPr>
      </w:pPr>
      <w:r w:rsidRPr="00B56786">
        <w:rPr>
          <w:kern w:val="1"/>
          <w:szCs w:val="24"/>
        </w:rPr>
        <w:t>3.</w:t>
      </w:r>
      <w:r w:rsidR="00292686" w:rsidRPr="00B56786">
        <w:rPr>
          <w:kern w:val="1"/>
          <w:szCs w:val="24"/>
        </w:rPr>
        <w:t>5</w:t>
      </w:r>
      <w:r w:rsidRPr="00B56786">
        <w:rPr>
          <w:kern w:val="1"/>
          <w:szCs w:val="24"/>
        </w:rPr>
        <w:t xml:space="preserve">. </w:t>
      </w:r>
      <w:r w:rsidRPr="00B56786">
        <w:rPr>
          <w:szCs w:val="24"/>
        </w:rPr>
        <w:t>Казначейское сопровождение средств по настоящему Контракту не предусмотрено.</w:t>
      </w:r>
    </w:p>
    <w:bookmarkEnd w:id="3"/>
    <w:p w14:paraId="38F5F4F2" w14:textId="77777777" w:rsidR="004D2181" w:rsidRPr="00B56786" w:rsidRDefault="004D2181" w:rsidP="004D2181">
      <w:pPr>
        <w:ind w:firstLine="567"/>
        <w:jc w:val="both"/>
        <w:rPr>
          <w:kern w:val="1"/>
        </w:rPr>
      </w:pPr>
    </w:p>
    <w:p w14:paraId="4EC2B0AB" w14:textId="77777777" w:rsidR="004D2181" w:rsidRPr="00B56786" w:rsidRDefault="004D2181" w:rsidP="008478D1">
      <w:pPr>
        <w:pStyle w:val="1"/>
        <w:jc w:val="center"/>
        <w:rPr>
          <w:rFonts w:ascii="Times New Roman" w:hAnsi="Times New Roman" w:cs="Times New Roman"/>
          <w:b/>
          <w:bCs/>
          <w:color w:val="auto"/>
          <w:kern w:val="1"/>
          <w:sz w:val="24"/>
        </w:rPr>
      </w:pPr>
      <w:r w:rsidRPr="00B56786">
        <w:rPr>
          <w:rFonts w:ascii="Times New Roman" w:hAnsi="Times New Roman" w:cs="Times New Roman"/>
          <w:b/>
          <w:bCs/>
          <w:color w:val="auto"/>
          <w:kern w:val="1"/>
          <w:sz w:val="24"/>
        </w:rPr>
        <w:t>4. ПОРЯДОК ОПЛАТЫ РАБОТ</w:t>
      </w:r>
    </w:p>
    <w:p w14:paraId="1E007846" w14:textId="77777777" w:rsidR="004D2181" w:rsidRPr="00B56786" w:rsidRDefault="004D2181" w:rsidP="004D2181">
      <w:pPr>
        <w:shd w:val="clear" w:color="auto" w:fill="FFFFFF"/>
        <w:ind w:firstLine="567"/>
        <w:jc w:val="center"/>
        <w:rPr>
          <w:b/>
          <w:bCs/>
          <w:kern w:val="1"/>
        </w:rPr>
      </w:pPr>
    </w:p>
    <w:p w14:paraId="7895D4FE" w14:textId="77777777" w:rsidR="00BA0461" w:rsidRPr="00B56786" w:rsidRDefault="00BA0461" w:rsidP="00BA0461">
      <w:pPr>
        <w:shd w:val="clear" w:color="auto" w:fill="FFFFFF"/>
        <w:ind w:firstLine="567"/>
        <w:jc w:val="both"/>
      </w:pPr>
      <w:r w:rsidRPr="00B56786">
        <w:rPr>
          <w:szCs w:val="24"/>
        </w:rPr>
        <w:t>4.1.</w:t>
      </w:r>
      <w:r w:rsidRPr="00B56786">
        <w:t xml:space="preserve"> Заказчик осуществляет оплату работ по настоящему Контракту за счет средств бюджета Забайкальского края в соответствии с лимитами бюджетных обязательств, доводимыми ему в установленном порядке главным распорядителем бюджетных средств на соответствующий финансовый год. </w:t>
      </w:r>
    </w:p>
    <w:p w14:paraId="72496CBB" w14:textId="77777777" w:rsidR="004E34A7" w:rsidRPr="00B56786" w:rsidRDefault="00BA0461" w:rsidP="004E34A7">
      <w:pPr>
        <w:shd w:val="clear" w:color="auto" w:fill="FFFFFF"/>
        <w:ind w:firstLine="567"/>
        <w:jc w:val="both"/>
        <w:rPr>
          <w:szCs w:val="24"/>
        </w:rPr>
      </w:pPr>
      <w:r w:rsidRPr="00B56786">
        <w:rPr>
          <w:szCs w:val="24"/>
        </w:rPr>
        <w:t>Код бюджетной классификации расходов Российской Федерации: ____________________.</w:t>
      </w:r>
    </w:p>
    <w:p w14:paraId="243B23FB" w14:textId="23A77BC0" w:rsidR="00DE5D56" w:rsidRPr="00B56786" w:rsidRDefault="00203730" w:rsidP="00DE5D56">
      <w:pPr>
        <w:autoSpaceDE w:val="0"/>
        <w:autoSpaceDN w:val="0"/>
        <w:adjustRightInd w:val="0"/>
        <w:ind w:firstLine="567"/>
        <w:jc w:val="both"/>
        <w:rPr>
          <w:bCs/>
          <w:szCs w:val="24"/>
        </w:rPr>
      </w:pPr>
      <w:bookmarkStart w:id="6" w:name="_Hlk140142564"/>
      <w:r w:rsidRPr="00B56786">
        <w:rPr>
          <w:szCs w:val="24"/>
        </w:rPr>
        <w:t>4.2. Оплата выполненных работ по настоящему Контракту</w:t>
      </w:r>
      <w:r w:rsidR="00DE5D56" w:rsidRPr="00B56786">
        <w:rPr>
          <w:szCs w:val="24"/>
        </w:rPr>
        <w:t xml:space="preserve"> </w:t>
      </w:r>
      <w:bookmarkStart w:id="7" w:name="_Hlk188968468"/>
      <w:r w:rsidRPr="00B56786">
        <w:rPr>
          <w:szCs w:val="24"/>
        </w:rPr>
        <w:t>осуществляется</w:t>
      </w:r>
      <w:bookmarkEnd w:id="7"/>
      <w:r w:rsidRPr="00B56786">
        <w:rPr>
          <w:szCs w:val="24"/>
        </w:rPr>
        <w:t xml:space="preserve"> Заказчиком </w:t>
      </w:r>
      <w:r w:rsidR="00DE5D56" w:rsidRPr="00B56786">
        <w:t>ежемесячно (промежуточный</w:t>
      </w:r>
      <w:r w:rsidR="008E3209" w:rsidRPr="00B56786">
        <w:t xml:space="preserve"> платеж</w:t>
      </w:r>
      <w:r w:rsidR="00DE5D56" w:rsidRPr="00B56786">
        <w:t>), после выполнения Подрядчиком работ в</w:t>
      </w:r>
      <w:r w:rsidR="00DE5D56" w:rsidRPr="00B56786">
        <w:rPr>
          <w:i/>
        </w:rPr>
        <w:t xml:space="preserve"> </w:t>
      </w:r>
      <w:r w:rsidR="00DE5D56" w:rsidRPr="00B56786">
        <w:t xml:space="preserve">соответствии с </w:t>
      </w:r>
      <w:r w:rsidR="00DE5D56" w:rsidRPr="00B56786">
        <w:rPr>
          <w:szCs w:val="24"/>
        </w:rPr>
        <w:t xml:space="preserve">Графиком </w:t>
      </w:r>
      <w:r w:rsidR="00DE5D56" w:rsidRPr="00B56786">
        <w:rPr>
          <w:bCs/>
          <w:szCs w:val="24"/>
        </w:rPr>
        <w:t>выполнения работ по ремонту</w:t>
      </w:r>
      <w:r w:rsidR="00DE5D56" w:rsidRPr="00B56786">
        <w:t xml:space="preserve"> (Приложение № 1 к Контракту), </w:t>
      </w:r>
      <w:r w:rsidRPr="00B56786">
        <w:rPr>
          <w:szCs w:val="24"/>
        </w:rPr>
        <w:t>путем перечисления на расчетный счет Подрядчика денежных средств</w:t>
      </w:r>
      <w:r w:rsidR="00DE5D56" w:rsidRPr="00B56786">
        <w:rPr>
          <w:szCs w:val="24"/>
        </w:rPr>
        <w:t xml:space="preserve">. </w:t>
      </w:r>
      <w:r w:rsidR="00DE5D56" w:rsidRPr="00B56786">
        <w:t>Оплата работ производится на основании документа о приемке товаров, выполненной  работы, оказанной услуги в электронной форме</w:t>
      </w:r>
      <w:r w:rsidR="00DE5D56" w:rsidRPr="00B56786">
        <w:rPr>
          <w:lang w:eastAsia="en-US"/>
        </w:rPr>
        <w:t xml:space="preserve">, подписанного электронной подписью в ЕИС, с приложением </w:t>
      </w:r>
      <w:r w:rsidR="00DE5D56" w:rsidRPr="00B56786">
        <w:t xml:space="preserve">подписанных Сторонами акта приемки выполненных работ (форма КС-2) и Справки о стоимости выполненных работ и затрат (форма КС-3), утвержденных Постановлением Госкомстата РФ от 11.11.1999 г. № 100, а также предоставления Заказчику надлежащим образом оформленного счета, счета-фактуры (при необходимости) и иной необходимой документации в соответствии с требованиями Федерального закона от 06 декабря </w:t>
      </w:r>
      <w:smartTag w:uri="urn:schemas-microsoft-com:office:smarttags" w:element="metricconverter">
        <w:smartTagPr>
          <w:attr w:name="ProductID" w:val="2011 г"/>
        </w:smartTagPr>
        <w:r w:rsidR="00DE5D56" w:rsidRPr="00B56786">
          <w:t>2011 г</w:t>
        </w:r>
      </w:smartTag>
      <w:r w:rsidR="00DE5D56" w:rsidRPr="00B56786">
        <w:t>. № 402-ФЗ «О бухгалтерском учете».</w:t>
      </w:r>
    </w:p>
    <w:p w14:paraId="2FF033FB" w14:textId="019CD2B0" w:rsidR="006758E1" w:rsidRPr="00B56786" w:rsidRDefault="00BA0461" w:rsidP="006758E1">
      <w:pPr>
        <w:autoSpaceDE w:val="0"/>
        <w:autoSpaceDN w:val="0"/>
        <w:adjustRightInd w:val="0"/>
        <w:ind w:firstLine="567"/>
        <w:jc w:val="both"/>
        <w:rPr>
          <w:bCs/>
          <w:szCs w:val="24"/>
        </w:rPr>
      </w:pPr>
      <w:r w:rsidRPr="00B56786">
        <w:rPr>
          <w:color w:val="auto"/>
          <w:szCs w:val="24"/>
        </w:rPr>
        <w:t xml:space="preserve">4.3. </w:t>
      </w:r>
      <w:bookmarkEnd w:id="6"/>
      <w:r w:rsidR="006758E1" w:rsidRPr="00B56786">
        <w:rPr>
          <w:szCs w:val="24"/>
        </w:rPr>
        <w:t>Заказчик предоставляет Подрядчику аванс в размере 10 (десять) % от цены</w:t>
      </w:r>
      <w:r w:rsidR="00BE4182" w:rsidRPr="00B56786">
        <w:rPr>
          <w:szCs w:val="24"/>
        </w:rPr>
        <w:t xml:space="preserve"> </w:t>
      </w:r>
      <w:r w:rsidR="006758E1" w:rsidRPr="00B56786">
        <w:rPr>
          <w:szCs w:val="24"/>
        </w:rPr>
        <w:t xml:space="preserve">Контракта, для приобретения материалов, конструкций, изделий, работ и услуг. </w:t>
      </w:r>
    </w:p>
    <w:p w14:paraId="2D06FC13" w14:textId="77777777" w:rsidR="006758E1" w:rsidRPr="00B56786" w:rsidRDefault="006758E1" w:rsidP="006758E1">
      <w:pPr>
        <w:autoSpaceDE w:val="0"/>
        <w:autoSpaceDN w:val="0"/>
        <w:adjustRightInd w:val="0"/>
        <w:ind w:firstLine="567"/>
        <w:jc w:val="both"/>
        <w:rPr>
          <w:bCs/>
          <w:szCs w:val="24"/>
        </w:rPr>
      </w:pPr>
      <w:r w:rsidRPr="00B56786">
        <w:rPr>
          <w:szCs w:val="24"/>
        </w:rPr>
        <w:t>Оплата</w:t>
      </w:r>
      <w:r w:rsidRPr="00B56786">
        <w:t xml:space="preserve"> аванса производится в следующем порядке:</w:t>
      </w:r>
    </w:p>
    <w:p w14:paraId="55671597" w14:textId="77777777" w:rsidR="008E3209" w:rsidRPr="00B56786" w:rsidRDefault="008E3209" w:rsidP="008E3209">
      <w:pPr>
        <w:autoSpaceDE w:val="0"/>
        <w:autoSpaceDN w:val="0"/>
        <w:adjustRightInd w:val="0"/>
        <w:ind w:firstLine="567"/>
        <w:jc w:val="both"/>
        <w:rPr>
          <w:bCs/>
          <w:color w:val="auto"/>
          <w:szCs w:val="24"/>
        </w:rPr>
      </w:pPr>
      <w:r w:rsidRPr="00B56786">
        <w:rPr>
          <w:color w:val="auto"/>
          <w:szCs w:val="24"/>
        </w:rPr>
        <w:t>- в течение 30 (тридцати) дней с даты заключения Контракта, на основании счета и заявки Подрядчика.</w:t>
      </w:r>
    </w:p>
    <w:p w14:paraId="7EF6BC71" w14:textId="77777777" w:rsidR="006758E1" w:rsidRPr="00B56786" w:rsidRDefault="006758E1" w:rsidP="006758E1">
      <w:pPr>
        <w:autoSpaceDE w:val="0"/>
        <w:autoSpaceDN w:val="0"/>
        <w:adjustRightInd w:val="0"/>
        <w:ind w:firstLine="567"/>
        <w:jc w:val="both"/>
      </w:pPr>
      <w:r w:rsidRPr="00B56786">
        <w:t>В случае расторжения Контракта Подрядчик обязан в течение 10 (Десяти) календарных дней после расторжения вернуть Заказчику остаток аванса в размере полученной суммы аванса, уменьшенной на сумму удержанной Заказчиком суммы аванса по платежам за предыдущие периоды работ.</w:t>
      </w:r>
    </w:p>
    <w:p w14:paraId="6870074C" w14:textId="77777777" w:rsidR="005C639A" w:rsidRPr="00B56786" w:rsidRDefault="005C639A" w:rsidP="005C639A">
      <w:pPr>
        <w:shd w:val="clear" w:color="auto" w:fill="FFFFFF"/>
        <w:ind w:firstLine="567"/>
        <w:jc w:val="both"/>
      </w:pPr>
      <w:bookmarkStart w:id="8" w:name="_Hlk160716534"/>
      <w:r w:rsidRPr="00B56786">
        <w:t>Сумма выданного аванса учитывается Подрядчиком и Заказчиком при промежуточных расчётах за выполненные и принятые объемы работ в полном объеме.</w:t>
      </w:r>
    </w:p>
    <w:bookmarkEnd w:id="8"/>
    <w:p w14:paraId="05268538" w14:textId="77777777" w:rsidR="006758E1" w:rsidRPr="00B56786" w:rsidRDefault="006758E1" w:rsidP="006758E1">
      <w:pPr>
        <w:autoSpaceDE w:val="0"/>
        <w:autoSpaceDN w:val="0"/>
        <w:adjustRightInd w:val="0"/>
        <w:ind w:firstLine="567"/>
        <w:jc w:val="both"/>
        <w:rPr>
          <w:bCs/>
          <w:szCs w:val="24"/>
        </w:rPr>
      </w:pPr>
      <w:r w:rsidRPr="00B56786">
        <w:t>В случае выявления использования авансовых средств не по назначению, не предоставления запрашиваемых документов, а равно предоставления недостоверной информации о таком использовании, размер вычета авансовых средств устанавливается в размере 100% - до полного погашения аванса.</w:t>
      </w:r>
    </w:p>
    <w:p w14:paraId="31D17855" w14:textId="77777777" w:rsidR="006758E1" w:rsidRPr="00B56786" w:rsidRDefault="006758E1" w:rsidP="006758E1">
      <w:pPr>
        <w:autoSpaceDE w:val="0"/>
        <w:autoSpaceDN w:val="0"/>
        <w:adjustRightInd w:val="0"/>
        <w:ind w:firstLine="567"/>
        <w:jc w:val="both"/>
        <w:rPr>
          <w:bCs/>
          <w:szCs w:val="24"/>
        </w:rPr>
      </w:pPr>
      <w:r w:rsidRPr="00B56786">
        <w:rPr>
          <w:szCs w:val="24"/>
        </w:rPr>
        <w:lastRenderedPageBreak/>
        <w:t>Выплата аванса при исполнении Контракта, заключенного с участником закупки, в отношении которого применены антидемпинговые меры, указанные в ч. 1, 2 ст. 37 Федерального закона № 44-ФЗ, не допускается.</w:t>
      </w:r>
    </w:p>
    <w:p w14:paraId="08F566F1" w14:textId="77777777" w:rsidR="00AD64F7" w:rsidRPr="00B56786" w:rsidRDefault="00BA0461" w:rsidP="00AD64F7">
      <w:pPr>
        <w:autoSpaceDE w:val="0"/>
        <w:autoSpaceDN w:val="0"/>
        <w:adjustRightInd w:val="0"/>
        <w:ind w:firstLine="567"/>
        <w:jc w:val="both"/>
        <w:rPr>
          <w:bCs/>
          <w:szCs w:val="24"/>
        </w:rPr>
      </w:pPr>
      <w:r w:rsidRPr="00B56786">
        <w:rPr>
          <w:szCs w:val="24"/>
        </w:rPr>
        <w:t xml:space="preserve">4.4. </w:t>
      </w:r>
      <w:bookmarkStart w:id="9" w:name="_Hlk160716609"/>
      <w:r w:rsidR="00AD64F7" w:rsidRPr="00B56786">
        <w:t>Промежуточные платежи в рамках настоящего Контракта осуществляются Заказчиком ежемесячно на основании предъявленных Подрядчиком и принятых Заказчиком объемов выполненных работ, в пределах лимитов бюджетных обязательств, доведенных Заказчику на соответствующий финансовый год.</w:t>
      </w:r>
    </w:p>
    <w:p w14:paraId="497AE5EB" w14:textId="77777777" w:rsidR="00AD64F7" w:rsidRPr="00B56786" w:rsidRDefault="00AD64F7" w:rsidP="00AD64F7">
      <w:pPr>
        <w:autoSpaceDE w:val="0"/>
        <w:autoSpaceDN w:val="0"/>
        <w:adjustRightInd w:val="0"/>
        <w:ind w:firstLine="567"/>
        <w:jc w:val="both"/>
        <w:rPr>
          <w:bCs/>
          <w:szCs w:val="24"/>
        </w:rPr>
      </w:pPr>
      <w:r w:rsidRPr="00B56786">
        <w:t xml:space="preserve">Для получения промежуточного платежа Подрядчик </w:t>
      </w:r>
      <w:r w:rsidRPr="00B56786">
        <w:rPr>
          <w:bCs/>
        </w:rPr>
        <w:t xml:space="preserve">до </w:t>
      </w:r>
      <w:r w:rsidRPr="00B56786">
        <w:t>20 числа каждого календарного месяца должен письменно пригласить Заказчика для приемки выполненных в очередной месяц работ.</w:t>
      </w:r>
    </w:p>
    <w:p w14:paraId="37F54EA0" w14:textId="731C1CD3" w:rsidR="00BA0461" w:rsidRPr="00B56786" w:rsidRDefault="00BA0461" w:rsidP="00AD64F7">
      <w:pPr>
        <w:autoSpaceDE w:val="0"/>
        <w:autoSpaceDN w:val="0"/>
        <w:adjustRightInd w:val="0"/>
        <w:ind w:firstLine="567"/>
        <w:jc w:val="both"/>
        <w:rPr>
          <w:szCs w:val="24"/>
        </w:rPr>
      </w:pPr>
      <w:r w:rsidRPr="00B56786">
        <w:rPr>
          <w:szCs w:val="24"/>
        </w:rPr>
        <w:t xml:space="preserve">4.5. Сумма очередного платежа, причитающегося Подрядчику, определяется на основании Сметы контракта (Приложение № 5 к Контракту), </w:t>
      </w:r>
      <w:r w:rsidRPr="00B56786">
        <w:rPr>
          <w:kern w:val="1"/>
          <w:szCs w:val="24"/>
        </w:rPr>
        <w:t>Графика выполнения работ по ремонту</w:t>
      </w:r>
      <w:r w:rsidRPr="00B56786">
        <w:rPr>
          <w:szCs w:val="24"/>
        </w:rPr>
        <w:t xml:space="preserve"> (Приложение № 1 к Контракту), с учетом цены Контракта, предложенной участником </w:t>
      </w:r>
      <w:r w:rsidRPr="00B56786">
        <w:rPr>
          <w:color w:val="000000" w:themeColor="text1"/>
          <w:szCs w:val="24"/>
        </w:rPr>
        <w:t xml:space="preserve">электронного </w:t>
      </w:r>
      <w:r w:rsidR="000F6368" w:rsidRPr="00B56786">
        <w:rPr>
          <w:color w:val="auto"/>
          <w:szCs w:val="24"/>
        </w:rPr>
        <w:t>аукциона</w:t>
      </w:r>
      <w:r w:rsidRPr="00B56786">
        <w:rPr>
          <w:color w:val="auto"/>
          <w:szCs w:val="24"/>
        </w:rPr>
        <w:t xml:space="preserve">, с которым </w:t>
      </w:r>
      <w:r w:rsidRPr="00B56786">
        <w:rPr>
          <w:szCs w:val="24"/>
        </w:rPr>
        <w:t xml:space="preserve">заключается Контракт. </w:t>
      </w:r>
    </w:p>
    <w:bookmarkEnd w:id="9"/>
    <w:p w14:paraId="5052687B" w14:textId="77777777" w:rsidR="009E48BF" w:rsidRPr="00B56786" w:rsidRDefault="00BA0461" w:rsidP="009E48BF">
      <w:pPr>
        <w:shd w:val="clear" w:color="auto" w:fill="FFFFFF"/>
        <w:tabs>
          <w:tab w:val="left" w:pos="1186"/>
        </w:tabs>
        <w:ind w:firstLine="567"/>
        <w:jc w:val="both"/>
      </w:pPr>
      <w:r w:rsidRPr="00B56786">
        <w:rPr>
          <w:bCs/>
        </w:rPr>
        <w:t xml:space="preserve">4.6. </w:t>
      </w:r>
      <w:r w:rsidR="009E48BF" w:rsidRPr="00B56786">
        <w:rPr>
          <w:bCs/>
        </w:rPr>
        <w:t>Заказчик</w:t>
      </w:r>
      <w:r w:rsidR="009E48BF" w:rsidRPr="00B56786">
        <w:t xml:space="preserve"> осуществляет промежуточный платеж в течение 7 (семи) рабочих дней с даты подписания документов о приёмке в форме электронных документов, подписанных электронной подписью в ЕИС и исполнительной производственно-технической документации.</w:t>
      </w:r>
    </w:p>
    <w:p w14:paraId="047F25E2" w14:textId="77777777" w:rsidR="009E48BF" w:rsidRPr="00B56786" w:rsidRDefault="009E48BF" w:rsidP="009E48BF">
      <w:pPr>
        <w:shd w:val="clear" w:color="auto" w:fill="FFFFFF"/>
        <w:tabs>
          <w:tab w:val="left" w:pos="1186"/>
        </w:tabs>
        <w:ind w:firstLine="567"/>
        <w:jc w:val="both"/>
        <w:rPr>
          <w:szCs w:val="24"/>
        </w:rPr>
      </w:pPr>
      <w:r w:rsidRPr="00B56786">
        <w:t>Окончательный расчет производится в течение 7 (семи) рабочих дней с даты подписания Заказчиком структурированного документа о приемке работ в ЕИС.</w:t>
      </w:r>
    </w:p>
    <w:p w14:paraId="7C61B20B" w14:textId="1CDCF17F" w:rsidR="00BA0461" w:rsidRPr="00B56786" w:rsidRDefault="00BA0461" w:rsidP="009E48BF">
      <w:pPr>
        <w:widowControl w:val="0"/>
        <w:spacing w:line="240" w:lineRule="atLeast"/>
        <w:ind w:firstLine="567"/>
        <w:jc w:val="both"/>
        <w:rPr>
          <w:szCs w:val="24"/>
        </w:rPr>
      </w:pPr>
      <w:r w:rsidRPr="00B56786">
        <w:rPr>
          <w:szCs w:val="24"/>
        </w:rPr>
        <w:t xml:space="preserve">4.7. Выполнение Подрядчиком работ, не учтённых в Смете Контракта (Приложение № </w:t>
      </w:r>
      <w:r w:rsidRPr="00B56786">
        <w:rPr>
          <w:color w:val="auto"/>
          <w:szCs w:val="24"/>
        </w:rPr>
        <w:t>5</w:t>
      </w:r>
      <w:r w:rsidRPr="00B56786">
        <w:rPr>
          <w:szCs w:val="24"/>
        </w:rPr>
        <w:t xml:space="preserve"> к Контракту), не подтвержденных соответствующим дополнительным соглашением Сторон, Заказчиком не принимаются и не оплачиваются.</w:t>
      </w:r>
    </w:p>
    <w:p w14:paraId="4AF850CC" w14:textId="77777777" w:rsidR="00BA0461" w:rsidRPr="00B56786" w:rsidRDefault="00BA0461" w:rsidP="00BA0461">
      <w:pPr>
        <w:spacing w:line="240" w:lineRule="atLeast"/>
        <w:ind w:firstLine="567"/>
        <w:jc w:val="both"/>
        <w:rPr>
          <w:szCs w:val="24"/>
        </w:rPr>
      </w:pPr>
      <w:r w:rsidRPr="00B56786">
        <w:rPr>
          <w:szCs w:val="24"/>
        </w:rPr>
        <w:t>4.8. Подрядчик не предъявляет Заказчику требования по компенсации удорожания материалов, кроме случаев, установленных законодательством Российской Федерации.</w:t>
      </w:r>
    </w:p>
    <w:p w14:paraId="3340853E" w14:textId="77777777" w:rsidR="00BA0461" w:rsidRPr="00B56786" w:rsidRDefault="00BA0461" w:rsidP="00BA0461">
      <w:pPr>
        <w:spacing w:line="240" w:lineRule="atLeast"/>
        <w:ind w:firstLine="567"/>
        <w:jc w:val="both"/>
        <w:rPr>
          <w:szCs w:val="24"/>
        </w:rPr>
      </w:pPr>
      <w:r w:rsidRPr="00B56786">
        <w:rPr>
          <w:szCs w:val="24"/>
        </w:rPr>
        <w:t xml:space="preserve">4.9.  </w:t>
      </w:r>
      <w:r w:rsidRPr="00B56786">
        <w:rPr>
          <w:bCs/>
          <w:color w:val="auto"/>
          <w:szCs w:val="24"/>
        </w:rPr>
        <w:t>В случае, если настоящий Контракт будет заключен с юридическим лицом или физическим лицом, в том числе зарегистрированным в качестве индивидуального предпринимателя, сумма, подлежащая уплате в рамках настоящего Контракта,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D445AEA" w14:textId="77777777" w:rsidR="00BA0461" w:rsidRPr="00B56786" w:rsidRDefault="00BA0461" w:rsidP="00BA0461">
      <w:pPr>
        <w:autoSpaceDE w:val="0"/>
        <w:autoSpaceDN w:val="0"/>
        <w:adjustRightInd w:val="0"/>
        <w:jc w:val="both"/>
        <w:rPr>
          <w:bCs/>
          <w:color w:val="auto"/>
          <w:szCs w:val="24"/>
        </w:rPr>
      </w:pPr>
      <w:r w:rsidRPr="00B56786">
        <w:rPr>
          <w:bCs/>
          <w:color w:val="auto"/>
          <w:szCs w:val="24"/>
        </w:rPr>
        <w:t xml:space="preserve">         4.10. Обязательство Заказчика по оплате считается исполненным в момент зачисления денежных средств на счет Подрядчика, указанный в настоящем Контракте.</w:t>
      </w:r>
    </w:p>
    <w:p w14:paraId="5260901C" w14:textId="77777777" w:rsidR="00BA0461" w:rsidRPr="00B56786" w:rsidRDefault="00BA0461" w:rsidP="00BA0461">
      <w:pPr>
        <w:pStyle w:val="ConsPlusTitlePage"/>
        <w:ind w:firstLine="540"/>
        <w:jc w:val="both"/>
        <w:rPr>
          <w:rFonts w:ascii="Times New Roman" w:hAnsi="Times New Roman"/>
          <w:sz w:val="24"/>
          <w:szCs w:val="24"/>
        </w:rPr>
      </w:pPr>
      <w:r w:rsidRPr="00B56786">
        <w:rPr>
          <w:rFonts w:ascii="Times New Roman" w:hAnsi="Times New Roman"/>
          <w:sz w:val="24"/>
          <w:szCs w:val="24"/>
        </w:rPr>
        <w:t>4.11. В случае досрочного исполнения Подрядчиком обязательств по выполнению работ, предусмотренных Графиком выполнения работ по ремонту (Приложение № 1 к Контракту),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w:t>
      </w:r>
    </w:p>
    <w:p w14:paraId="1473F626" w14:textId="784B4B21" w:rsidR="009F4264" w:rsidRPr="00B56786" w:rsidRDefault="009F4264" w:rsidP="009F4264">
      <w:pPr>
        <w:ind w:firstLine="567"/>
        <w:jc w:val="both"/>
        <w:rPr>
          <w:color w:val="auto"/>
          <w:szCs w:val="24"/>
          <w:shd w:val="clear" w:color="auto" w:fill="FFFFFF"/>
        </w:rPr>
      </w:pPr>
      <w:bookmarkStart w:id="10" w:name="_Hlk140142922"/>
      <w:r w:rsidRPr="00B56786">
        <w:rPr>
          <w:color w:val="auto"/>
          <w:szCs w:val="24"/>
          <w:shd w:val="clear" w:color="auto" w:fill="FFFFFF"/>
        </w:rPr>
        <w:t>Цена Контракта, его отдельных работ при досрочном выполнении Подрядчиком работ по Контракту, их приемке и оплате Заказчиком, изменению не подлежит.</w:t>
      </w:r>
    </w:p>
    <w:p w14:paraId="169753A8" w14:textId="77777777" w:rsidR="00CA65DD" w:rsidRPr="00B56786" w:rsidRDefault="00BA0461" w:rsidP="00CA65DD">
      <w:pPr>
        <w:spacing w:line="240" w:lineRule="atLeast"/>
        <w:ind w:firstLine="567"/>
        <w:jc w:val="both"/>
        <w:rPr>
          <w:szCs w:val="24"/>
        </w:rPr>
      </w:pPr>
      <w:r w:rsidRPr="00B56786">
        <w:rPr>
          <w:szCs w:val="24"/>
        </w:rPr>
        <w:t xml:space="preserve">4.12. В случае </w:t>
      </w:r>
      <w:r w:rsidRPr="00B56786">
        <w:rPr>
          <w:i/>
          <w:szCs w:val="24"/>
        </w:rPr>
        <w:t>досрочного выполнения работ</w:t>
      </w:r>
      <w:r w:rsidRPr="00B56786">
        <w:rPr>
          <w:szCs w:val="24"/>
        </w:rPr>
        <w:t xml:space="preserve"> оплата осуществляется на основании акта о приемке выполненных работ (Приложение № 11 к Контракту), счета/счета-фактуры в течение 7 (семи) рабочих дней с даты подписания Заказчиком</w:t>
      </w:r>
      <w:r w:rsidRPr="00B56786">
        <w:t xml:space="preserve"> </w:t>
      </w:r>
      <w:r w:rsidRPr="00B56786">
        <w:rPr>
          <w:szCs w:val="24"/>
        </w:rPr>
        <w:t>документа о приемке.</w:t>
      </w:r>
      <w:bookmarkEnd w:id="10"/>
    </w:p>
    <w:p w14:paraId="2978FBA4" w14:textId="77777777" w:rsidR="00CA65DD" w:rsidRPr="00B56786" w:rsidRDefault="00E56B30" w:rsidP="00CA65DD">
      <w:pPr>
        <w:spacing w:line="240" w:lineRule="atLeast"/>
        <w:ind w:firstLine="567"/>
        <w:jc w:val="both"/>
        <w:rPr>
          <w:szCs w:val="24"/>
        </w:rPr>
      </w:pPr>
      <w:r w:rsidRPr="00B56786">
        <w:rPr>
          <w:color w:val="auto"/>
          <w:szCs w:val="24"/>
        </w:rPr>
        <w:t>4.1</w:t>
      </w:r>
      <w:r w:rsidR="00CA65DD" w:rsidRPr="00B56786">
        <w:rPr>
          <w:color w:val="auto"/>
          <w:szCs w:val="24"/>
        </w:rPr>
        <w:t>3</w:t>
      </w:r>
      <w:r w:rsidRPr="00B56786">
        <w:rPr>
          <w:color w:val="auto"/>
          <w:szCs w:val="24"/>
        </w:rPr>
        <w:t>. В случае если при исполнении Контракта Подрядчик каким-либо образом без согласования с Заказчиком превысил объемы и стоимость выполненных Работ по отношению к объемам и стоимости, предусмотренным в Контракте, такое несогласованное Сторонами и не закрепленное в соответствующем дополнительном соглашении превышение не подлежит оплате Заказчиком. При этом Подрядчик не вправе удерживать какой-либо результат Работ, или его часть, включая документацию, связанную с исполнением Контракта, и обязан передать результат Заказчику по его требованию и в указанные им сроки.</w:t>
      </w:r>
    </w:p>
    <w:p w14:paraId="5A2D2895" w14:textId="2C40C5C5" w:rsidR="00E56B30" w:rsidRPr="00B56786" w:rsidRDefault="00E56B30" w:rsidP="00CA65DD">
      <w:pPr>
        <w:spacing w:line="240" w:lineRule="atLeast"/>
        <w:ind w:firstLine="567"/>
        <w:jc w:val="both"/>
        <w:rPr>
          <w:szCs w:val="24"/>
        </w:rPr>
      </w:pPr>
      <w:r w:rsidRPr="00B56786">
        <w:rPr>
          <w:color w:val="auto"/>
          <w:szCs w:val="24"/>
        </w:rPr>
        <w:t>4.1</w:t>
      </w:r>
      <w:r w:rsidR="00CA65DD" w:rsidRPr="00B56786">
        <w:rPr>
          <w:color w:val="auto"/>
          <w:szCs w:val="24"/>
        </w:rPr>
        <w:t>4</w:t>
      </w:r>
      <w:r w:rsidRPr="00B56786">
        <w:rPr>
          <w:color w:val="auto"/>
          <w:szCs w:val="24"/>
        </w:rPr>
        <w:t>. Демонтированные Подрядчиком сооружения, конструкции, изделия (в том числе межевые знаки), также элементы дорожной одежды, обустройства дороги подлежат вывозу на площадку хранения Подрядчика. Хранение осуществляется на безвозмездной основе без возмещения затрат, понесённых Подрядчиком.</w:t>
      </w:r>
    </w:p>
    <w:p w14:paraId="117ACFF9" w14:textId="77777777" w:rsidR="00E56B30" w:rsidRPr="00B56786" w:rsidRDefault="00E56B30" w:rsidP="00E56B30">
      <w:pPr>
        <w:widowControl w:val="0"/>
        <w:ind w:firstLine="709"/>
        <w:jc w:val="both"/>
        <w:rPr>
          <w:color w:val="auto"/>
          <w:szCs w:val="24"/>
        </w:rPr>
      </w:pPr>
      <w:r w:rsidRPr="00B56786">
        <w:rPr>
          <w:color w:val="auto"/>
          <w:szCs w:val="24"/>
        </w:rPr>
        <w:lastRenderedPageBreak/>
        <w:t>Подрядчик и Заказчик производят в период выполнения работ освидетельствование факта демонтажа, разборки сооружений, конструкций, изделий, элементов обустройства дороги и т.д. с составлением Акта с указанием общего объёма демонтированных элементов, материалов и объема материалов, годных для дальнейшего использования.  Акт на разборку составляется в 2-х экземплярах и подписывается обеими сторонами, а также, визируется представителем организации, привлечённой Заказчиком по Контракту для осуществления строительного контроля.</w:t>
      </w:r>
    </w:p>
    <w:p w14:paraId="2F892FE4" w14:textId="77777777" w:rsidR="00E56B30" w:rsidRPr="00B56786" w:rsidRDefault="00E56B30" w:rsidP="00E56B30">
      <w:pPr>
        <w:widowControl w:val="0"/>
        <w:ind w:firstLine="709"/>
        <w:jc w:val="both"/>
        <w:rPr>
          <w:color w:val="auto"/>
          <w:szCs w:val="24"/>
        </w:rPr>
      </w:pPr>
      <w:r w:rsidRPr="00B56786">
        <w:rPr>
          <w:color w:val="auto"/>
          <w:szCs w:val="24"/>
        </w:rPr>
        <w:t>Демонтированные Подрядчиком сооружения, конструкции, изделия (в том числе межевые знаки), также элементы дорожной одежды, обустройства дороги пригодные для дальнейшего использования подлежат использованию в рамках текущего контракта либо передачи на ответственное хранение в эксплуатирующую организацию по акту приема-передачи.</w:t>
      </w:r>
    </w:p>
    <w:p w14:paraId="3CFF0CA7" w14:textId="773CE980" w:rsidR="00E56B30" w:rsidRPr="00B56786" w:rsidRDefault="00E56B30" w:rsidP="00E56B30">
      <w:pPr>
        <w:widowControl w:val="0"/>
        <w:ind w:firstLine="709"/>
        <w:jc w:val="both"/>
        <w:rPr>
          <w:color w:val="auto"/>
          <w:szCs w:val="24"/>
        </w:rPr>
      </w:pPr>
      <w:r w:rsidRPr="00B56786">
        <w:rPr>
          <w:color w:val="auto"/>
          <w:szCs w:val="24"/>
        </w:rPr>
        <w:t>Подрядчик</w:t>
      </w:r>
      <w:r w:rsidR="00CA65DD" w:rsidRPr="00B56786">
        <w:rPr>
          <w:color w:val="auto"/>
          <w:szCs w:val="24"/>
        </w:rPr>
        <w:t xml:space="preserve"> </w:t>
      </w:r>
      <w:r w:rsidRPr="00B56786">
        <w:rPr>
          <w:color w:val="auto"/>
          <w:szCs w:val="24"/>
        </w:rPr>
        <w:t xml:space="preserve">обязан организовать проведение оценки стоимости материала, находящегося у него на площадке хранения, не пригодного для дальнейшего использования в соответствии с актами на разборку, оформленными в период выполнения демонтажных работ. </w:t>
      </w:r>
    </w:p>
    <w:p w14:paraId="1F953FCE" w14:textId="77777777" w:rsidR="00E56B30" w:rsidRPr="00B56786" w:rsidRDefault="00E56B30" w:rsidP="00E56B30">
      <w:pPr>
        <w:widowControl w:val="0"/>
        <w:ind w:firstLine="709"/>
        <w:jc w:val="both"/>
        <w:rPr>
          <w:color w:val="auto"/>
          <w:szCs w:val="24"/>
        </w:rPr>
      </w:pPr>
      <w:r w:rsidRPr="00B56786">
        <w:rPr>
          <w:color w:val="auto"/>
          <w:szCs w:val="24"/>
        </w:rPr>
        <w:t>Стоимость демонтированных элементов, материалов определяется независимым оценщиком, действующим в соответствии с Федеральным законом от 29.07.1998 № 135-ФЗ «Об оценочной деятельности в Российской Федерации», в Отчете об оценке стоимости материалов, образовавшихся в результате демонтажных работ на основании данных, содержащихся в Акте разборки. При этом, Подрядчик обязан предоставлять независимому оценщику необходимую информацию и документацию об объекте оценки.</w:t>
      </w:r>
    </w:p>
    <w:p w14:paraId="3BBD9335" w14:textId="77777777" w:rsidR="00E56B30" w:rsidRPr="00B56786" w:rsidRDefault="00E56B30" w:rsidP="00E56B30">
      <w:pPr>
        <w:widowControl w:val="0"/>
        <w:ind w:firstLine="709"/>
        <w:jc w:val="both"/>
        <w:rPr>
          <w:color w:val="auto"/>
          <w:szCs w:val="24"/>
        </w:rPr>
      </w:pPr>
      <w:r w:rsidRPr="00B56786">
        <w:rPr>
          <w:color w:val="auto"/>
          <w:szCs w:val="24"/>
        </w:rPr>
        <w:t>После получения Отчета независимого оценщика с определением стоимости возвратных материалов, полученных от демонтажа и разборки, Подрядчик обязан передать Заказчику надлежащим образом заверенную копию Отчета, договора об оценке, документы, подтверждающие квалификацию оценщика.</w:t>
      </w:r>
    </w:p>
    <w:p w14:paraId="72C53C21" w14:textId="77777777" w:rsidR="00E56B30" w:rsidRPr="00B56786" w:rsidRDefault="00E56B30" w:rsidP="00E56B30">
      <w:pPr>
        <w:widowControl w:val="0"/>
        <w:ind w:firstLine="709"/>
        <w:jc w:val="both"/>
        <w:rPr>
          <w:color w:val="auto"/>
          <w:szCs w:val="24"/>
        </w:rPr>
      </w:pPr>
      <w:r w:rsidRPr="00B56786">
        <w:rPr>
          <w:color w:val="auto"/>
          <w:szCs w:val="24"/>
        </w:rPr>
        <w:t>На основании Отчета независимого оценщика оформляется Акт оценки стоимости возвратных материалов, полученных от демонтажа и разборки, подписанный представителями Подрядчика и Заказчика.</w:t>
      </w:r>
    </w:p>
    <w:p w14:paraId="13A0C310" w14:textId="0126EA6F" w:rsidR="00E56B30" w:rsidRPr="00B56786" w:rsidRDefault="00E56B30" w:rsidP="00E56B30">
      <w:pPr>
        <w:widowControl w:val="0"/>
        <w:ind w:firstLine="709"/>
        <w:jc w:val="both"/>
        <w:rPr>
          <w:color w:val="auto"/>
          <w:szCs w:val="24"/>
        </w:rPr>
      </w:pPr>
      <w:r w:rsidRPr="00B56786">
        <w:rPr>
          <w:color w:val="auto"/>
          <w:szCs w:val="24"/>
        </w:rPr>
        <w:t>До предъявления к приёмке завершения работ Подрядчик обязан возвратить Заказчику</w:t>
      </w:r>
      <w:r w:rsidR="003A7187" w:rsidRPr="00B56786">
        <w:rPr>
          <w:color w:val="auto"/>
          <w:szCs w:val="24"/>
        </w:rPr>
        <w:t xml:space="preserve"> стоимость возвратных материалов</w:t>
      </w:r>
      <w:r w:rsidRPr="00B56786">
        <w:rPr>
          <w:color w:val="auto"/>
          <w:szCs w:val="24"/>
        </w:rPr>
        <w:t>, в размере согласно Акту оценки (с предъявлением Заказчику надлежаще заверенной копии платежного поручения с отметкой банка, подтверждающей перечисление). Оплата производится по реквизитам, указанным в счете, направленном Заказчиком.</w:t>
      </w:r>
    </w:p>
    <w:p w14:paraId="3969B53B" w14:textId="08C60DE5" w:rsidR="004D2181" w:rsidRPr="00B56786" w:rsidRDefault="004D2181" w:rsidP="008478D1">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5. СРОКИ ВЫПОЛНЕНИЯ РАБОТ</w:t>
      </w:r>
    </w:p>
    <w:p w14:paraId="275A69CF" w14:textId="77777777" w:rsidR="004D2181" w:rsidRPr="00B56786" w:rsidRDefault="004D2181" w:rsidP="004D2181">
      <w:pPr>
        <w:shd w:val="clear" w:color="auto" w:fill="FFFFFF"/>
        <w:ind w:firstLine="567"/>
        <w:jc w:val="center"/>
        <w:rPr>
          <w:b/>
          <w:kern w:val="1"/>
        </w:rPr>
      </w:pPr>
    </w:p>
    <w:p w14:paraId="5D815A99" w14:textId="77777777" w:rsidR="000B48EF" w:rsidRPr="00B56786" w:rsidRDefault="004B47BF" w:rsidP="000B48EF">
      <w:pPr>
        <w:widowControl w:val="0"/>
        <w:ind w:firstLine="708"/>
        <w:jc w:val="both"/>
        <w:rPr>
          <w:szCs w:val="24"/>
        </w:rPr>
      </w:pPr>
      <w:r w:rsidRPr="00B56786">
        <w:rPr>
          <w:kern w:val="1"/>
          <w:szCs w:val="24"/>
        </w:rPr>
        <w:t xml:space="preserve">5.1. </w:t>
      </w:r>
      <w:r w:rsidR="000B48EF" w:rsidRPr="00B56786">
        <w:rPr>
          <w:szCs w:val="24"/>
        </w:rPr>
        <w:t xml:space="preserve">Подрядчик выполняет работы в сроки, предусмотренные Контрактом, в соответствии с Графиком выполнения </w:t>
      </w:r>
      <w:r w:rsidR="000B48EF" w:rsidRPr="00B56786">
        <w:rPr>
          <w:color w:val="auto"/>
          <w:kern w:val="1"/>
          <w:szCs w:val="24"/>
        </w:rPr>
        <w:t>работ по ремонту</w:t>
      </w:r>
      <w:r w:rsidR="000B48EF" w:rsidRPr="00B56786">
        <w:rPr>
          <w:kern w:val="1"/>
          <w:szCs w:val="24"/>
        </w:rPr>
        <w:t xml:space="preserve">, который </w:t>
      </w:r>
      <w:r w:rsidR="000B48EF" w:rsidRPr="00B56786">
        <w:rPr>
          <w:szCs w:val="24"/>
        </w:rPr>
        <w:t>является Приложением № 1 к Контракту и его неотъемлемой частью.</w:t>
      </w:r>
    </w:p>
    <w:p w14:paraId="467D7CA5" w14:textId="77777777" w:rsidR="000B48EF" w:rsidRPr="00B56786" w:rsidRDefault="000B48EF" w:rsidP="000B48EF">
      <w:pPr>
        <w:pStyle w:val="a8"/>
        <w:tabs>
          <w:tab w:val="left" w:pos="1418"/>
        </w:tabs>
        <w:ind w:left="0" w:firstLine="709"/>
        <w:jc w:val="both"/>
        <w:rPr>
          <w:szCs w:val="24"/>
        </w:rPr>
      </w:pPr>
      <w:r w:rsidRPr="00B56786">
        <w:rPr>
          <w:szCs w:val="24"/>
        </w:rPr>
        <w:t>К сроку завершения Работ, предусмотренному Контрактом, Подрядчик обязан обеспечить выполнение всех Работ и передать Заказчику полностью соответствующий условиям Контракта результат Работ.</w:t>
      </w:r>
    </w:p>
    <w:p w14:paraId="57239058" w14:textId="77777777" w:rsidR="000B48EF" w:rsidRPr="00B56786" w:rsidRDefault="000B48EF" w:rsidP="000B48EF">
      <w:pPr>
        <w:shd w:val="clear" w:color="auto" w:fill="FFFFFF"/>
        <w:tabs>
          <w:tab w:val="left" w:leader="underscore" w:pos="8774"/>
        </w:tabs>
        <w:ind w:firstLine="709"/>
        <w:jc w:val="both"/>
        <w:rPr>
          <w:color w:val="auto"/>
          <w:kern w:val="1"/>
          <w:szCs w:val="24"/>
        </w:rPr>
      </w:pPr>
      <w:bookmarkStart w:id="11" w:name="_Hlk188969843"/>
      <w:bookmarkStart w:id="12" w:name="_Hlk189574721"/>
      <w:r w:rsidRPr="00B56786">
        <w:rPr>
          <w:szCs w:val="24"/>
        </w:rPr>
        <w:t>Срок начала работ по Контракту - с даты подписания настоящего Контракта (начальный срок выполнения условий по Контракту).</w:t>
      </w:r>
    </w:p>
    <w:p w14:paraId="0A6567F9" w14:textId="77777777" w:rsidR="000B48EF" w:rsidRPr="00B56786" w:rsidRDefault="000B48EF" w:rsidP="000B48EF">
      <w:pPr>
        <w:shd w:val="clear" w:color="auto" w:fill="FFFFFF"/>
        <w:tabs>
          <w:tab w:val="left" w:leader="underscore" w:pos="8774"/>
        </w:tabs>
        <w:ind w:firstLine="709"/>
        <w:jc w:val="both"/>
        <w:rPr>
          <w:bCs/>
          <w:szCs w:val="24"/>
        </w:rPr>
      </w:pPr>
      <w:r w:rsidRPr="00B56786">
        <w:rPr>
          <w:szCs w:val="24"/>
        </w:rPr>
        <w:t>Работы по Контракту должны быть завершены и результат работ должен быть передан Заказчику не позднее 15.08.2025 г.</w:t>
      </w:r>
    </w:p>
    <w:bookmarkEnd w:id="11"/>
    <w:p w14:paraId="6F52736D" w14:textId="77777777" w:rsidR="000B48EF" w:rsidRPr="00B56786" w:rsidRDefault="000B48EF" w:rsidP="000B48EF">
      <w:pPr>
        <w:shd w:val="clear" w:color="auto" w:fill="FFFFFF"/>
        <w:tabs>
          <w:tab w:val="left" w:leader="underscore" w:pos="8774"/>
        </w:tabs>
        <w:ind w:left="-709" w:firstLine="709"/>
        <w:jc w:val="both"/>
        <w:rPr>
          <w:color w:val="auto"/>
          <w:kern w:val="1"/>
          <w:szCs w:val="24"/>
        </w:rPr>
      </w:pPr>
      <w:r w:rsidRPr="00B56786">
        <w:rPr>
          <w:szCs w:val="24"/>
        </w:rPr>
        <w:t xml:space="preserve">           Срок исполнения Контракта: 23 сентября</w:t>
      </w:r>
      <w:r w:rsidRPr="00B56786">
        <w:rPr>
          <w:kern w:val="1"/>
          <w:szCs w:val="24"/>
        </w:rPr>
        <w:t xml:space="preserve"> 2025 г.</w:t>
      </w:r>
    </w:p>
    <w:bookmarkEnd w:id="12"/>
    <w:p w14:paraId="492310BC" w14:textId="77777777" w:rsidR="000B48EF" w:rsidRPr="00B56786" w:rsidRDefault="000B48EF" w:rsidP="000B48EF">
      <w:pPr>
        <w:shd w:val="clear" w:color="auto" w:fill="FFFFFF"/>
        <w:tabs>
          <w:tab w:val="left" w:leader="underscore" w:pos="8774"/>
        </w:tabs>
        <w:ind w:firstLine="567"/>
        <w:jc w:val="both"/>
        <w:rPr>
          <w:color w:val="FF0000"/>
          <w:kern w:val="1"/>
        </w:rPr>
      </w:pPr>
      <w:r w:rsidRPr="00B56786">
        <w:rPr>
          <w:kern w:val="1"/>
        </w:rPr>
        <w:t xml:space="preserve">5.2. Окончание работ по Объекту подтверждается подписанием Акта приемки Объекта в эксплуатацию </w:t>
      </w:r>
      <w:r w:rsidRPr="00B56786">
        <w:rPr>
          <w:szCs w:val="24"/>
        </w:rPr>
        <w:t>(Приложение № 13 к Контракту).</w:t>
      </w:r>
      <w:r w:rsidRPr="00B56786">
        <w:rPr>
          <w:color w:val="FF0000"/>
          <w:kern w:val="1"/>
        </w:rPr>
        <w:t xml:space="preserve"> </w:t>
      </w:r>
    </w:p>
    <w:p w14:paraId="6145EB1D" w14:textId="551EC569" w:rsidR="000B48EF" w:rsidRPr="00B56786" w:rsidRDefault="000B48EF" w:rsidP="000B48EF">
      <w:pPr>
        <w:shd w:val="clear" w:color="auto" w:fill="FFFFFF"/>
        <w:tabs>
          <w:tab w:val="left" w:leader="underscore" w:pos="8774"/>
        </w:tabs>
        <w:ind w:firstLine="567"/>
        <w:jc w:val="both"/>
        <w:rPr>
          <w:color w:val="FF0000"/>
          <w:kern w:val="1"/>
        </w:rPr>
      </w:pPr>
      <w:r w:rsidRPr="00B56786">
        <w:rPr>
          <w:kern w:val="1"/>
          <w:szCs w:val="24"/>
        </w:rPr>
        <w:t xml:space="preserve">5.3. Объем работ по Контракту должен быть исполнен в соответствии с Графиком выполнения работ по ремонту (Приложение № 1 к Контракту) </w:t>
      </w:r>
      <w:bookmarkStart w:id="13" w:name="_Hlk140142971"/>
      <w:r w:rsidRPr="00B56786">
        <w:rPr>
          <w:color w:val="auto"/>
          <w:kern w:val="1"/>
          <w:szCs w:val="24"/>
        </w:rPr>
        <w:t xml:space="preserve">и в пределах лимита бюджетных обязательств. Стоимостное выражение объема работ, подлежащих выполнению в каждом календарном месяце, указывается в </w:t>
      </w:r>
      <w:r w:rsidRPr="00B56786">
        <w:rPr>
          <w:kern w:val="1"/>
          <w:szCs w:val="24"/>
        </w:rPr>
        <w:t>График</w:t>
      </w:r>
      <w:r w:rsidRPr="00B56786">
        <w:rPr>
          <w:kern w:val="1"/>
          <w:szCs w:val="24"/>
          <w:lang w:val="en-US"/>
        </w:rPr>
        <w:t>e</w:t>
      </w:r>
      <w:r w:rsidRPr="00B56786">
        <w:rPr>
          <w:kern w:val="1"/>
          <w:szCs w:val="24"/>
        </w:rPr>
        <w:t xml:space="preserve"> выполнения работ по ремонту</w:t>
      </w:r>
      <w:r w:rsidRPr="00B56786">
        <w:rPr>
          <w:color w:val="auto"/>
          <w:kern w:val="1"/>
          <w:szCs w:val="24"/>
        </w:rPr>
        <w:t xml:space="preserve"> (Приложение № 1 к Контракту).  </w:t>
      </w:r>
    </w:p>
    <w:bookmarkEnd w:id="13"/>
    <w:p w14:paraId="5259AA2D" w14:textId="77777777" w:rsidR="000B48EF" w:rsidRPr="00B56786" w:rsidRDefault="000B48EF" w:rsidP="000B48EF">
      <w:pPr>
        <w:shd w:val="clear" w:color="auto" w:fill="FFFFFF"/>
        <w:tabs>
          <w:tab w:val="left" w:leader="underscore" w:pos="8774"/>
        </w:tabs>
        <w:ind w:firstLine="709"/>
        <w:jc w:val="both"/>
        <w:rPr>
          <w:color w:val="auto"/>
          <w:kern w:val="1"/>
          <w:szCs w:val="24"/>
        </w:rPr>
      </w:pPr>
      <w:r w:rsidRPr="00B56786">
        <w:rPr>
          <w:szCs w:val="24"/>
        </w:rPr>
        <w:t xml:space="preserve">Сроки выполнения работ по объекту и сроки завершения отдельных работ определяются Графиком выполнения работ </w:t>
      </w:r>
      <w:r w:rsidRPr="00B56786">
        <w:rPr>
          <w:color w:val="auto"/>
          <w:kern w:val="1"/>
          <w:szCs w:val="24"/>
        </w:rPr>
        <w:t>по ремонту (Приложение № 1 к Контракту).</w:t>
      </w:r>
    </w:p>
    <w:p w14:paraId="54E256BD" w14:textId="77777777" w:rsidR="000B48EF" w:rsidRPr="00B56786" w:rsidRDefault="000B48EF" w:rsidP="000B48EF">
      <w:pPr>
        <w:shd w:val="clear" w:color="auto" w:fill="FFFFFF"/>
        <w:tabs>
          <w:tab w:val="left" w:leader="underscore" w:pos="8774"/>
        </w:tabs>
        <w:ind w:firstLine="709"/>
        <w:jc w:val="both"/>
        <w:rPr>
          <w:color w:val="auto"/>
          <w:kern w:val="1"/>
          <w:szCs w:val="24"/>
        </w:rPr>
      </w:pPr>
      <w:r w:rsidRPr="00B56786">
        <w:rPr>
          <w:color w:val="auto"/>
          <w:kern w:val="1"/>
          <w:szCs w:val="24"/>
        </w:rPr>
        <w:t xml:space="preserve">5.4. </w:t>
      </w:r>
      <w:r w:rsidRPr="00B56786">
        <w:rPr>
          <w:szCs w:val="24"/>
        </w:rPr>
        <w:t xml:space="preserve">Дата окончания работ, в том числе дата окончания отдельных работ, определенных Графиком выполнения работ </w:t>
      </w:r>
      <w:r w:rsidRPr="00B56786">
        <w:rPr>
          <w:color w:val="auto"/>
          <w:kern w:val="1"/>
          <w:szCs w:val="24"/>
        </w:rPr>
        <w:t>по ремонту</w:t>
      </w:r>
      <w:r w:rsidRPr="00B56786">
        <w:rPr>
          <w:color w:val="auto"/>
          <w:szCs w:val="24"/>
        </w:rPr>
        <w:t xml:space="preserve"> </w:t>
      </w:r>
      <w:r w:rsidRPr="00B56786">
        <w:rPr>
          <w:color w:val="auto"/>
          <w:kern w:val="1"/>
          <w:szCs w:val="24"/>
        </w:rPr>
        <w:t>(Приложение № 1 к Контракту)</w:t>
      </w:r>
      <w:r w:rsidRPr="00B56786">
        <w:rPr>
          <w:szCs w:val="24"/>
        </w:rPr>
        <w:t xml:space="preserve">, являются исходными </w:t>
      </w:r>
      <w:r w:rsidRPr="00B56786">
        <w:rPr>
          <w:szCs w:val="24"/>
        </w:rPr>
        <w:lastRenderedPageBreak/>
        <w:t>для определения имущественных санкций, применяемых к Подрядчику в случаях нарушения им сроков выполнения работ по объекту.</w:t>
      </w:r>
    </w:p>
    <w:p w14:paraId="0A267B10" w14:textId="77777777" w:rsidR="000B48EF" w:rsidRPr="00B56786" w:rsidRDefault="000B48EF" w:rsidP="000B48EF">
      <w:pPr>
        <w:autoSpaceDE w:val="0"/>
        <w:autoSpaceDN w:val="0"/>
        <w:adjustRightInd w:val="0"/>
        <w:ind w:firstLine="709"/>
        <w:jc w:val="both"/>
        <w:rPr>
          <w:bCs/>
          <w:color w:val="auto"/>
          <w:szCs w:val="24"/>
        </w:rPr>
      </w:pPr>
      <w:r w:rsidRPr="00B56786">
        <w:rPr>
          <w:bCs/>
          <w:color w:val="auto"/>
          <w:szCs w:val="24"/>
        </w:rPr>
        <w:t>5.5. Подрядчик с согласия Заказчика вправе выполнить работы досрочно.</w:t>
      </w:r>
    </w:p>
    <w:p w14:paraId="014BC598" w14:textId="77777777" w:rsidR="000B48EF" w:rsidRPr="00B56786" w:rsidRDefault="000B48EF" w:rsidP="000B48EF">
      <w:pPr>
        <w:autoSpaceDE w:val="0"/>
        <w:autoSpaceDN w:val="0"/>
        <w:adjustRightInd w:val="0"/>
        <w:ind w:firstLine="709"/>
        <w:jc w:val="both"/>
        <w:rPr>
          <w:bCs/>
          <w:color w:val="auto"/>
          <w:szCs w:val="24"/>
        </w:rPr>
      </w:pPr>
      <w:r w:rsidRPr="00B56786">
        <w:rPr>
          <w:bCs/>
          <w:color w:val="auto"/>
          <w:szCs w:val="24"/>
        </w:rPr>
        <w:t xml:space="preserve">5.5.1. </w:t>
      </w:r>
      <w:r w:rsidRPr="00B56786">
        <w:rPr>
          <w:szCs w:val="24"/>
        </w:rPr>
        <w:t>Подрядчик обязуется выполнять работы непрерывно, без задержек соблюдать сроки выполнения работ, в том числе сроки выполнения, отдельных работ, указанных в графиках, являющихся приложениями к настоящему Контракту и его неотъемлемой частью.</w:t>
      </w:r>
    </w:p>
    <w:p w14:paraId="52E81536" w14:textId="77777777" w:rsidR="000B48EF" w:rsidRPr="00B56786" w:rsidRDefault="000B48EF" w:rsidP="000B48EF">
      <w:pPr>
        <w:autoSpaceDE w:val="0"/>
        <w:autoSpaceDN w:val="0"/>
        <w:adjustRightInd w:val="0"/>
        <w:ind w:firstLine="709"/>
        <w:jc w:val="both"/>
        <w:rPr>
          <w:color w:val="auto"/>
          <w:szCs w:val="24"/>
        </w:rPr>
      </w:pPr>
      <w:r w:rsidRPr="00B56786">
        <w:rPr>
          <w:color w:val="auto"/>
          <w:kern w:val="1"/>
          <w:szCs w:val="24"/>
        </w:rPr>
        <w:t xml:space="preserve">5.6. </w:t>
      </w:r>
      <w:r w:rsidRPr="00B56786">
        <w:rPr>
          <w:color w:val="auto"/>
          <w:szCs w:val="24"/>
        </w:rPr>
        <w:t>Подрядчик обязан немедленно предупредить Заказчика и до получения от него указаний приостановить работы при обнаружении:</w:t>
      </w:r>
    </w:p>
    <w:p w14:paraId="2C828CEA" w14:textId="77777777" w:rsidR="000B48EF" w:rsidRPr="00B56786" w:rsidRDefault="000B48EF" w:rsidP="000B48EF">
      <w:pPr>
        <w:pStyle w:val="ConsPlusTitlePage"/>
        <w:ind w:firstLine="709"/>
        <w:jc w:val="both"/>
        <w:rPr>
          <w:rFonts w:ascii="Times New Roman" w:hAnsi="Times New Roman" w:cs="Times New Roman"/>
          <w:sz w:val="24"/>
          <w:szCs w:val="24"/>
        </w:rPr>
      </w:pPr>
      <w:r w:rsidRPr="00B56786">
        <w:rPr>
          <w:rFonts w:ascii="Times New Roman" w:hAnsi="Times New Roman" w:cs="Times New Roman"/>
          <w:sz w:val="24"/>
          <w:szCs w:val="24"/>
        </w:rPr>
        <w:t>а) непригодности или недоброкачественности предоставленных Заказчиком технической документации;</w:t>
      </w:r>
    </w:p>
    <w:p w14:paraId="2764B936" w14:textId="77777777" w:rsidR="000B48EF" w:rsidRPr="00B56786" w:rsidRDefault="000B48EF" w:rsidP="000B48EF">
      <w:pPr>
        <w:pStyle w:val="ConsPlusTitlePage"/>
        <w:ind w:firstLine="709"/>
        <w:jc w:val="both"/>
        <w:rPr>
          <w:rFonts w:ascii="Times New Roman" w:hAnsi="Times New Roman" w:cs="Times New Roman"/>
          <w:sz w:val="24"/>
          <w:szCs w:val="24"/>
        </w:rPr>
      </w:pPr>
      <w:r w:rsidRPr="00B56786">
        <w:rPr>
          <w:rFonts w:ascii="Times New Roman" w:hAnsi="Times New Roman" w:cs="Times New Roman"/>
          <w:sz w:val="24"/>
          <w:szCs w:val="24"/>
        </w:rPr>
        <w:t>б) возможных неблагоприятных для Заказчика последствий выполнения его указаний о способе исполнения работ;</w:t>
      </w:r>
    </w:p>
    <w:p w14:paraId="5E221C0A" w14:textId="77777777" w:rsidR="000B48EF" w:rsidRPr="00B56786" w:rsidRDefault="000B48EF" w:rsidP="000B48EF">
      <w:pPr>
        <w:pStyle w:val="ConsPlusTitlePage"/>
        <w:ind w:firstLine="709"/>
        <w:jc w:val="both"/>
        <w:rPr>
          <w:rFonts w:ascii="Times New Roman" w:hAnsi="Times New Roman" w:cs="Times New Roman"/>
          <w:sz w:val="24"/>
          <w:szCs w:val="24"/>
        </w:rPr>
      </w:pPr>
      <w:r w:rsidRPr="00B56786">
        <w:rPr>
          <w:rFonts w:ascii="Times New Roman" w:hAnsi="Times New Roman" w:cs="Times New Roman"/>
          <w:sz w:val="24"/>
          <w:szCs w:val="24"/>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14:paraId="5D9A9A27" w14:textId="77777777" w:rsidR="000B48EF" w:rsidRPr="00B56786" w:rsidRDefault="000B48EF" w:rsidP="000B48EF">
      <w:pPr>
        <w:widowControl w:val="0"/>
        <w:ind w:firstLine="709"/>
        <w:jc w:val="both"/>
        <w:rPr>
          <w:color w:val="auto"/>
          <w:kern w:val="1"/>
          <w:szCs w:val="24"/>
        </w:rPr>
      </w:pPr>
      <w:r w:rsidRPr="00B56786">
        <w:rPr>
          <w:color w:val="auto"/>
          <w:szCs w:val="24"/>
        </w:rPr>
        <w:t xml:space="preserve">г) </w:t>
      </w:r>
      <w:r w:rsidRPr="00B56786">
        <w:rPr>
          <w:color w:val="auto"/>
          <w:kern w:val="1"/>
          <w:szCs w:val="24"/>
        </w:rPr>
        <w:t>обстоятельств, угрожающих сохранности или прочности строящегося сооружения, либо создающих невозможность завершения работ в установленный срок.</w:t>
      </w:r>
    </w:p>
    <w:p w14:paraId="0F18A0F0" w14:textId="77777777" w:rsidR="000B48EF" w:rsidRPr="00B56786" w:rsidRDefault="000B48EF" w:rsidP="000B48EF">
      <w:pPr>
        <w:pStyle w:val="a8"/>
        <w:widowControl w:val="0"/>
        <w:tabs>
          <w:tab w:val="left" w:pos="1418"/>
        </w:tabs>
        <w:ind w:left="0" w:firstLine="709"/>
        <w:jc w:val="both"/>
        <w:rPr>
          <w:color w:val="auto"/>
          <w:szCs w:val="24"/>
        </w:rPr>
      </w:pPr>
      <w:r w:rsidRPr="00B56786">
        <w:rPr>
          <w:color w:val="auto"/>
          <w:szCs w:val="24"/>
        </w:rPr>
        <w:t xml:space="preserve">Заказчик с даты получения уведомления Подрядчика о наличии обстоятельств, указанных в настоящем пункте Контракта, направляет Подрядчику указания относительно порядка дальнейшего исполнения Контракта. </w:t>
      </w:r>
    </w:p>
    <w:p w14:paraId="3EE2D7B3" w14:textId="77777777" w:rsidR="000B48EF" w:rsidRPr="00B56786" w:rsidRDefault="000B48EF" w:rsidP="000B48EF">
      <w:pPr>
        <w:ind w:firstLine="709"/>
        <w:jc w:val="both"/>
        <w:rPr>
          <w:color w:val="auto"/>
          <w:szCs w:val="24"/>
        </w:rPr>
      </w:pPr>
      <w:r w:rsidRPr="00B56786">
        <w:rPr>
          <w:color w:val="auto"/>
          <w:szCs w:val="24"/>
        </w:rPr>
        <w:t>Подрядчик, не предупредивший Заказчика об обстоятельствах, указанных в настоящем пункте Контракта, либо продолживший выполнение Работ, не дожидаясь истечения указанного срока для ответа на предупреждение или, несмотря на своевременное указание Заказчика о прекращении Работ, не вправе при предъявлении к нему или им к Заказчику соответствующих требований ссылаться на указанные обстоятельства.</w:t>
      </w:r>
    </w:p>
    <w:p w14:paraId="1F79D6EE" w14:textId="77777777" w:rsidR="000B48EF" w:rsidRPr="00B56786" w:rsidRDefault="000B48EF" w:rsidP="000B48EF">
      <w:pPr>
        <w:pStyle w:val="a8"/>
        <w:tabs>
          <w:tab w:val="left" w:pos="1418"/>
        </w:tabs>
        <w:ind w:left="0" w:firstLine="709"/>
        <w:jc w:val="both"/>
        <w:rPr>
          <w:color w:val="auto"/>
          <w:szCs w:val="24"/>
        </w:rPr>
      </w:pPr>
      <w:r w:rsidRPr="00B56786">
        <w:rPr>
          <w:rStyle w:val="af7"/>
          <w:rFonts w:eastAsia="Arial Unicode MS"/>
          <w:color w:val="auto"/>
          <w:sz w:val="24"/>
          <w:szCs w:val="24"/>
        </w:rPr>
        <w:t>5.7. В</w:t>
      </w:r>
      <w:r w:rsidRPr="00B56786">
        <w:rPr>
          <w:color w:val="auto"/>
          <w:szCs w:val="24"/>
        </w:rPr>
        <w:t xml:space="preserve"> случаях, когда Подрядчик обязан приостановить Работы на каком-либо участке ремонта Объекта, он обязан принять все зависящие от него меры по выполнению Работ на других участках ремонта с тем, чтобы не допускать срыва согласованных сроков выполнения Работ, в отношении которых отсутствуют препятствия выполнения Работ</w:t>
      </w:r>
      <w:r w:rsidRPr="00B56786">
        <w:rPr>
          <w:rStyle w:val="hps"/>
          <w:color w:val="auto"/>
          <w:szCs w:val="24"/>
        </w:rPr>
        <w:t>.</w:t>
      </w:r>
    </w:p>
    <w:p w14:paraId="20372754" w14:textId="77777777" w:rsidR="000B48EF" w:rsidRPr="00B56786" w:rsidRDefault="000B48EF" w:rsidP="000B48EF">
      <w:pPr>
        <w:pStyle w:val="a8"/>
        <w:tabs>
          <w:tab w:val="left" w:pos="1418"/>
        </w:tabs>
        <w:ind w:left="0" w:firstLine="709"/>
        <w:jc w:val="both"/>
        <w:rPr>
          <w:color w:val="auto"/>
          <w:szCs w:val="24"/>
        </w:rPr>
      </w:pPr>
      <w:r w:rsidRPr="00B56786">
        <w:rPr>
          <w:color w:val="auto"/>
          <w:szCs w:val="24"/>
        </w:rPr>
        <w:t>5.8. Обо всех случаях приостановления Работ Подрядчик обязан незамедлительно письменно уведомить Заказчика. В случае неисполнения данной обязанности Подрядчик не вправе ссылаться в дальнейшем на обстоятельства, препятствующие своевременному выполнению Работ, и несет ответственность за просрочку выполнения Работ в соответствии с Контрактом.</w:t>
      </w:r>
    </w:p>
    <w:p w14:paraId="7EEC8433" w14:textId="010335DE" w:rsidR="000B48EF" w:rsidRPr="00B56786" w:rsidRDefault="000B48EF" w:rsidP="000B48EF">
      <w:pPr>
        <w:pStyle w:val="a8"/>
        <w:tabs>
          <w:tab w:val="left" w:pos="1418"/>
        </w:tabs>
        <w:ind w:left="0" w:firstLine="709"/>
        <w:jc w:val="both"/>
        <w:rPr>
          <w:color w:val="auto"/>
          <w:szCs w:val="24"/>
        </w:rPr>
      </w:pPr>
      <w:r w:rsidRPr="00B56786">
        <w:rPr>
          <w:color w:val="auto"/>
          <w:szCs w:val="24"/>
        </w:rPr>
        <w:t>5.9. Приостановление Работ не является основанием для освобождения Подрядчика от рисков случайной гибели или повреждения Объекта, равно как и от обязанности обеспечить безопасность на Строительной площадке. Риск несчастных случаев, аварий в период приостановления Работ несет Подрядчик.</w:t>
      </w:r>
    </w:p>
    <w:p w14:paraId="73362A6F" w14:textId="77777777" w:rsidR="000B48EF" w:rsidRPr="00B56786" w:rsidRDefault="000B48EF" w:rsidP="000B48EF">
      <w:pPr>
        <w:pStyle w:val="a8"/>
        <w:tabs>
          <w:tab w:val="left" w:pos="1418"/>
        </w:tabs>
        <w:ind w:left="0" w:firstLine="709"/>
        <w:jc w:val="both"/>
        <w:rPr>
          <w:color w:val="auto"/>
          <w:szCs w:val="24"/>
        </w:rPr>
      </w:pPr>
    </w:p>
    <w:p w14:paraId="6C2F1228" w14:textId="52988BB1" w:rsidR="004D2181" w:rsidRPr="00B56786" w:rsidRDefault="004D2181" w:rsidP="000B48EF">
      <w:pPr>
        <w:pStyle w:val="a8"/>
        <w:tabs>
          <w:tab w:val="left" w:pos="1418"/>
        </w:tabs>
        <w:ind w:left="0" w:firstLine="709"/>
        <w:jc w:val="center"/>
        <w:rPr>
          <w:b/>
          <w:bCs/>
          <w:color w:val="auto"/>
          <w:kern w:val="1"/>
          <w:sz w:val="28"/>
        </w:rPr>
      </w:pPr>
      <w:r w:rsidRPr="00B56786">
        <w:rPr>
          <w:b/>
          <w:bCs/>
          <w:color w:val="auto"/>
          <w:kern w:val="1"/>
          <w:sz w:val="28"/>
        </w:rPr>
        <w:t>6. ПРОЕКТНАЯ И ТЕХНИЧЕСКАЯ ДОКУМЕНТАЦИЯ</w:t>
      </w:r>
    </w:p>
    <w:p w14:paraId="64D87147" w14:textId="77777777" w:rsidR="002202E3" w:rsidRPr="00B56786" w:rsidRDefault="002202E3" w:rsidP="00873106">
      <w:pPr>
        <w:tabs>
          <w:tab w:val="num" w:pos="855"/>
        </w:tabs>
        <w:ind w:firstLine="567"/>
        <w:jc w:val="both"/>
        <w:rPr>
          <w:kern w:val="1"/>
        </w:rPr>
      </w:pPr>
    </w:p>
    <w:p w14:paraId="67D24FEE" w14:textId="39B01B44" w:rsidR="001631AE" w:rsidRPr="00B56786" w:rsidRDefault="001631AE" w:rsidP="001631AE">
      <w:pPr>
        <w:widowControl w:val="0"/>
        <w:ind w:firstLine="567"/>
        <w:jc w:val="both"/>
        <w:rPr>
          <w:kern w:val="1"/>
        </w:rPr>
      </w:pPr>
      <w:bookmarkStart w:id="14" w:name="_Hlk189054589"/>
      <w:r w:rsidRPr="00B56786">
        <w:rPr>
          <w:kern w:val="1"/>
        </w:rPr>
        <w:t>6.1. Подрядчик на основании Сметы Контракта (Приложение № 5 к Контракту)</w:t>
      </w:r>
      <w:r w:rsidR="0098111D" w:rsidRPr="00B56786">
        <w:rPr>
          <w:kern w:val="1"/>
        </w:rPr>
        <w:t xml:space="preserve">, </w:t>
      </w:r>
      <w:r w:rsidR="0098111D" w:rsidRPr="00B56786">
        <w:rPr>
          <w:color w:val="auto"/>
          <w:kern w:val="1"/>
          <w:szCs w:val="24"/>
        </w:rPr>
        <w:t xml:space="preserve">Графика  выполнения работ по ремонту (Приложение № 1 к Контракту), </w:t>
      </w:r>
      <w:r w:rsidRPr="00B56786">
        <w:rPr>
          <w:kern w:val="1"/>
        </w:rPr>
        <w:t>разрабатывает в соответствии с Техническим заданием (Приложение № 7 к Контракту)</w:t>
      </w:r>
      <w:r w:rsidR="0098111D" w:rsidRPr="00B56786">
        <w:rPr>
          <w:kern w:val="1"/>
        </w:rPr>
        <w:t xml:space="preserve"> </w:t>
      </w:r>
      <w:r w:rsidRPr="00B56786">
        <w:rPr>
          <w:kern w:val="1"/>
        </w:rPr>
        <w:t xml:space="preserve">детализированный график ремонта </w:t>
      </w:r>
      <w:r w:rsidR="00F01400" w:rsidRPr="00B56786">
        <w:rPr>
          <w:kern w:val="1"/>
        </w:rPr>
        <w:t>Объекта</w:t>
      </w:r>
      <w:r w:rsidR="0098111D" w:rsidRPr="00B56786">
        <w:rPr>
          <w:kern w:val="1"/>
        </w:rPr>
        <w:t xml:space="preserve"> с указанием выполнения конкретных видов работ и сроков их исполнения,</w:t>
      </w:r>
      <w:r w:rsidRPr="00B56786">
        <w:rPr>
          <w:kern w:val="1"/>
        </w:rPr>
        <w:t xml:space="preserve"> а также </w:t>
      </w:r>
      <w:r w:rsidRPr="00B56786">
        <w:rPr>
          <w:szCs w:val="24"/>
        </w:rPr>
        <w:t>График поставки материалов, изделий и оборудования на строительную площадку, разработанный в соответствии с требованиями Технического задания (Приложение № 7 к Контракту)</w:t>
      </w:r>
      <w:r w:rsidRPr="00B56786">
        <w:rPr>
          <w:kern w:val="1"/>
        </w:rPr>
        <w:t xml:space="preserve"> и представляет Заказчику на рассмотрение и согласование в </w:t>
      </w:r>
      <w:r w:rsidRPr="00B56786">
        <w:rPr>
          <w:color w:val="FF0000"/>
          <w:kern w:val="1"/>
        </w:rPr>
        <w:t xml:space="preserve">течение </w:t>
      </w:r>
      <w:r w:rsidR="0098111D" w:rsidRPr="00B56786">
        <w:rPr>
          <w:color w:val="FF0000"/>
          <w:kern w:val="1"/>
        </w:rPr>
        <w:t>10</w:t>
      </w:r>
      <w:r w:rsidRPr="00B56786">
        <w:rPr>
          <w:color w:val="FF0000"/>
          <w:kern w:val="1"/>
        </w:rPr>
        <w:t xml:space="preserve"> дней</w:t>
      </w:r>
      <w:r w:rsidRPr="00B56786">
        <w:rPr>
          <w:kern w:val="1"/>
        </w:rPr>
        <w:t xml:space="preserve"> с момента подписания Контракта</w:t>
      </w:r>
      <w:r w:rsidR="0098111D" w:rsidRPr="00B56786">
        <w:rPr>
          <w:kern w:val="1"/>
        </w:rPr>
        <w:t xml:space="preserve"> </w:t>
      </w:r>
      <w:r w:rsidRPr="00B56786">
        <w:rPr>
          <w:kern w:val="1"/>
        </w:rPr>
        <w:t xml:space="preserve">на бумажном носителе и электронной версии в формате разработки. </w:t>
      </w:r>
    </w:p>
    <w:p w14:paraId="0A513BB9" w14:textId="55F3FBE3" w:rsidR="001631AE" w:rsidRPr="00B56786" w:rsidRDefault="001631AE" w:rsidP="001631AE">
      <w:pPr>
        <w:widowControl w:val="0"/>
        <w:ind w:firstLine="567"/>
        <w:jc w:val="both"/>
        <w:rPr>
          <w:kern w:val="1"/>
        </w:rPr>
      </w:pPr>
      <w:r w:rsidRPr="00B56786">
        <w:rPr>
          <w:kern w:val="1"/>
        </w:rPr>
        <w:t>Рассмотрение Заказчиком</w:t>
      </w:r>
      <w:r w:rsidR="00F01400" w:rsidRPr="00B56786">
        <w:rPr>
          <w:kern w:val="1"/>
        </w:rPr>
        <w:t xml:space="preserve"> предоставленных документов</w:t>
      </w:r>
      <w:r w:rsidRPr="00B56786">
        <w:rPr>
          <w:kern w:val="1"/>
        </w:rPr>
        <w:t xml:space="preserve"> производится в срок не более 10 рабочих дней. При наличии замечаний Заказчика по представленным ведомостям, Подрядчик обязан внести изменения в ведомости в сроки, установленные Заказчиком.</w:t>
      </w:r>
    </w:p>
    <w:p w14:paraId="696CEF03" w14:textId="77777777" w:rsidR="001631AE" w:rsidRPr="00B56786" w:rsidRDefault="001631AE" w:rsidP="001631AE">
      <w:pPr>
        <w:widowControl w:val="0"/>
        <w:ind w:firstLine="567"/>
        <w:jc w:val="both"/>
        <w:rPr>
          <w:kern w:val="1"/>
        </w:rPr>
      </w:pPr>
      <w:r w:rsidRPr="00B56786">
        <w:rPr>
          <w:kern w:val="1"/>
        </w:rPr>
        <w:t xml:space="preserve">На основании Контракта и в соответствии с Техническим заданием (Приложение № 7 к Контракту) и Требованиями (Приложение № 6 к Контракту) к разработке проекта производства работ (далее – ППР), Подрядчик должен разработать ППР, включающий технологические карты, </w:t>
      </w:r>
      <w:r w:rsidRPr="00B56786">
        <w:rPr>
          <w:kern w:val="1"/>
        </w:rPr>
        <w:lastRenderedPageBreak/>
        <w:t xml:space="preserve">регламентирующие технологию отдельных работ с целью обеспечения их надлежащего качества. </w:t>
      </w:r>
    </w:p>
    <w:p w14:paraId="131A38E2" w14:textId="77777777" w:rsidR="001631AE" w:rsidRPr="00B56786" w:rsidRDefault="001631AE" w:rsidP="001631AE">
      <w:pPr>
        <w:widowControl w:val="0"/>
        <w:ind w:firstLine="567"/>
        <w:jc w:val="both"/>
        <w:rPr>
          <w:kern w:val="1"/>
        </w:rPr>
      </w:pPr>
      <w:r w:rsidRPr="00B56786">
        <w:rPr>
          <w:kern w:val="1"/>
        </w:rPr>
        <w:t xml:space="preserve">Подрядчик обязан представить ППР на согласование Заказчику в течение </w:t>
      </w:r>
      <w:r w:rsidRPr="00B56786">
        <w:rPr>
          <w:color w:val="FF0000"/>
          <w:kern w:val="1"/>
        </w:rPr>
        <w:t>20 дней с</w:t>
      </w:r>
      <w:r w:rsidRPr="00B56786">
        <w:rPr>
          <w:kern w:val="1"/>
        </w:rPr>
        <w:t xml:space="preserve"> момента заключения контракта, но не позднее, чем за 10 (десять) дней до начала производства соответствующих работ. Один экземпляр на бумажном носителе и электронная версия в формате разработки остаются у Заказчика.</w:t>
      </w:r>
    </w:p>
    <w:p w14:paraId="7004F411" w14:textId="77777777" w:rsidR="001631AE" w:rsidRPr="00B56786" w:rsidRDefault="001631AE" w:rsidP="001631AE">
      <w:pPr>
        <w:widowControl w:val="0"/>
        <w:ind w:firstLine="567"/>
        <w:jc w:val="both"/>
        <w:rPr>
          <w:kern w:val="1"/>
        </w:rPr>
      </w:pPr>
      <w:r w:rsidRPr="00B56786">
        <w:rPr>
          <w:kern w:val="1"/>
        </w:rPr>
        <w:t>Рассмотрение ППР Заказчиком производится в срок не более 10 рабочих дней. При наличии замечаний Заказчика по представленному ППР, Подрядчик обязан внести изменения в документацию в сроки, установленные Заказчиком</w:t>
      </w:r>
    </w:p>
    <w:p w14:paraId="09141256" w14:textId="77777777" w:rsidR="001631AE" w:rsidRPr="00B56786" w:rsidRDefault="001631AE" w:rsidP="001631AE">
      <w:pPr>
        <w:widowControl w:val="0"/>
        <w:ind w:firstLine="567"/>
        <w:jc w:val="both"/>
        <w:rPr>
          <w:kern w:val="1"/>
        </w:rPr>
      </w:pPr>
      <w:r w:rsidRPr="00B56786">
        <w:rPr>
          <w:kern w:val="1"/>
        </w:rPr>
        <w:t>6.2. Подрядчик обязан обеспечить наличие на Объекте проектов производства работ и ведомостей объемов основных работ, согласованных с Заказчиком.</w:t>
      </w:r>
    </w:p>
    <w:p w14:paraId="62101EEB" w14:textId="0C131AF2" w:rsidR="001631AE" w:rsidRPr="00B56786" w:rsidRDefault="001631AE" w:rsidP="001631AE">
      <w:pPr>
        <w:widowControl w:val="0"/>
        <w:ind w:firstLine="567"/>
        <w:jc w:val="both"/>
        <w:rPr>
          <w:kern w:val="1"/>
        </w:rPr>
      </w:pPr>
      <w:r w:rsidRPr="00B56786">
        <w:rPr>
          <w:kern w:val="1"/>
        </w:rPr>
        <w:t xml:space="preserve">Подрядчику запрещается приступать к выполнению работ на Объекте без согласованного Заказчиком проекта производства работ, ведомостей объемов основных работ. </w:t>
      </w:r>
    </w:p>
    <w:p w14:paraId="1F7F079F" w14:textId="77777777" w:rsidR="001631AE" w:rsidRPr="00B56786" w:rsidRDefault="001631AE" w:rsidP="001631AE">
      <w:pPr>
        <w:widowControl w:val="0"/>
        <w:ind w:firstLine="567"/>
        <w:jc w:val="both"/>
        <w:rPr>
          <w:kern w:val="1"/>
        </w:rPr>
      </w:pPr>
      <w:r w:rsidRPr="00B56786">
        <w:rPr>
          <w:kern w:val="1"/>
        </w:rPr>
        <w:t xml:space="preserve">6.3. При исполнении Контракта стороны руководствуются Перечнем нормативно-технических документов, обязательных при выполнении дорожных работ (Приложение № 4 к Контракту). </w:t>
      </w:r>
    </w:p>
    <w:bookmarkEnd w:id="14"/>
    <w:p w14:paraId="64B1BC6C" w14:textId="4094DC10" w:rsidR="00F5377B" w:rsidRPr="00B56786" w:rsidRDefault="00F5377B" w:rsidP="0000393F">
      <w:pPr>
        <w:widowControl w:val="0"/>
        <w:jc w:val="both"/>
        <w:rPr>
          <w:kern w:val="1"/>
        </w:rPr>
      </w:pPr>
    </w:p>
    <w:bookmarkEnd w:id="0"/>
    <w:p w14:paraId="21EA7CA9" w14:textId="150D0D00" w:rsidR="00A15332" w:rsidRPr="00B56786" w:rsidRDefault="00A15332" w:rsidP="00C10DC5">
      <w:pPr>
        <w:pStyle w:val="1"/>
        <w:jc w:val="center"/>
        <w:rPr>
          <w:rFonts w:ascii="Times New Roman" w:hAnsi="Times New Roman" w:cs="Times New Roman"/>
          <w:b/>
          <w:color w:val="auto"/>
          <w:kern w:val="1"/>
          <w:sz w:val="28"/>
        </w:rPr>
      </w:pPr>
      <w:r w:rsidRPr="00B56786">
        <w:rPr>
          <w:rFonts w:ascii="Times New Roman" w:hAnsi="Times New Roman" w:cs="Times New Roman"/>
          <w:b/>
          <w:color w:val="auto"/>
          <w:kern w:val="1"/>
          <w:sz w:val="28"/>
        </w:rPr>
        <w:t>7.</w:t>
      </w:r>
      <w:r w:rsidR="001631AE" w:rsidRPr="00B56786">
        <w:rPr>
          <w:rFonts w:ascii="Times New Roman" w:hAnsi="Times New Roman" w:cs="Times New Roman"/>
          <w:b/>
          <w:color w:val="auto"/>
          <w:kern w:val="1"/>
          <w:sz w:val="28"/>
        </w:rPr>
        <w:t xml:space="preserve"> </w:t>
      </w:r>
      <w:r w:rsidRPr="00B56786">
        <w:rPr>
          <w:rFonts w:ascii="Times New Roman" w:hAnsi="Times New Roman" w:cs="Times New Roman"/>
          <w:b/>
          <w:color w:val="auto"/>
          <w:kern w:val="1"/>
          <w:sz w:val="28"/>
        </w:rPr>
        <w:t>ПРАВА И ОБЯЗАННОСТИ ЗАКАЗЧИКА</w:t>
      </w:r>
    </w:p>
    <w:p w14:paraId="3BBD2155" w14:textId="77777777" w:rsidR="00A15332" w:rsidRPr="00B56786" w:rsidRDefault="00A15332" w:rsidP="00A15332">
      <w:pPr>
        <w:widowControl w:val="0"/>
        <w:ind w:firstLine="567"/>
        <w:jc w:val="both"/>
        <w:rPr>
          <w:kern w:val="1"/>
        </w:rPr>
      </w:pPr>
    </w:p>
    <w:p w14:paraId="26CE5C57" w14:textId="77777777" w:rsidR="000B48EF" w:rsidRPr="00B56786" w:rsidRDefault="000B48EF" w:rsidP="000B48EF">
      <w:pPr>
        <w:widowControl w:val="0"/>
        <w:ind w:firstLine="567"/>
        <w:jc w:val="both"/>
      </w:pPr>
      <w:r w:rsidRPr="00B56786">
        <w:t xml:space="preserve">Для реализации настоящего Контракта Заказчик принимает на себя обязательства: </w:t>
      </w:r>
    </w:p>
    <w:p w14:paraId="55B949E6" w14:textId="77777777" w:rsidR="000B48EF" w:rsidRPr="00B56786" w:rsidRDefault="000B48EF" w:rsidP="000B48EF">
      <w:pPr>
        <w:widowControl w:val="0"/>
        <w:ind w:firstLine="567"/>
        <w:jc w:val="both"/>
      </w:pPr>
      <w:r w:rsidRPr="00B56786">
        <w:t>7.1. Организовать контроль за выполнением работ, производить приемку и оплату выполненных Подрядчиком работ в порядке, предусмотренном настоящим Контрактом.</w:t>
      </w:r>
    </w:p>
    <w:p w14:paraId="4054E3A8" w14:textId="77777777" w:rsidR="000B48EF" w:rsidRPr="00B56786" w:rsidRDefault="000B48EF" w:rsidP="000B48EF">
      <w:pPr>
        <w:widowControl w:val="0"/>
        <w:ind w:firstLine="567"/>
        <w:jc w:val="both"/>
      </w:pPr>
      <w:r w:rsidRPr="00B56786">
        <w:t xml:space="preserve"> Проводить проверку предоставленных Подрядчиком результатов работ, предусмотренных Контрактом, в части их соответствия условиям Контракта.</w:t>
      </w:r>
    </w:p>
    <w:p w14:paraId="13AE7B7A" w14:textId="77777777" w:rsidR="000B48EF" w:rsidRPr="00B56786" w:rsidRDefault="000B48EF" w:rsidP="000B48EF">
      <w:pPr>
        <w:tabs>
          <w:tab w:val="left" w:pos="993"/>
          <w:tab w:val="left" w:pos="1418"/>
          <w:tab w:val="left" w:pos="1560"/>
          <w:tab w:val="left" w:pos="1701"/>
        </w:tabs>
        <w:autoSpaceDE w:val="0"/>
        <w:autoSpaceDN w:val="0"/>
        <w:adjustRightInd w:val="0"/>
        <w:ind w:firstLine="511"/>
        <w:jc w:val="both"/>
        <w:rPr>
          <w:szCs w:val="24"/>
        </w:rPr>
      </w:pPr>
      <w:r w:rsidRPr="00B56786">
        <w:rPr>
          <w:szCs w:val="24"/>
        </w:rPr>
        <w:t xml:space="preserve"> Привлекать третьих лиц (в том числе технического заказчика; лицо, осуществляющее Строительный контроль со стороны Заказчика и иных лиц) для выполнения отдельных работ, оказания услуг, сопутствующих ремонту, поставки оборудования, материалов в объеме, не входящем в обязательства Подрядчика, предусмотренные Контрактом. Подрядчик обязуется содействовать третьим лицам, привлекаемым Заказчиком, осуществлять их беспрепятственный допуск на Строительную площадку и не создавать помех для их деятельности, координировать свою деятельность с такими третьими лицами и содействовать в исполнении ими своих обязательств перед Заказчиком в соответствии с условиями Контракта и законодательством Российской Федерации.</w:t>
      </w:r>
    </w:p>
    <w:p w14:paraId="27C3A9D3" w14:textId="77777777" w:rsidR="000B48EF" w:rsidRPr="00B56786" w:rsidRDefault="000B48EF" w:rsidP="000B48EF">
      <w:pPr>
        <w:tabs>
          <w:tab w:val="left" w:pos="993"/>
          <w:tab w:val="left" w:pos="1418"/>
          <w:tab w:val="left" w:pos="1560"/>
          <w:tab w:val="left" w:pos="1701"/>
        </w:tabs>
        <w:autoSpaceDE w:val="0"/>
        <w:autoSpaceDN w:val="0"/>
        <w:adjustRightInd w:val="0"/>
        <w:ind w:firstLine="709"/>
        <w:jc w:val="both"/>
        <w:rPr>
          <w:sz w:val="22"/>
          <w:szCs w:val="22"/>
        </w:rPr>
      </w:pPr>
      <w:r w:rsidRPr="00B56786">
        <w:rPr>
          <w:color w:val="auto"/>
          <w:sz w:val="22"/>
          <w:szCs w:val="22"/>
        </w:rPr>
        <w:t xml:space="preserve">7.1.1. </w:t>
      </w:r>
      <w:r w:rsidRPr="00B56786">
        <w:rPr>
          <w:sz w:val="22"/>
          <w:szCs w:val="22"/>
        </w:rPr>
        <w:t>Заказчик вправе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не вмешиваясь при этом в оперативно-хозяйственную деятельность Подрядчика.</w:t>
      </w:r>
    </w:p>
    <w:p w14:paraId="1856C777" w14:textId="77777777" w:rsidR="000B48EF" w:rsidRPr="00B56786" w:rsidRDefault="000B48EF" w:rsidP="000B48EF">
      <w:pPr>
        <w:tabs>
          <w:tab w:val="left" w:pos="993"/>
          <w:tab w:val="left" w:pos="1418"/>
          <w:tab w:val="left" w:pos="1560"/>
          <w:tab w:val="left" w:pos="1701"/>
        </w:tabs>
        <w:autoSpaceDE w:val="0"/>
        <w:autoSpaceDN w:val="0"/>
        <w:adjustRightInd w:val="0"/>
        <w:ind w:firstLine="709"/>
        <w:jc w:val="both"/>
        <w:rPr>
          <w:szCs w:val="24"/>
        </w:rPr>
      </w:pPr>
      <w:r w:rsidRPr="00B56786">
        <w:rPr>
          <w:szCs w:val="24"/>
        </w:rPr>
        <w:t>7.1.2. Заказчик, обнаруживший при осуществлении контроля и надзора за выполнением работ отступления от условий Контракта, которые могут ухудшить качество работ, или иные их недостатки, обязан немедленно заявить об этом подрядчику. Информация о выявленных нарушениях условий Контракта направляется Заказчиком в течение 10 (десяти) рабочих дней с момента выявления соответствующих нарушений.</w:t>
      </w:r>
    </w:p>
    <w:p w14:paraId="2AEACDF9" w14:textId="77777777" w:rsidR="00A15332" w:rsidRPr="00B56786" w:rsidRDefault="00A15332" w:rsidP="00A15332">
      <w:pPr>
        <w:widowControl w:val="0"/>
        <w:ind w:firstLine="567"/>
        <w:jc w:val="both"/>
      </w:pPr>
      <w:r w:rsidRPr="00B56786">
        <w:t>7.2. Выполнить в полном объеме все свои обязательства, предусмотренные в других статьях настоящего Контракта.</w:t>
      </w:r>
    </w:p>
    <w:p w14:paraId="0CECA266" w14:textId="77777777" w:rsidR="00A15332" w:rsidRPr="00B56786" w:rsidRDefault="00A15332" w:rsidP="00A15332">
      <w:pPr>
        <w:widowControl w:val="0"/>
        <w:ind w:firstLine="567"/>
        <w:jc w:val="both"/>
      </w:pPr>
      <w:r w:rsidRPr="00B56786">
        <w:t xml:space="preserve">7.3. Представители Заказчика: </w:t>
      </w:r>
    </w:p>
    <w:p w14:paraId="6D1EEDD5" w14:textId="77777777" w:rsidR="00A15332" w:rsidRPr="00B56786" w:rsidRDefault="00A15332" w:rsidP="00A15332">
      <w:pPr>
        <w:widowControl w:val="0"/>
        <w:ind w:firstLine="567"/>
        <w:jc w:val="both"/>
      </w:pPr>
      <w:r w:rsidRPr="00B56786">
        <w:t xml:space="preserve">  - имеют право беспрепятственного доступа ко всем работам в любое время суток в течение всего периода производства работ; </w:t>
      </w:r>
    </w:p>
    <w:p w14:paraId="5696E8DB" w14:textId="77777777" w:rsidR="00A15332" w:rsidRPr="00B56786" w:rsidRDefault="00A15332" w:rsidP="00A15332">
      <w:pPr>
        <w:widowControl w:val="0"/>
        <w:ind w:firstLine="567"/>
        <w:jc w:val="both"/>
      </w:pPr>
      <w:r w:rsidRPr="00B56786">
        <w:t xml:space="preserve">  - имеют право в рамках осуществления строительного контроля, контролировать работу службы строительного контроля Подрядчика течение всего периода производства работ, в соответствии с требованиями ГОСТ Р 58442-2019 «Дороги автомобильные общего пользования. Требования к проведению строительного контроля заказчика и подрядчика».;</w:t>
      </w:r>
    </w:p>
    <w:p w14:paraId="767009B9" w14:textId="77777777" w:rsidR="00A15332" w:rsidRPr="00B56786" w:rsidRDefault="00A15332" w:rsidP="00A15332">
      <w:pPr>
        <w:widowControl w:val="0"/>
        <w:ind w:firstLine="567"/>
        <w:jc w:val="both"/>
      </w:pPr>
      <w:r w:rsidRPr="00B56786">
        <w:t>- производят соответствующие записи в общий журнал работ по Объекту, запись в журнале имеет статус предписания, обязательна для исполнения Подрядчиком и является основанием для применения мер ответственности, предусмотренных п.11.1. настоящего Контракта.</w:t>
      </w:r>
    </w:p>
    <w:p w14:paraId="4331FB30" w14:textId="77777777" w:rsidR="00A15332" w:rsidRPr="00B56786" w:rsidRDefault="00A15332" w:rsidP="00A15332">
      <w:pPr>
        <w:widowControl w:val="0"/>
        <w:ind w:firstLine="567"/>
        <w:jc w:val="both"/>
      </w:pPr>
      <w:r w:rsidRPr="00B56786">
        <w:t>7.4. Представители Заказчика имеют право давать обязательные для Подрядчика предписания при обнаружении отступлений от нормативно-технических документов, настоящего Контракта и приложений к нему.</w:t>
      </w:r>
    </w:p>
    <w:p w14:paraId="6F7E3960" w14:textId="77777777" w:rsidR="00A15332" w:rsidRPr="00B56786" w:rsidRDefault="00A15332" w:rsidP="00A15332">
      <w:pPr>
        <w:widowControl w:val="0"/>
        <w:ind w:firstLine="567"/>
        <w:jc w:val="both"/>
      </w:pPr>
      <w:r w:rsidRPr="00B56786">
        <w:t xml:space="preserve">О выполнении предписания Подрядчик обязуется известить Заказчика в письменном виде </w:t>
      </w:r>
      <w:r w:rsidRPr="00B56786">
        <w:lastRenderedPageBreak/>
        <w:t>в срок, в случае не предоставления информации о выполнении, предписание считается невыполненным.</w:t>
      </w:r>
    </w:p>
    <w:p w14:paraId="586C0904" w14:textId="764E65A1" w:rsidR="00A15332" w:rsidRPr="00B56786" w:rsidRDefault="00A15332" w:rsidP="00A15332">
      <w:pPr>
        <w:widowControl w:val="0"/>
        <w:ind w:firstLine="567"/>
        <w:jc w:val="both"/>
      </w:pPr>
      <w:r w:rsidRPr="00B56786">
        <w:t>7.5. Заказчик в случае выявления дефектов на объекте, возникших в течение гарантийного срока, обязан в течение 3 рабочих дней направить Подрядчику письменное извещение о выявленных дефектах на гарантийном участке, необходимости направления уполномоченного представителя Подрядчика для участия в комиссии по обследованию гарантийного участка в соответствии с пунктом 10.3 Контракта для фиксирования выявленных дефектов в акте и определения сроков их устранения.</w:t>
      </w:r>
    </w:p>
    <w:p w14:paraId="43A2C315" w14:textId="77777777"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7.6. В любое время суток проверять ход и качество работ, выполняемых Подрядчиком, не вмешиваясь в его деятельность.</w:t>
      </w:r>
    </w:p>
    <w:p w14:paraId="5622D44B" w14:textId="77777777"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7.7. Заказчик обязуется определить в Техническом задании (Приложение № 7 к Контракту), являющемся неотъемлемой частью Контракта, перечень документации, необходимой для выполнения работ.</w:t>
      </w:r>
    </w:p>
    <w:p w14:paraId="11372F05" w14:textId="77777777" w:rsidR="00A15332" w:rsidRPr="00B56786" w:rsidRDefault="00A15332" w:rsidP="00A15332">
      <w:pPr>
        <w:widowControl w:val="0"/>
        <w:ind w:firstLine="567"/>
        <w:jc w:val="both"/>
      </w:pPr>
      <w:r w:rsidRPr="00B56786">
        <w:t>7.8. При невыполнении Подрядчиком п.8.32 настоящего Контракта, Заказчик вправе не принимать работы, на которые не предоставлен фотоматериал.</w:t>
      </w:r>
    </w:p>
    <w:p w14:paraId="0D138A44" w14:textId="77777777" w:rsidR="00A15332" w:rsidRPr="00B56786" w:rsidRDefault="00A15332" w:rsidP="00A15332">
      <w:pPr>
        <w:suppressAutoHyphens w:val="0"/>
        <w:ind w:firstLine="540"/>
        <w:jc w:val="both"/>
        <w:rPr>
          <w:color w:val="auto"/>
        </w:rPr>
      </w:pPr>
      <w:r w:rsidRPr="00B56786">
        <w:t xml:space="preserve"> 7.9. </w:t>
      </w:r>
      <w:r w:rsidRPr="00B56786">
        <w:rPr>
          <w:color w:val="auto"/>
        </w:rPr>
        <w:t>За свой счет устранять выявленные в течение гарантийного срока дефекты и недостатки материалов, изделий, конструкций и оборудования, в случае их поставки Заказчиком на объект.</w:t>
      </w:r>
    </w:p>
    <w:p w14:paraId="41AC1610" w14:textId="77777777" w:rsidR="00A15332" w:rsidRPr="00B56786" w:rsidRDefault="00A15332" w:rsidP="00A15332">
      <w:pPr>
        <w:suppressAutoHyphens w:val="0"/>
        <w:ind w:firstLine="540"/>
        <w:jc w:val="both"/>
        <w:rPr>
          <w:color w:val="auto"/>
        </w:rPr>
      </w:pPr>
      <w:r w:rsidRPr="00B56786">
        <w:t xml:space="preserve">7.10. Оплачивать результаты фактически выполненных по Контракту и принятых работ в размерах, установленных настоящим Контрактом, с учетом Графика выполнения работ (Приложение № 1 к Контракту), который является неотъемлемой частью Контракта, в соответствии с положениями </w:t>
      </w:r>
      <w:hyperlink r:id="rId8" w:history="1">
        <w:r w:rsidRPr="00B56786">
          <w:rPr>
            <w:color w:val="0000FF"/>
          </w:rPr>
          <w:t>части 13.1 статьи 34</w:t>
        </w:r>
      </w:hyperlink>
      <w:r w:rsidRPr="00B56786">
        <w:t xml:space="preserve"> Федерального закона о контрактной системе о сроках оплаты Заказчиком выполненных работ.</w:t>
      </w:r>
    </w:p>
    <w:p w14:paraId="01D748F8" w14:textId="77777777"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7.11.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проводить экспертизу результатов выполненных работ.</w:t>
      </w:r>
    </w:p>
    <w:p w14:paraId="3B170DD0" w14:textId="77777777"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w:t>
      </w:r>
      <w:hyperlink r:id="rId9" w:history="1">
        <w:r w:rsidRPr="00B56786">
          <w:rPr>
            <w:rFonts w:ascii="Times New Roman" w:hAnsi="Times New Roman"/>
            <w:color w:val="0000FF"/>
            <w:sz w:val="24"/>
          </w:rPr>
          <w:t>законом</w:t>
        </w:r>
      </w:hyperlink>
      <w:r w:rsidRPr="00B56786">
        <w:rPr>
          <w:rFonts w:ascii="Times New Roman" w:hAnsi="Times New Roman"/>
          <w:sz w:val="24"/>
        </w:rPr>
        <w:t xml:space="preserve"> о контрактной системе. При принятии решения о приемке результатов выполненных работ или об отказе в приемке результатов выполненных работ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E79B57C" w14:textId="77777777"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 xml:space="preserve">7.12. Для выполнения работ по Контракту в течение 3 рабочих дней со дня поступления письменного запроса Подрядчика, передать Подрядчику по акту приема-передачи строительную площадку </w:t>
      </w:r>
      <w:r w:rsidRPr="00B56786">
        <w:rPr>
          <w:rFonts w:ascii="Times New Roman" w:hAnsi="Times New Roman"/>
          <w:color w:val="000000"/>
          <w:sz w:val="24"/>
        </w:rPr>
        <w:t xml:space="preserve">(при наличии), </w:t>
      </w:r>
      <w:r w:rsidRPr="00B56786">
        <w:rPr>
          <w:rFonts w:ascii="Times New Roman" w:hAnsi="Times New Roman"/>
          <w:sz w:val="24"/>
        </w:rPr>
        <w:t>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14:paraId="1E344D7C" w14:textId="77777777"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 xml:space="preserve">7.13. Если во время выполнения работ станет очевидным, что они не будут выполнены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w:t>
      </w:r>
      <w:r w:rsidRPr="00B56786">
        <w:rPr>
          <w:rFonts w:ascii="Times New Roman" w:hAnsi="Times New Roman"/>
          <w:color w:val="000000"/>
          <w:sz w:val="24"/>
        </w:rPr>
        <w:t xml:space="preserve">5 рабочих дней </w:t>
      </w:r>
      <w:r w:rsidRPr="00B56786">
        <w:rPr>
          <w:rFonts w:ascii="Times New Roman" w:hAnsi="Times New Roman"/>
          <w:sz w:val="24"/>
        </w:rPr>
        <w:t>со дня его назначения.</w:t>
      </w:r>
    </w:p>
    <w:p w14:paraId="3CA96201" w14:textId="77777777" w:rsidR="00D85CC4" w:rsidRPr="00B56786" w:rsidRDefault="00A15332" w:rsidP="00D85CC4">
      <w:pPr>
        <w:pStyle w:val="ConsPlusTitlePage"/>
        <w:ind w:firstLine="540"/>
        <w:jc w:val="both"/>
        <w:rPr>
          <w:rFonts w:ascii="Times New Roman" w:hAnsi="Times New Roman" w:cs="Times New Roman"/>
          <w:sz w:val="24"/>
          <w:szCs w:val="24"/>
        </w:rPr>
      </w:pPr>
      <w:r w:rsidRPr="00B56786">
        <w:rPr>
          <w:rFonts w:ascii="Times New Roman" w:hAnsi="Times New Roman"/>
          <w:sz w:val="24"/>
        </w:rPr>
        <w:t xml:space="preserve">7.14. </w:t>
      </w:r>
      <w:r w:rsidRPr="00B56786">
        <w:rPr>
          <w:rFonts w:ascii="Times New Roman" w:hAnsi="Times New Roman" w:cs="Times New Roman"/>
          <w:sz w:val="24"/>
          <w:szCs w:val="24"/>
        </w:rPr>
        <w:t>Заказчик вправе требовать от Подрядчика надлежащего выполнения работ по настоящему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14:paraId="71271C77" w14:textId="12B7FE8C" w:rsidR="00D85CC4" w:rsidRPr="00B56786" w:rsidRDefault="00D85CC4" w:rsidP="00D85CC4">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7.15. Заказчик вправе в любое время потребовать от Подрядчика предоставления документов, а именно:</w:t>
      </w:r>
    </w:p>
    <w:p w14:paraId="047BFE71" w14:textId="77777777" w:rsidR="00D85CC4" w:rsidRPr="00B56786" w:rsidRDefault="00D85CC4" w:rsidP="00D85CC4">
      <w:pPr>
        <w:widowControl w:val="0"/>
        <w:ind w:firstLine="567"/>
        <w:jc w:val="both"/>
        <w:rPr>
          <w:kern w:val="1"/>
          <w:szCs w:val="24"/>
        </w:rPr>
      </w:pPr>
      <w:r w:rsidRPr="00B56786">
        <w:rPr>
          <w:szCs w:val="24"/>
        </w:rPr>
        <w:t xml:space="preserve">- надлежащим образом заверенные копии договоров, заключенных Подрядчиком с поставщиками на поставку оборудования, конструкций, материалов, изделий; </w:t>
      </w:r>
    </w:p>
    <w:p w14:paraId="23DCD63F" w14:textId="77777777" w:rsidR="00D85CC4" w:rsidRPr="00B56786" w:rsidRDefault="00D85CC4" w:rsidP="00D85CC4">
      <w:pPr>
        <w:widowControl w:val="0"/>
        <w:ind w:firstLine="567"/>
        <w:jc w:val="both"/>
        <w:rPr>
          <w:kern w:val="1"/>
          <w:szCs w:val="24"/>
        </w:rPr>
      </w:pPr>
      <w:r w:rsidRPr="00B56786">
        <w:rPr>
          <w:szCs w:val="24"/>
        </w:rPr>
        <w:t xml:space="preserve">- счета на оплату, конструкций, материалов, изделий, выставленные Подрядчику поставщиками; </w:t>
      </w:r>
    </w:p>
    <w:p w14:paraId="6A13F445" w14:textId="77777777" w:rsidR="00D85CC4" w:rsidRPr="00B56786" w:rsidRDefault="00D85CC4" w:rsidP="00D85CC4">
      <w:pPr>
        <w:widowControl w:val="0"/>
        <w:ind w:firstLine="567"/>
        <w:jc w:val="both"/>
        <w:rPr>
          <w:kern w:val="1"/>
          <w:szCs w:val="24"/>
        </w:rPr>
      </w:pPr>
      <w:r w:rsidRPr="00B56786">
        <w:rPr>
          <w:szCs w:val="24"/>
        </w:rPr>
        <w:t xml:space="preserve">- платежные поручения на оплату материалов; </w:t>
      </w:r>
    </w:p>
    <w:p w14:paraId="17C6B886" w14:textId="77777777" w:rsidR="00D85CC4" w:rsidRPr="00B56786" w:rsidRDefault="00D85CC4" w:rsidP="00D85CC4">
      <w:pPr>
        <w:widowControl w:val="0"/>
        <w:ind w:firstLine="567"/>
        <w:jc w:val="both"/>
        <w:rPr>
          <w:szCs w:val="24"/>
        </w:rPr>
      </w:pPr>
      <w:r w:rsidRPr="00B56786">
        <w:rPr>
          <w:szCs w:val="24"/>
        </w:rPr>
        <w:t>- товарно-транспортные накладные, подтверждающие получение (отгрузку) конструкций, материалов, изделий.</w:t>
      </w:r>
    </w:p>
    <w:p w14:paraId="6430DFA8" w14:textId="3F0880BE" w:rsidR="00A15332" w:rsidRPr="00B56786" w:rsidRDefault="00A15332" w:rsidP="00D85CC4">
      <w:pPr>
        <w:widowControl w:val="0"/>
        <w:ind w:firstLine="567"/>
        <w:jc w:val="both"/>
        <w:rPr>
          <w:kern w:val="1"/>
          <w:szCs w:val="24"/>
        </w:rPr>
      </w:pPr>
      <w:r w:rsidRPr="00B56786">
        <w:rPr>
          <w:szCs w:val="24"/>
        </w:rPr>
        <w:lastRenderedPageBreak/>
        <w:t>7.1</w:t>
      </w:r>
      <w:r w:rsidR="00D85CC4" w:rsidRPr="00B56786">
        <w:rPr>
          <w:szCs w:val="24"/>
        </w:rPr>
        <w:t>6</w:t>
      </w:r>
      <w:r w:rsidRPr="00B56786">
        <w:rPr>
          <w:szCs w:val="24"/>
        </w:rPr>
        <w:t>. Если Подрядчик</w:t>
      </w:r>
      <w:r w:rsidRPr="00B56786">
        <w:t xml:space="preserve"> не приступает своевременно к исполнению Контракта или выполняет работы настолько медленно, что окончание их к сроку становится явно невозможным, Заказчик вправе отказаться от исполнения Контракта и потребовать возмещения убытков, уведомив об этом Подрядчика в порядке, установленном Контрактом.</w:t>
      </w:r>
    </w:p>
    <w:p w14:paraId="420116E8" w14:textId="6141062B"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7.1</w:t>
      </w:r>
      <w:r w:rsidR="00D85CC4" w:rsidRPr="00B56786">
        <w:rPr>
          <w:rFonts w:ascii="Times New Roman" w:hAnsi="Times New Roman"/>
          <w:sz w:val="24"/>
        </w:rPr>
        <w:t>7</w:t>
      </w:r>
      <w:r w:rsidRPr="00B56786">
        <w:rPr>
          <w:rFonts w:ascii="Times New Roman" w:hAnsi="Times New Roman"/>
          <w:sz w:val="24"/>
        </w:rPr>
        <w:t>. 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14:paraId="3ED8AB2E" w14:textId="28EBF0F1"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7.1</w:t>
      </w:r>
      <w:r w:rsidR="00D85CC4" w:rsidRPr="00B56786">
        <w:rPr>
          <w:rFonts w:ascii="Times New Roman" w:hAnsi="Times New Roman"/>
          <w:sz w:val="24"/>
        </w:rPr>
        <w:t>8</w:t>
      </w:r>
      <w:r w:rsidRPr="00B56786">
        <w:rPr>
          <w:rFonts w:ascii="Times New Roman" w:hAnsi="Times New Roman"/>
          <w:sz w:val="24"/>
        </w:rPr>
        <w:t>. Заказчик обязан оплатить Подрядчику в полном объеме выполненные до момента приостановки работы.</w:t>
      </w:r>
    </w:p>
    <w:p w14:paraId="192BE8F1" w14:textId="1FA0744A" w:rsidR="00A15332" w:rsidRPr="00B56786" w:rsidRDefault="00A15332" w:rsidP="00A15332">
      <w:pPr>
        <w:pStyle w:val="ConsPlusTitlePage"/>
        <w:ind w:firstLine="540"/>
        <w:jc w:val="both"/>
        <w:rPr>
          <w:rFonts w:ascii="Times New Roman" w:hAnsi="Times New Roman"/>
          <w:sz w:val="24"/>
        </w:rPr>
      </w:pPr>
      <w:r w:rsidRPr="00B56786">
        <w:rPr>
          <w:rFonts w:ascii="Times New Roman" w:hAnsi="Times New Roman"/>
          <w:sz w:val="24"/>
        </w:rPr>
        <w:t>7.1</w:t>
      </w:r>
      <w:r w:rsidR="00D85CC4" w:rsidRPr="00B56786">
        <w:rPr>
          <w:rFonts w:ascii="Times New Roman" w:hAnsi="Times New Roman"/>
          <w:sz w:val="24"/>
        </w:rPr>
        <w:t>9</w:t>
      </w:r>
      <w:r w:rsidRPr="00B56786">
        <w:rPr>
          <w:rFonts w:ascii="Times New Roman" w:hAnsi="Times New Roman"/>
          <w:sz w:val="24"/>
        </w:rPr>
        <w:t>. 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14:paraId="57C482C2" w14:textId="77777777" w:rsidR="008751A5" w:rsidRPr="00B56786" w:rsidRDefault="008751A5" w:rsidP="008751A5">
      <w:pPr>
        <w:pStyle w:val="ConsPlusTitlePage"/>
        <w:ind w:firstLine="540"/>
        <w:jc w:val="both"/>
        <w:rPr>
          <w:rFonts w:ascii="Times New Roman" w:hAnsi="Times New Roman"/>
          <w:sz w:val="24"/>
          <w:szCs w:val="24"/>
        </w:rPr>
      </w:pPr>
      <w:r w:rsidRPr="00B56786">
        <w:rPr>
          <w:rFonts w:ascii="Times New Roman" w:hAnsi="Times New Roman"/>
          <w:sz w:val="24"/>
          <w:szCs w:val="24"/>
        </w:rPr>
        <w:t xml:space="preserve">7.20. </w:t>
      </w:r>
      <w:r w:rsidRPr="00B56786">
        <w:rPr>
          <w:rFonts w:ascii="Times New Roman" w:hAnsi="Times New Roman" w:cs="Times New Roman"/>
          <w:sz w:val="24"/>
          <w:szCs w:val="24"/>
        </w:rPr>
        <w:t>Заказчик вправе удержать суммы неисполненных Подрядчиком требований об уплате неустоек (штрафов, пеней), предъявленных Заказчиком в соответствии с Федеральным законом № 44-ФЗ:</w:t>
      </w:r>
    </w:p>
    <w:p w14:paraId="28D93F0B" w14:textId="77777777" w:rsidR="008751A5" w:rsidRPr="00B56786" w:rsidRDefault="008751A5" w:rsidP="008751A5">
      <w:pPr>
        <w:widowControl w:val="0"/>
        <w:ind w:left="-426" w:firstLine="966"/>
        <w:jc w:val="both"/>
        <w:rPr>
          <w:szCs w:val="24"/>
        </w:rPr>
      </w:pPr>
      <w:r w:rsidRPr="00B56786">
        <w:rPr>
          <w:szCs w:val="24"/>
        </w:rPr>
        <w:t>-   из суммы, подлежащей оплате Подрядчику;</w:t>
      </w:r>
    </w:p>
    <w:p w14:paraId="3154586C" w14:textId="77777777" w:rsidR="008751A5" w:rsidRPr="00B56786" w:rsidRDefault="008751A5" w:rsidP="008751A5">
      <w:pPr>
        <w:widowControl w:val="0"/>
        <w:jc w:val="both"/>
        <w:rPr>
          <w:szCs w:val="24"/>
        </w:rPr>
      </w:pPr>
      <w:r w:rsidRPr="00B56786">
        <w:rPr>
          <w:szCs w:val="24"/>
        </w:rPr>
        <w:t xml:space="preserve">         - из средств независимой гарантии, предоставленной в качестве обеспечения исполнения Контракта.</w:t>
      </w:r>
    </w:p>
    <w:p w14:paraId="0BD0EF65" w14:textId="77777777" w:rsidR="008751A5" w:rsidRPr="00B56786" w:rsidRDefault="008751A5" w:rsidP="008751A5">
      <w:pPr>
        <w:widowControl w:val="0"/>
        <w:ind w:firstLine="708"/>
        <w:jc w:val="both"/>
        <w:rPr>
          <w:szCs w:val="24"/>
        </w:rPr>
      </w:pPr>
      <w:r w:rsidRPr="00B56786">
        <w:rPr>
          <w:szCs w:val="24"/>
        </w:rPr>
        <w:t>7.21. В случае просрочки исполнения Подрядчиком обязательств, предусмотренных Контрактом, Заказчик в течение 10 рабочих дней направляет Подрядчику уведомление о нарушении условий Контракта (претензию), с указанием выявленных нарушений, сроков для устранения выявленных нарушений и расчетом суммы неустойки (штрафа, пени) с требованием об уплате.</w:t>
      </w:r>
    </w:p>
    <w:p w14:paraId="697CA618" w14:textId="77777777" w:rsidR="008751A5" w:rsidRPr="00B56786" w:rsidRDefault="008751A5" w:rsidP="008751A5">
      <w:pPr>
        <w:widowControl w:val="0"/>
        <w:ind w:firstLine="709"/>
        <w:jc w:val="both"/>
        <w:rPr>
          <w:szCs w:val="24"/>
        </w:rPr>
      </w:pPr>
      <w:r w:rsidRPr="00B56786">
        <w:rPr>
          <w:szCs w:val="24"/>
        </w:rPr>
        <w:t>Дальнейшая претензионная работа осуществляется Заказчиком с учетом сроков установленных в уведомление о нарушении условий контракта, а также по мере необходимости с учетом условий Контракта.</w:t>
      </w:r>
    </w:p>
    <w:p w14:paraId="6DFCCD98" w14:textId="77777777" w:rsidR="008751A5" w:rsidRPr="00B56786" w:rsidRDefault="008751A5" w:rsidP="008751A5">
      <w:pPr>
        <w:pStyle w:val="ConsPlusTitlePage"/>
        <w:ind w:firstLine="540"/>
        <w:jc w:val="both"/>
        <w:rPr>
          <w:rFonts w:ascii="Times New Roman" w:hAnsi="Times New Roman"/>
          <w:sz w:val="24"/>
          <w:szCs w:val="24"/>
        </w:rPr>
      </w:pPr>
      <w:r w:rsidRPr="00B56786">
        <w:rPr>
          <w:rFonts w:ascii="Times New Roman" w:hAnsi="Times New Roman"/>
          <w:sz w:val="24"/>
          <w:szCs w:val="24"/>
        </w:rPr>
        <w:t xml:space="preserve">7.22. Заказчик несет ответственность: </w:t>
      </w:r>
    </w:p>
    <w:p w14:paraId="1668291F" w14:textId="77777777" w:rsidR="008751A5" w:rsidRPr="00B56786" w:rsidRDefault="008751A5" w:rsidP="008751A5">
      <w:pPr>
        <w:suppressAutoHyphens w:val="0"/>
        <w:ind w:firstLine="540"/>
        <w:jc w:val="both"/>
        <w:rPr>
          <w:color w:val="auto"/>
        </w:rPr>
      </w:pPr>
      <w:r w:rsidRPr="00B56786">
        <w:rPr>
          <w:color w:val="auto"/>
          <w:szCs w:val="24"/>
        </w:rPr>
        <w:t>а) за соответствие нормам законодательства Российской Федерации сметного расчета, наличие в сметном расчете</w:t>
      </w:r>
      <w:r w:rsidRPr="00B56786">
        <w:rPr>
          <w:color w:val="auto"/>
        </w:rPr>
        <w:t xml:space="preserve"> ошибок, препятствующих исполнению подрядчиком существенных условий контракта, в случае если разработка сметного расчета осуществлялась заказчиком;</w:t>
      </w:r>
    </w:p>
    <w:p w14:paraId="34FE4921" w14:textId="77777777" w:rsidR="008751A5" w:rsidRPr="00B56786" w:rsidRDefault="008751A5" w:rsidP="008751A5">
      <w:pPr>
        <w:suppressAutoHyphens w:val="0"/>
        <w:ind w:firstLine="540"/>
        <w:jc w:val="both"/>
        <w:rPr>
          <w:color w:val="auto"/>
        </w:rPr>
      </w:pPr>
      <w:r w:rsidRPr="00B56786">
        <w:rPr>
          <w:color w:val="auto"/>
        </w:rPr>
        <w:t>б) за качество материалов, изделий, конструкций и оборудования, поставляемых Заказчиком на объект в соответствии с условиями контракта (в случае их поставки Заказчиком);</w:t>
      </w:r>
    </w:p>
    <w:p w14:paraId="1A4839AD" w14:textId="77777777" w:rsidR="008751A5" w:rsidRPr="00B56786" w:rsidRDefault="008751A5" w:rsidP="008751A5">
      <w:pPr>
        <w:suppressAutoHyphens w:val="0"/>
        <w:ind w:firstLine="540"/>
        <w:jc w:val="both"/>
        <w:rPr>
          <w:color w:val="auto"/>
        </w:rPr>
      </w:pPr>
      <w:r w:rsidRPr="00B56786">
        <w:rPr>
          <w:color w:val="auto"/>
        </w:rPr>
        <w:t>в) за несвоевременную передачу строительной площадки, сметного расчета, иных документов и имущества, необходимых для выполнения работ по Контракту.</w:t>
      </w:r>
    </w:p>
    <w:p w14:paraId="5FD96EA6" w14:textId="77777777" w:rsidR="008751A5" w:rsidRPr="00B56786" w:rsidRDefault="008751A5" w:rsidP="008751A5">
      <w:pPr>
        <w:suppressAutoHyphens w:val="0"/>
        <w:ind w:firstLine="540"/>
        <w:jc w:val="both"/>
        <w:rPr>
          <w:color w:val="auto"/>
        </w:rPr>
      </w:pPr>
      <w:r w:rsidRPr="00B56786">
        <w:rPr>
          <w:color w:val="auto"/>
        </w:rPr>
        <w:t>7.23. Заказчик обязуется у</w:t>
      </w:r>
      <w:r w:rsidRPr="00B56786">
        <w:rPr>
          <w:color w:val="auto"/>
          <w:szCs w:val="24"/>
          <w:lang w:eastAsia="en-US"/>
        </w:rPr>
        <w:t xml:space="preserve">станавливать требование обеспечения исполнения контракта, за исключением случаев, предусмотренных Федеральным </w:t>
      </w:r>
      <w:hyperlink r:id="rId10" w:history="1">
        <w:r w:rsidRPr="00B56786">
          <w:rPr>
            <w:color w:val="0000FF"/>
            <w:szCs w:val="24"/>
            <w:lang w:eastAsia="en-US"/>
          </w:rPr>
          <w:t>законом</w:t>
        </w:r>
      </w:hyperlink>
      <w:r w:rsidRPr="00B56786">
        <w:rPr>
          <w:color w:val="auto"/>
          <w:szCs w:val="24"/>
          <w:lang w:eastAsia="en-US"/>
        </w:rPr>
        <w:t xml:space="preserve"> о контрактной системе.</w:t>
      </w:r>
    </w:p>
    <w:p w14:paraId="3376B71D" w14:textId="77777777" w:rsidR="008751A5" w:rsidRPr="00B56786" w:rsidRDefault="008751A5" w:rsidP="008751A5">
      <w:pPr>
        <w:suppressAutoHyphens w:val="0"/>
        <w:ind w:firstLine="540"/>
        <w:jc w:val="both"/>
        <w:rPr>
          <w:color w:val="auto"/>
          <w:szCs w:val="24"/>
          <w:lang w:eastAsia="en-US"/>
        </w:rPr>
      </w:pPr>
      <w:r w:rsidRPr="00B56786">
        <w:rPr>
          <w:color w:val="auto"/>
        </w:rPr>
        <w:t>7.24. Заказчик обязуется у</w:t>
      </w:r>
      <w:r w:rsidRPr="00B56786">
        <w:rPr>
          <w:color w:val="auto"/>
          <w:szCs w:val="24"/>
          <w:lang w:eastAsia="en-US"/>
        </w:rPr>
        <w:t>станавливать требования к качеству всех конструктивных элементов объекта и работ, выполненных Подрядчиком по Контракту.</w:t>
      </w:r>
    </w:p>
    <w:p w14:paraId="6C5BA115" w14:textId="77777777" w:rsidR="008751A5" w:rsidRPr="00B56786" w:rsidRDefault="008751A5" w:rsidP="008751A5">
      <w:pPr>
        <w:suppressAutoHyphens w:val="0"/>
        <w:ind w:firstLine="540"/>
        <w:jc w:val="both"/>
        <w:rPr>
          <w:color w:val="auto"/>
          <w:szCs w:val="24"/>
          <w:lang w:eastAsia="en-US"/>
        </w:rPr>
      </w:pPr>
      <w:r w:rsidRPr="00B56786">
        <w:rPr>
          <w:color w:val="auto"/>
          <w:szCs w:val="24"/>
          <w:lang w:eastAsia="en-US"/>
        </w:rPr>
        <w:t xml:space="preserve">7.25. </w:t>
      </w:r>
      <w:r w:rsidRPr="00B56786">
        <w:rPr>
          <w:color w:val="auto"/>
        </w:rPr>
        <w:t>Заказчик обязуется о</w:t>
      </w:r>
      <w:r w:rsidRPr="00B56786">
        <w:rPr>
          <w:color w:val="auto"/>
          <w:szCs w:val="24"/>
          <w:lang w:eastAsia="en-US"/>
        </w:rPr>
        <w:t>пределять лиц, непосредственно участвующих в контроле за ходом выполнения Подрядчиком работ по ремонту и (или) участвующих в приемке работ по ремонту.</w:t>
      </w:r>
    </w:p>
    <w:p w14:paraId="123FA2C2" w14:textId="4218E215" w:rsidR="008751A5" w:rsidRPr="00B56786" w:rsidRDefault="008751A5" w:rsidP="008751A5">
      <w:pPr>
        <w:suppressAutoHyphens w:val="0"/>
        <w:ind w:firstLine="540"/>
        <w:jc w:val="both"/>
        <w:rPr>
          <w:color w:val="auto"/>
          <w:szCs w:val="24"/>
          <w:lang w:eastAsia="en-US"/>
        </w:rPr>
      </w:pPr>
      <w:r w:rsidRPr="00B56786">
        <w:rPr>
          <w:color w:val="auto"/>
          <w:szCs w:val="24"/>
          <w:lang w:eastAsia="en-US"/>
        </w:rPr>
        <w:t xml:space="preserve">7.26. </w:t>
      </w:r>
      <w:r w:rsidRPr="00B56786">
        <w:rPr>
          <w:color w:val="auto"/>
        </w:rPr>
        <w:t>Заказчик обязуется у</w:t>
      </w:r>
      <w:r w:rsidRPr="00B56786">
        <w:rPr>
          <w:color w:val="auto"/>
          <w:szCs w:val="24"/>
          <w:lang w:eastAsia="en-US"/>
        </w:rPr>
        <w:t>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14:paraId="30B63314" w14:textId="7A767C3E" w:rsidR="006C0184" w:rsidRPr="00B56786" w:rsidRDefault="006C0184" w:rsidP="006C0184">
      <w:pPr>
        <w:pStyle w:val="31"/>
        <w:ind w:firstLine="720"/>
        <w:rPr>
          <w:sz w:val="24"/>
          <w:szCs w:val="24"/>
        </w:rPr>
      </w:pPr>
      <w:r w:rsidRPr="00B56786">
        <w:rPr>
          <w:sz w:val="24"/>
          <w:szCs w:val="24"/>
        </w:rPr>
        <w:t>7.27. Заказчик не будет нести ответственности по любым претензиям, которые могут возникнуть по причине ненадлежащей эксплуатации подъездных путей или по другой причине, связанной с подъездными путями, используемыми Подрядчиком.</w:t>
      </w:r>
    </w:p>
    <w:p w14:paraId="41396D52" w14:textId="77777777" w:rsidR="00A15332" w:rsidRPr="00B56786" w:rsidRDefault="00A15332" w:rsidP="006C0184">
      <w:pPr>
        <w:widowControl w:val="0"/>
        <w:jc w:val="both"/>
        <w:rPr>
          <w:kern w:val="1"/>
        </w:rPr>
      </w:pPr>
    </w:p>
    <w:p w14:paraId="5323CADD"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8.ПРАВА И ОБЯЗАННОСТИ ПОДРЯДЧИКА</w:t>
      </w:r>
    </w:p>
    <w:p w14:paraId="1F2A6597" w14:textId="77777777" w:rsidR="00A15332" w:rsidRPr="00B56786" w:rsidRDefault="00A15332" w:rsidP="00A15332">
      <w:pPr>
        <w:widowControl w:val="0"/>
        <w:ind w:firstLine="567"/>
        <w:jc w:val="both"/>
        <w:rPr>
          <w:kern w:val="1"/>
        </w:rPr>
      </w:pPr>
    </w:p>
    <w:p w14:paraId="772C8631" w14:textId="77777777" w:rsidR="009E4638" w:rsidRPr="00B56786" w:rsidRDefault="009E4638" w:rsidP="009E4638">
      <w:pPr>
        <w:widowControl w:val="0"/>
        <w:ind w:firstLine="567"/>
        <w:jc w:val="both"/>
        <w:rPr>
          <w:kern w:val="1"/>
        </w:rPr>
      </w:pPr>
      <w:r w:rsidRPr="00B56786">
        <w:rPr>
          <w:kern w:val="1"/>
        </w:rPr>
        <w:t>Подрядчик подтверждает, что:</w:t>
      </w:r>
    </w:p>
    <w:p w14:paraId="0225033C" w14:textId="77777777" w:rsidR="009E4638" w:rsidRPr="00B56786" w:rsidRDefault="009E4638" w:rsidP="009E4638">
      <w:pPr>
        <w:widowControl w:val="0"/>
        <w:ind w:firstLine="567"/>
        <w:jc w:val="both"/>
        <w:rPr>
          <w:kern w:val="1"/>
        </w:rPr>
      </w:pPr>
      <w:r w:rsidRPr="00B56786">
        <w:rPr>
          <w:kern w:val="1"/>
        </w:rPr>
        <w:t>Не ограничиваясь требованиями документации Заказчика, именно Подрядчик несет полную ответственность за выполнение работ по Контракту в соответствии с действующими в Российской Федерации нормативными актами.</w:t>
      </w:r>
    </w:p>
    <w:p w14:paraId="60F9CAF8" w14:textId="77777777" w:rsidR="009E4638" w:rsidRPr="00B56786" w:rsidRDefault="009E4638" w:rsidP="009E4638">
      <w:pPr>
        <w:widowControl w:val="0"/>
        <w:ind w:firstLine="567"/>
        <w:jc w:val="both"/>
        <w:rPr>
          <w:kern w:val="1"/>
        </w:rPr>
      </w:pPr>
      <w:r w:rsidRPr="00B56786">
        <w:rPr>
          <w:kern w:val="1"/>
        </w:rPr>
        <w:lastRenderedPageBreak/>
        <w:t>Подрядчик тщательно изучил и проверил документацию, полностью ознакомлен со всеми условиями, связанными с выполнением работ, и принимает на себя все расходы, риск и трудности выполнения работ.</w:t>
      </w:r>
    </w:p>
    <w:p w14:paraId="69EC7272" w14:textId="77777777" w:rsidR="009E4638" w:rsidRPr="00B56786" w:rsidRDefault="009E4638" w:rsidP="009E4638">
      <w:pPr>
        <w:widowControl w:val="0"/>
        <w:ind w:firstLine="567"/>
        <w:jc w:val="both"/>
        <w:rPr>
          <w:kern w:val="1"/>
        </w:rPr>
      </w:pPr>
      <w:r w:rsidRPr="00B56786">
        <w:rPr>
          <w:kern w:val="1"/>
        </w:rPr>
        <w:t>Подрядчик изучил все материалы Контракта и получил полную информацию по всем вопросам, которые могли бы повлиять на сроки, цену и качество работ. Никакая другая работа Подрядчика не является приоритетной в ущерб работам по Контракту.</w:t>
      </w:r>
    </w:p>
    <w:p w14:paraId="2EEF74E7" w14:textId="77777777" w:rsidR="009E4638" w:rsidRPr="00B56786" w:rsidRDefault="009E4638" w:rsidP="009E4638">
      <w:pPr>
        <w:widowControl w:val="0"/>
        <w:ind w:firstLine="567"/>
        <w:jc w:val="both"/>
        <w:rPr>
          <w:kern w:val="1"/>
        </w:rPr>
      </w:pPr>
      <w:r w:rsidRPr="00B56786">
        <w:rPr>
          <w:kern w:val="1"/>
        </w:rPr>
        <w:t>Обязательства и работы, отдельно не содержащиеся в Смете Контракта (Приложение № 5 к Контракту), и предусмотренные положениями Контракта, а также неучтенные работы, необходимость выполнения которых установлена в ходе реализации Контракта, выполняются Подрядчиком в пределах цены Контракта за счет накладных расходов, учтенных в стоимости работ.</w:t>
      </w:r>
    </w:p>
    <w:p w14:paraId="33649491" w14:textId="77777777" w:rsidR="009E4638" w:rsidRPr="00B56786" w:rsidRDefault="009E4638" w:rsidP="009E4638">
      <w:pPr>
        <w:widowControl w:val="0"/>
        <w:ind w:firstLine="567"/>
        <w:jc w:val="both"/>
        <w:rPr>
          <w:kern w:val="1"/>
        </w:rPr>
      </w:pPr>
      <w:r w:rsidRPr="00B56786">
        <w:rPr>
          <w:kern w:val="1"/>
        </w:rPr>
        <w:t>Для выполнения работ по настоящему Контракту Подрядчик принимает на себя обязательства:</w:t>
      </w:r>
    </w:p>
    <w:p w14:paraId="34A43F91" w14:textId="77777777" w:rsidR="009E4638" w:rsidRPr="00B56786" w:rsidRDefault="009E4638" w:rsidP="009E4638">
      <w:pPr>
        <w:widowControl w:val="0"/>
        <w:ind w:firstLine="567"/>
        <w:jc w:val="both"/>
        <w:rPr>
          <w:kern w:val="1"/>
        </w:rPr>
      </w:pPr>
      <w:bookmarkStart w:id="15" w:name="_Hlk162434394"/>
      <w:r w:rsidRPr="00B56786">
        <w:rPr>
          <w:kern w:val="1"/>
          <w:szCs w:val="24"/>
        </w:rPr>
        <w:t xml:space="preserve">8.1. </w:t>
      </w:r>
      <w:r w:rsidRPr="00B56786">
        <w:rPr>
          <w:kern w:val="1"/>
        </w:rPr>
        <w:t>Выполнить все работы по ремонту Объекта в сроки, предусмотренные Контрактом, с учетом Графика выполнения работ по ремонту (Приложение № 1 к Контракту) и сдать Объект Заказчику с качеством, соответствующим условиям Технического задания (Приложение № 7 к Контракту), настоящего Контракта и приложений к нему.</w:t>
      </w:r>
    </w:p>
    <w:p w14:paraId="1C275CB1" w14:textId="08134B76" w:rsidR="009E4638" w:rsidRPr="00B56786" w:rsidRDefault="009E4638" w:rsidP="009E4638">
      <w:pPr>
        <w:widowControl w:val="0"/>
        <w:ind w:firstLine="567"/>
        <w:jc w:val="both"/>
        <w:rPr>
          <w:kern w:val="1"/>
          <w:szCs w:val="24"/>
        </w:rPr>
      </w:pPr>
      <w:r w:rsidRPr="00B56786">
        <w:rPr>
          <w:kern w:val="1"/>
          <w:szCs w:val="24"/>
        </w:rPr>
        <w:t>8.1.1. Выполнить работы по ремонту Объекта в сроки, предусмотренные Контрактом, с учетом Графика выполнения работ по ремонту</w:t>
      </w:r>
      <w:r w:rsidRPr="00B56786">
        <w:rPr>
          <w:szCs w:val="24"/>
        </w:rPr>
        <w:t xml:space="preserve"> </w:t>
      </w:r>
      <w:r w:rsidRPr="00B56786">
        <w:rPr>
          <w:kern w:val="1"/>
          <w:szCs w:val="24"/>
        </w:rPr>
        <w:t>(Приложение № 1 к Контракту), который является неотъемлемой частью Контракта, и сдать результат работ по ремонту Заказчику.</w:t>
      </w:r>
    </w:p>
    <w:p w14:paraId="67429893" w14:textId="41265B21" w:rsidR="00464F3E" w:rsidRPr="00B56786" w:rsidRDefault="00464F3E" w:rsidP="009E4638">
      <w:pPr>
        <w:widowControl w:val="0"/>
        <w:ind w:firstLine="567"/>
        <w:jc w:val="both"/>
        <w:rPr>
          <w:kern w:val="1"/>
        </w:rPr>
      </w:pPr>
      <w:bookmarkStart w:id="16" w:name="_Hlk193100742"/>
      <w:r w:rsidRPr="00B56786">
        <w:rPr>
          <w:kern w:val="1"/>
          <w:szCs w:val="24"/>
        </w:rPr>
        <w:t xml:space="preserve">Подрядчик обязуется предоставить результат работ Заказчику в том числе и в редактируемом формате. </w:t>
      </w:r>
    </w:p>
    <w:bookmarkEnd w:id="16"/>
    <w:p w14:paraId="2D1BC2ED" w14:textId="77777777" w:rsidR="009E4638" w:rsidRPr="00B56786" w:rsidRDefault="009E4638" w:rsidP="009E4638">
      <w:pPr>
        <w:widowControl w:val="0"/>
        <w:ind w:firstLine="567"/>
        <w:jc w:val="both"/>
        <w:rPr>
          <w:kern w:val="1"/>
          <w:szCs w:val="24"/>
        </w:rPr>
      </w:pPr>
      <w:r w:rsidRPr="00B56786">
        <w:rPr>
          <w:kern w:val="1"/>
          <w:szCs w:val="24"/>
        </w:rPr>
        <w:t xml:space="preserve">8.1.2. Качество выполненных работ </w:t>
      </w:r>
      <w:r w:rsidRPr="00B56786">
        <w:rPr>
          <w:kern w:val="1"/>
        </w:rPr>
        <w:t>по ремонту Объекта</w:t>
      </w:r>
      <w:r w:rsidRPr="00B56786">
        <w:rPr>
          <w:kern w:val="1"/>
          <w:szCs w:val="24"/>
        </w:rPr>
        <w:t xml:space="preserve"> должно соответствовать условиям Технического задания (Приложение № 7 к Контракту), условиям настоящего Контракта и приложений к нему.</w:t>
      </w:r>
    </w:p>
    <w:p w14:paraId="1D11C2A9" w14:textId="77777777" w:rsidR="009E4638" w:rsidRPr="00B56786" w:rsidRDefault="009E4638" w:rsidP="009E4638">
      <w:pPr>
        <w:widowControl w:val="0"/>
        <w:ind w:firstLine="567"/>
        <w:jc w:val="both"/>
        <w:rPr>
          <w:kern w:val="1"/>
          <w:szCs w:val="24"/>
        </w:rPr>
      </w:pPr>
      <w:bookmarkStart w:id="17" w:name="_Hlk138082937"/>
      <w:bookmarkEnd w:id="15"/>
      <w:r w:rsidRPr="00B56786">
        <w:rPr>
          <w:kern w:val="1"/>
          <w:szCs w:val="24"/>
        </w:rPr>
        <w:t>8.1.3. Обеспечить выполнение работ на Объекте в соответствии со сметным расчетом стоимости работ по ремонту Объекта (Приложение № 9), составленным на основании дефектной ведомости, который является неотъемлемой частью Контракта.</w:t>
      </w:r>
    </w:p>
    <w:bookmarkEnd w:id="17"/>
    <w:p w14:paraId="3E46A997" w14:textId="77777777" w:rsidR="000B48EF" w:rsidRPr="00B56786" w:rsidRDefault="000B48EF" w:rsidP="000B48EF">
      <w:pPr>
        <w:widowControl w:val="0"/>
        <w:ind w:firstLine="567"/>
        <w:jc w:val="both"/>
        <w:rPr>
          <w:kern w:val="1"/>
          <w:szCs w:val="24"/>
        </w:rPr>
      </w:pPr>
      <w:r w:rsidRPr="00B56786">
        <w:rPr>
          <w:color w:val="auto"/>
          <w:kern w:val="1"/>
          <w:szCs w:val="24"/>
        </w:rPr>
        <w:t xml:space="preserve">8.1.4. </w:t>
      </w:r>
      <w:r w:rsidRPr="00B56786">
        <w:rPr>
          <w:szCs w:val="24"/>
        </w:rPr>
        <w:t>Подрядчик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выполнения работы, предусмотренные контрактом.</w:t>
      </w:r>
    </w:p>
    <w:p w14:paraId="4D658896" w14:textId="77777777" w:rsidR="009E4638" w:rsidRPr="00B56786" w:rsidRDefault="009E4638" w:rsidP="009E4638">
      <w:pPr>
        <w:widowControl w:val="0"/>
        <w:ind w:firstLine="567"/>
        <w:jc w:val="both"/>
        <w:rPr>
          <w:kern w:val="1"/>
        </w:rPr>
      </w:pPr>
      <w:r w:rsidRPr="00B56786">
        <w:rPr>
          <w:kern w:val="1"/>
        </w:rPr>
        <w:t>8.2. Обеспечить качество выполнения всех работ по ремонту в соответствии с проектом производства работ, Перечнем нормативных документов, обязательных при выполнении дорожных работ (Приложение № 4 к Контракту) условиями настоящего Контракта и приложений к нему.</w:t>
      </w:r>
    </w:p>
    <w:p w14:paraId="4B35CF5D" w14:textId="77777777" w:rsidR="009E4638" w:rsidRPr="00B56786" w:rsidRDefault="009E4638" w:rsidP="009E4638">
      <w:pPr>
        <w:widowControl w:val="0"/>
        <w:ind w:firstLine="567"/>
        <w:jc w:val="both"/>
        <w:rPr>
          <w:kern w:val="1"/>
        </w:rPr>
      </w:pPr>
      <w:r w:rsidRPr="00B56786">
        <w:rPr>
          <w:kern w:val="1"/>
        </w:rPr>
        <w:t xml:space="preserve">8.2.1. Не позднее 15 дней с момента заключения Контракта Подрядчик обязуется предоставить Заказчику приказ о назначении ответственного лица по Объекту с обязательным указанием права подписи ответственного (уполномоченного) лица протоколов рабочих совещаний и предписаний Заказчика и уполномоченных лиц Заказчика. </w:t>
      </w:r>
    </w:p>
    <w:p w14:paraId="6A60F9B3" w14:textId="77777777" w:rsidR="009E4638" w:rsidRPr="00B56786" w:rsidRDefault="009E4638" w:rsidP="009E4638">
      <w:pPr>
        <w:widowControl w:val="0"/>
        <w:ind w:firstLine="567"/>
        <w:jc w:val="both"/>
        <w:rPr>
          <w:kern w:val="1"/>
        </w:rPr>
      </w:pPr>
      <w:r w:rsidRPr="00B56786">
        <w:rPr>
          <w:kern w:val="1"/>
        </w:rPr>
        <w:t>В случае замены ответственного (уполномоченного) лица Подрядчик обязуется в течение 3 рабочих дней предоставить Заказчику приказ о назначении нового ответственного (уполномоченного) лица по Контракту.</w:t>
      </w:r>
    </w:p>
    <w:p w14:paraId="2179B8E5" w14:textId="77777777" w:rsidR="009E7B38" w:rsidRPr="00B56786" w:rsidRDefault="009E4638" w:rsidP="009E7B38">
      <w:pPr>
        <w:widowControl w:val="0"/>
        <w:ind w:firstLine="567"/>
        <w:jc w:val="both"/>
        <w:rPr>
          <w:kern w:val="1"/>
          <w:szCs w:val="24"/>
        </w:rPr>
      </w:pPr>
      <w:r w:rsidRPr="00B56786">
        <w:rPr>
          <w:kern w:val="1"/>
        </w:rPr>
        <w:t xml:space="preserve">8.2.2. </w:t>
      </w:r>
      <w:r w:rsidR="009E7B38" w:rsidRPr="00B56786">
        <w:rPr>
          <w:kern w:val="1"/>
          <w:szCs w:val="24"/>
        </w:rPr>
        <w:t>Обеспечить представителям Заказчика беспрепятственный доступ на Объект, в том числе в лабораторию Подрядчика (привлекаемую лабораторию) в любое время суток в течение всего периода выполнения работ.</w:t>
      </w:r>
    </w:p>
    <w:p w14:paraId="60505B15" w14:textId="34A929EE" w:rsidR="004A3324" w:rsidRPr="00B56786" w:rsidRDefault="009E4638" w:rsidP="004A3324">
      <w:pPr>
        <w:widowControl w:val="0"/>
        <w:autoSpaceDE w:val="0"/>
        <w:autoSpaceDN w:val="0"/>
        <w:adjustRightInd w:val="0"/>
        <w:ind w:firstLine="567"/>
        <w:jc w:val="both"/>
        <w:rPr>
          <w:szCs w:val="24"/>
        </w:rPr>
      </w:pPr>
      <w:r w:rsidRPr="00B56786">
        <w:rPr>
          <w:szCs w:val="24"/>
        </w:rPr>
        <w:t xml:space="preserve">8.2.3. </w:t>
      </w:r>
      <w:r w:rsidR="004A3324" w:rsidRPr="00B56786">
        <w:rPr>
          <w:szCs w:val="24"/>
        </w:rPr>
        <w:t>Обеспечить представителям Заказчика возможность осуществлять контроль за исполнением Подрядчиком условий Контракта, за ходом выполнения Работ, качеством применяемых при ремонте Объекта материалов, изделий, конструкций и оборудования.</w:t>
      </w:r>
    </w:p>
    <w:p w14:paraId="52DA6563" w14:textId="77777777" w:rsidR="00D85CC4" w:rsidRPr="00B56786" w:rsidRDefault="009E4638" w:rsidP="00D85CC4">
      <w:pPr>
        <w:widowControl w:val="0"/>
        <w:ind w:firstLine="567"/>
        <w:jc w:val="both"/>
        <w:rPr>
          <w:szCs w:val="24"/>
        </w:rPr>
      </w:pPr>
      <w:r w:rsidRPr="00B56786">
        <w:rPr>
          <w:szCs w:val="24"/>
        </w:rPr>
        <w:t xml:space="preserve">8.2.4. </w:t>
      </w:r>
      <w:bookmarkStart w:id="18" w:name="_Hlk187850135"/>
      <w:r w:rsidRPr="00B56786">
        <w:rPr>
          <w:szCs w:val="24"/>
        </w:rPr>
        <w:t>Обеспечивать представителям компетентных государственных органов и органов местного самоуправления, беспрепятственный доступ на строительную площадку для осуществления контроля за ремонтом и соблюдением Подрядчиком обязательных для применения требований.</w:t>
      </w:r>
    </w:p>
    <w:p w14:paraId="4A07557E" w14:textId="43F38575" w:rsidR="00D85CC4" w:rsidRPr="00B56786" w:rsidRDefault="00D85CC4" w:rsidP="00D85CC4">
      <w:pPr>
        <w:widowControl w:val="0"/>
        <w:ind w:firstLine="567"/>
        <w:jc w:val="both"/>
        <w:rPr>
          <w:szCs w:val="24"/>
        </w:rPr>
      </w:pPr>
      <w:r w:rsidRPr="00B56786">
        <w:rPr>
          <w:kern w:val="1"/>
          <w:szCs w:val="24"/>
        </w:rPr>
        <w:t xml:space="preserve">8.2.5. С целью обеспечения качества выполнения работ организовать на объекте службу строительного контроля в соответствии с требованиями ГОСТ Р 58442-2019 «Дороги </w:t>
      </w:r>
      <w:r w:rsidRPr="00B56786">
        <w:rPr>
          <w:kern w:val="1"/>
          <w:szCs w:val="24"/>
        </w:rPr>
        <w:lastRenderedPageBreak/>
        <w:t xml:space="preserve">автомобильные общего пользования. Требования к проведению строительного контроля заказчика и Подрядчика». </w:t>
      </w:r>
    </w:p>
    <w:p w14:paraId="3E8E4321" w14:textId="16678E01" w:rsidR="00D85CC4" w:rsidRPr="00B56786" w:rsidRDefault="00D85CC4" w:rsidP="00D85CC4">
      <w:pPr>
        <w:widowControl w:val="0"/>
        <w:ind w:firstLine="567"/>
        <w:jc w:val="both"/>
        <w:rPr>
          <w:szCs w:val="24"/>
        </w:rPr>
      </w:pPr>
      <w:r w:rsidRPr="00B56786">
        <w:rPr>
          <w:kern w:val="1"/>
          <w:szCs w:val="24"/>
        </w:rPr>
        <w:t xml:space="preserve">Не позднее 15 дней с момента заключения Контракта предоставить Заказчику заверенные копии документов о назначении специалистов службы строительного контроля и наделении их соответствующими полномочиями. </w:t>
      </w:r>
    </w:p>
    <w:bookmarkEnd w:id="18"/>
    <w:p w14:paraId="60A61DEE" w14:textId="77777777" w:rsidR="009E4638" w:rsidRPr="00B56786" w:rsidRDefault="009E4638" w:rsidP="009E4638">
      <w:pPr>
        <w:widowControl w:val="0"/>
        <w:ind w:firstLine="567"/>
        <w:jc w:val="both"/>
        <w:rPr>
          <w:kern w:val="1"/>
        </w:rPr>
      </w:pPr>
      <w:r w:rsidRPr="00B56786">
        <w:rPr>
          <w:kern w:val="1"/>
        </w:rPr>
        <w:t>8.3. Получить все разрешения (в т.ч. решение о предоставлении права пользования водным объектом), произвести оформление временно-занимаемых земель и согласования, необходимые для производства работ и нести все расходы, связанные с их получением. Оформить за свой счет горно-разрешительную документацию на карьеры местных строительных материалов необходимых для выполнения работ на Объекте и согласовать их с уполномоченными органами. Размещение вахтовых поселков и строительной площадки при необходимости согласовать с территориальными органами государственного надзора.</w:t>
      </w:r>
    </w:p>
    <w:p w14:paraId="5FD723C7" w14:textId="77777777" w:rsidR="009E4638" w:rsidRPr="00B56786" w:rsidRDefault="009E4638" w:rsidP="009E4638">
      <w:pPr>
        <w:widowControl w:val="0"/>
        <w:ind w:firstLine="567"/>
        <w:jc w:val="both"/>
        <w:rPr>
          <w:kern w:val="1"/>
        </w:rPr>
      </w:pPr>
      <w:r w:rsidRPr="00B56786">
        <w:rPr>
          <w:kern w:val="1"/>
        </w:rPr>
        <w:t>8.4. Оформить в установленном порядке документацию на временно занимаемые земельные участки для размещения временных зданий и сооружений, временных подъездных путей, кавальеров растительного грунта и другое. Выполнить рекультивацию временно занимаемых земель и их передачу собственнику после завершения работ. В случае складирования резерва грунта и плодородного слоя почвы, строительного мусора за границами постоянного или временного отвода, Подрядчик обязан осуществить аренду земель и рекультивацию за свой счет.</w:t>
      </w:r>
    </w:p>
    <w:p w14:paraId="5B846DD8" w14:textId="3ADDDD38" w:rsidR="009E4638" w:rsidRPr="00B56786" w:rsidRDefault="009E4638" w:rsidP="009E4638">
      <w:pPr>
        <w:ind w:firstLine="708"/>
        <w:jc w:val="both"/>
        <w:rPr>
          <w:lang w:eastAsia="ru-RU"/>
        </w:rPr>
      </w:pPr>
      <w:r w:rsidRPr="00B56786">
        <w:rPr>
          <w:kern w:val="1"/>
        </w:rPr>
        <w:t xml:space="preserve">8.5. </w:t>
      </w:r>
      <w:r w:rsidRPr="00B56786">
        <w:rPr>
          <w:color w:val="auto"/>
          <w:kern w:val="1"/>
        </w:rPr>
        <w:t>Не позднее 20 (двадцати) дней после заключения Контракта, Подрядчик обязан изготовить, и установить в начале и в конце участка ремонтируемо</w:t>
      </w:r>
      <w:r w:rsidR="00F40FA3" w:rsidRPr="00B56786">
        <w:rPr>
          <w:color w:val="auto"/>
          <w:kern w:val="1"/>
        </w:rPr>
        <w:t xml:space="preserve">го Объекта </w:t>
      </w:r>
      <w:r w:rsidRPr="00B56786">
        <w:rPr>
          <w:color w:val="auto"/>
          <w:kern w:val="1"/>
        </w:rPr>
        <w:t>информационные щиты, содержащие следующую информацию: наименование объекта, наименование Заказчика и Подрядчика, Ф.И.О., должность и телефон лица, ответственного за производство работ, сроки начала и завершения работ. Размер щита 2,5м (длина) х 2,0м (высота), дополнительные характеристики (материал, из которого должны быть изготовлены щиты, размещаемая информация, цветовое решение), количество и места их установки согласовываются в письменном виде с Заказчиком до их изготовления и установки.</w:t>
      </w:r>
    </w:p>
    <w:p w14:paraId="27A9A2F0" w14:textId="77777777" w:rsidR="009E4638" w:rsidRPr="00B56786" w:rsidRDefault="009E4638" w:rsidP="009E4638">
      <w:pPr>
        <w:widowControl w:val="0"/>
        <w:ind w:firstLine="567"/>
        <w:jc w:val="both"/>
        <w:rPr>
          <w:kern w:val="1"/>
        </w:rPr>
      </w:pPr>
      <w:r w:rsidRPr="00B56786">
        <w:rPr>
          <w:kern w:val="1"/>
        </w:rPr>
        <w:t>8.6. Поставить на строительную площадку материалы и оборудование в соответствии с Техническим заданием (Приложение № 7 к Контракту), имущество, используемое для исполнения Контракта. По требованию Заказчика предоставить копии договоров с поставщиками.</w:t>
      </w:r>
    </w:p>
    <w:p w14:paraId="31DC8843" w14:textId="77777777" w:rsidR="009E4638" w:rsidRPr="00B56786" w:rsidRDefault="009E4638" w:rsidP="009E4638">
      <w:pPr>
        <w:widowControl w:val="0"/>
        <w:ind w:firstLine="567"/>
        <w:jc w:val="both"/>
        <w:rPr>
          <w:kern w:val="1"/>
        </w:rPr>
      </w:pPr>
      <w:r w:rsidRPr="00B56786">
        <w:rPr>
          <w:kern w:val="1"/>
        </w:rPr>
        <w:t>8.7. Подрядчик должен обустроить и содержать временные подъездные дороги, а также принимать меры по обеспечению сохранности используемых им дорог, принадлежащих третьим лицам.</w:t>
      </w:r>
    </w:p>
    <w:p w14:paraId="74645039" w14:textId="77777777" w:rsidR="009E4638" w:rsidRPr="00B56786" w:rsidRDefault="009E4638" w:rsidP="009E4638">
      <w:pPr>
        <w:widowControl w:val="0"/>
        <w:ind w:firstLine="567"/>
        <w:jc w:val="both"/>
        <w:rPr>
          <w:kern w:val="1"/>
        </w:rPr>
      </w:pPr>
      <w:r w:rsidRPr="00B56786">
        <w:rPr>
          <w:kern w:val="1"/>
        </w:rPr>
        <w:t>8.8. Обеспечить в ходе ремонта объекта выполнение (полосе отвода) мероприятий по обеспечению безопасности дорожного движения, технике безопасности, экологической безопасности, пожарной безопасности, рациональному использованию территории, охране окружающей среды, зеленых насаждений и земли в соответствии с Перечнем нормативно-технических документов, обязательных при выполнении дорожных работ (Приложение № 4 к Контракту).</w:t>
      </w:r>
    </w:p>
    <w:p w14:paraId="47668B66" w14:textId="77777777" w:rsidR="009E4638" w:rsidRPr="00B56786" w:rsidRDefault="009E4638" w:rsidP="009E4638">
      <w:pPr>
        <w:shd w:val="clear" w:color="auto" w:fill="FFFFFF" w:themeFill="background1"/>
        <w:ind w:firstLine="567"/>
        <w:jc w:val="both"/>
        <w:rPr>
          <w:color w:val="auto"/>
          <w:szCs w:val="24"/>
        </w:rPr>
      </w:pPr>
      <w:r w:rsidRPr="00B56786">
        <w:rPr>
          <w:color w:val="auto"/>
          <w:szCs w:val="24"/>
        </w:rPr>
        <w:t xml:space="preserve">8.9. В соответствии со ст. 50 Федерального закона № 166-ФЗ «О рыболовстве и сохранении водных биологических ресурсов» (ред. от 28.12.2013г.) Подрядчик за свой счёт обязан произвести расчёт компенсации рыбному хозяйству и оплату компенсации в Забайкальский территориальный отдел контроля надзора и рыбоохраны территориального управления по объекту. </w:t>
      </w:r>
    </w:p>
    <w:p w14:paraId="43FEA916" w14:textId="77777777" w:rsidR="009E4638" w:rsidRPr="00B56786" w:rsidRDefault="009E4638" w:rsidP="009E4638">
      <w:pPr>
        <w:widowControl w:val="0"/>
        <w:ind w:firstLine="567"/>
        <w:jc w:val="both"/>
        <w:rPr>
          <w:kern w:val="1"/>
        </w:rPr>
      </w:pPr>
      <w:r w:rsidRPr="00B56786">
        <w:rPr>
          <w:kern w:val="1"/>
        </w:rPr>
        <w:t>8.10. Безопасность дорожного движения обеспечивается непосредственно на участках производства работ и на участках объездных дорог, предназначенных для движения транзитного транспорта вдоль участка ремонта путем систематического контроля ответственными лицами Подрядчика состояния элементов дороги и выполнения необходимых работ по содержанию объездных дорог.</w:t>
      </w:r>
    </w:p>
    <w:p w14:paraId="1BA99373" w14:textId="77777777" w:rsidR="009E4638" w:rsidRPr="00B56786" w:rsidRDefault="009E4638" w:rsidP="009E4638">
      <w:pPr>
        <w:widowControl w:val="0"/>
        <w:ind w:firstLine="567"/>
        <w:jc w:val="both"/>
        <w:rPr>
          <w:kern w:val="1"/>
        </w:rPr>
      </w:pPr>
      <w:r w:rsidRPr="00B56786">
        <w:rPr>
          <w:kern w:val="1"/>
        </w:rPr>
        <w:t xml:space="preserve">8.11. Проводить противопожарные мероприятия на земельных участках лесного фонда, предоставленных в безвозмездное (срочное) пользование Заказчику и переданных надлежащим образом Подрядчику, до получения постановления Правительства РФ о переводе земельных участков из категории лесного фонда в земли промышленности и иного специального назначения (срок оформления документа не регламентируется сроком ввода объекта в эксплуатацию). Осуществить охрану вырубленной, разделанной и складированной древесины с последующей реализацией согласно действующему законодательству РФ. Проводить противопожарные </w:t>
      </w:r>
      <w:r w:rsidRPr="00B56786">
        <w:rPr>
          <w:kern w:val="1"/>
        </w:rPr>
        <w:lastRenderedPageBreak/>
        <w:t>мероприятия в границах полосы отвода участка автомобильной дороги на всем протяжении участка работ (по необходимости).</w:t>
      </w:r>
    </w:p>
    <w:p w14:paraId="538A702D" w14:textId="77777777" w:rsidR="009E4638" w:rsidRPr="00B56786" w:rsidRDefault="009E4638" w:rsidP="009E4638">
      <w:pPr>
        <w:widowControl w:val="0"/>
        <w:ind w:firstLine="567"/>
        <w:jc w:val="both"/>
        <w:rPr>
          <w:kern w:val="1"/>
        </w:rPr>
      </w:pPr>
      <w:r w:rsidRPr="00B56786">
        <w:rPr>
          <w:kern w:val="1"/>
        </w:rPr>
        <w:t xml:space="preserve">8.12. Обеспечить и содержать за свой счет охрану Объекта, материалов, оборудования, стоянки строительной техники и другого имущества и строящихся сооружений, необходимых для Объекта на строительной площадке, ограждения мест производства работ с момента начала работ до подписания акта приемки его в эксплуатацию. </w:t>
      </w:r>
    </w:p>
    <w:p w14:paraId="00FE608B" w14:textId="5928E491" w:rsidR="009E4638" w:rsidRPr="00B56786" w:rsidRDefault="009E4638" w:rsidP="009E4638">
      <w:pPr>
        <w:widowControl w:val="0"/>
        <w:ind w:firstLine="567"/>
        <w:jc w:val="both"/>
        <w:rPr>
          <w:kern w:val="1"/>
        </w:rPr>
      </w:pPr>
      <w:bookmarkStart w:id="19" w:name="_Hlk187850226"/>
      <w:r w:rsidRPr="00B56786">
        <w:rPr>
          <w:szCs w:val="24"/>
        </w:rPr>
        <w:t>Не допускать хищения или разрушения элементов обустройства или дорожных сооружений на участке производства работ и незамедлительно сообщать Заказчику и информировать соответствующие компетентные органы о данных случаях</w:t>
      </w:r>
      <w:r w:rsidR="003A495C" w:rsidRPr="00B56786">
        <w:rPr>
          <w:szCs w:val="24"/>
        </w:rPr>
        <w:t>.</w:t>
      </w:r>
    </w:p>
    <w:bookmarkEnd w:id="19"/>
    <w:p w14:paraId="39CA6114" w14:textId="77777777" w:rsidR="009E4638" w:rsidRPr="00B56786" w:rsidRDefault="009E4638" w:rsidP="009E4638">
      <w:pPr>
        <w:widowControl w:val="0"/>
        <w:ind w:firstLine="567"/>
        <w:jc w:val="both"/>
        <w:rPr>
          <w:kern w:val="1"/>
        </w:rPr>
      </w:pPr>
      <w:r w:rsidRPr="00B56786">
        <w:rPr>
          <w:kern w:val="1"/>
        </w:rPr>
        <w:t>В случае нанесения ущерба элементам Объекта в период производства работ Подрядчик обязан произвести его восстановление за свой счет.</w:t>
      </w:r>
    </w:p>
    <w:p w14:paraId="23FB1908" w14:textId="77777777" w:rsidR="009E4638" w:rsidRPr="00B56786" w:rsidRDefault="009E4638" w:rsidP="009E4638">
      <w:pPr>
        <w:ind w:firstLine="567"/>
        <w:jc w:val="both"/>
      </w:pPr>
      <w:r w:rsidRPr="00B56786">
        <w:rPr>
          <w:kern w:val="1"/>
        </w:rPr>
        <w:t xml:space="preserve">8.12.1. </w:t>
      </w:r>
      <w:r w:rsidRPr="00B56786">
        <w:rPr>
          <w:szCs w:val="24"/>
        </w:rPr>
        <w:t>Обеспечить содержание и сохранность конструктивных элементов, передаваемых для ремонта, в соответствии с Актом приема-передачи участка автомобильной дороги (её конструктивных элементов) на период производства работ (длительного технологического перерыва, в том числе в зимний период) (</w:t>
      </w:r>
      <w:r w:rsidRPr="00B56786">
        <w:rPr>
          <w:szCs w:val="24"/>
          <w:shd w:val="clear" w:color="auto" w:fill="FFFFFF"/>
        </w:rPr>
        <w:t>Приложение № 12 к Контракту</w:t>
      </w:r>
      <w:r w:rsidRPr="00B56786">
        <w:rPr>
          <w:szCs w:val="24"/>
        </w:rPr>
        <w:t xml:space="preserve">), с момента начала выполнения работ до подписания Акта о приемке выполненных работ (Приложение № 11 к Контракту) и </w:t>
      </w:r>
      <w:r w:rsidRPr="00B56786">
        <w:rPr>
          <w:color w:val="auto"/>
          <w:szCs w:val="24"/>
        </w:rPr>
        <w:t xml:space="preserve">акта приемки в эксплуатацию объекта (Приложение № 13 к Контракту). </w:t>
      </w:r>
    </w:p>
    <w:p w14:paraId="72FC01E6" w14:textId="77777777" w:rsidR="009E4638" w:rsidRPr="00B56786" w:rsidRDefault="009E4638" w:rsidP="009E4638">
      <w:pPr>
        <w:ind w:firstLine="567"/>
        <w:jc w:val="both"/>
      </w:pPr>
      <w:r w:rsidRPr="00B56786">
        <w:rPr>
          <w:szCs w:val="24"/>
        </w:rPr>
        <w:t>8.12.2.</w:t>
      </w:r>
      <w:r w:rsidRPr="00B56786">
        <w:t xml:space="preserve"> Подрядчик с даты подписания Сторонами Акта приема-передачи </w:t>
      </w:r>
      <w:r w:rsidRPr="00B56786">
        <w:rPr>
          <w:szCs w:val="24"/>
        </w:rPr>
        <w:t>участка автомобильной дороги (её конструктивных элементов) на период производства работ (длительного технологического перерыва, в том числе в зимний период) (</w:t>
      </w:r>
      <w:r w:rsidRPr="00B56786">
        <w:rPr>
          <w:szCs w:val="24"/>
          <w:shd w:val="clear" w:color="auto" w:fill="FFFFFF"/>
        </w:rPr>
        <w:t>Приложение № 12 к Контракту</w:t>
      </w:r>
      <w:r w:rsidRPr="00B56786">
        <w:rPr>
          <w:szCs w:val="24"/>
        </w:rPr>
        <w:t>)</w:t>
      </w:r>
      <w:r w:rsidRPr="00B56786">
        <w:t xml:space="preserve"> принимает на себя обязательства, предусмотренные в пункте 1.1 Контракта, в том числе следующие обязательства обеспечения безопасности проезда транспортных средств в части:</w:t>
      </w:r>
    </w:p>
    <w:p w14:paraId="48E1C506" w14:textId="77777777" w:rsidR="009E4638" w:rsidRPr="00B56786" w:rsidRDefault="009E4638" w:rsidP="009E4638">
      <w:pPr>
        <w:ind w:firstLine="567"/>
        <w:jc w:val="both"/>
      </w:pPr>
      <w:r w:rsidRPr="00B56786">
        <w:t>- поддержания в рабочем состоянии временных средств регулирования организации дорожного движения (временные дорожные знаки, указатели и пр.);</w:t>
      </w:r>
    </w:p>
    <w:p w14:paraId="18504362" w14:textId="77777777" w:rsidR="009E4638" w:rsidRPr="00B56786" w:rsidRDefault="009E4638" w:rsidP="009E4638">
      <w:pPr>
        <w:ind w:firstLine="567"/>
        <w:jc w:val="both"/>
      </w:pPr>
      <w:r w:rsidRPr="00B56786">
        <w:t>- места производства работ должны быть оборудованы средствами регулирования дорожного движения в соответствии с утвержденными схемами ограждения мест производства работ;</w:t>
      </w:r>
    </w:p>
    <w:p w14:paraId="5A35D606" w14:textId="77777777" w:rsidR="009E4638" w:rsidRPr="00B56786" w:rsidRDefault="009E4638" w:rsidP="009E4638">
      <w:pPr>
        <w:ind w:firstLine="567"/>
        <w:jc w:val="both"/>
      </w:pPr>
      <w:r w:rsidRPr="00B56786">
        <w:t>- поддержания участка производства работ в нормативном транспортно-эксплуатационном состоянии, допустимом по условиям обеспечения безопасности дорожного движения (за исключением случаев длительного технологического перерыва в производстве работ, в том числе в зимний период времени);</w:t>
      </w:r>
    </w:p>
    <w:p w14:paraId="5E6092B3" w14:textId="77777777" w:rsidR="009E4638" w:rsidRPr="00B56786" w:rsidRDefault="009E4638" w:rsidP="009E4638">
      <w:pPr>
        <w:ind w:firstLine="567"/>
        <w:jc w:val="both"/>
      </w:pPr>
      <w:r w:rsidRPr="00B56786">
        <w:t xml:space="preserve">- обеспечение сохранности находящихся в зоне производства работ коммуникаций в соответствии со ст. 714 Гражданского Кодекса Российской Федерации. </w:t>
      </w:r>
    </w:p>
    <w:p w14:paraId="2FFB32E2" w14:textId="40CF5292" w:rsidR="003332F4" w:rsidRPr="00B56786" w:rsidRDefault="003A495C" w:rsidP="003332F4">
      <w:pPr>
        <w:ind w:firstLine="567"/>
        <w:jc w:val="both"/>
      </w:pPr>
      <w:r w:rsidRPr="00B56786">
        <w:t xml:space="preserve">В случае длительного технологического перерыва </w:t>
      </w:r>
      <w:r w:rsidR="000B7E8D" w:rsidRPr="00B56786">
        <w:t xml:space="preserve">возможна </w:t>
      </w:r>
      <w:r w:rsidRPr="00B56786">
        <w:t>перед</w:t>
      </w:r>
      <w:r w:rsidR="000B7E8D" w:rsidRPr="00B56786">
        <w:t>ача Подрядчиком по акту приема-передачи</w:t>
      </w:r>
      <w:r w:rsidRPr="00B56786">
        <w:t xml:space="preserve"> участ</w:t>
      </w:r>
      <w:r w:rsidR="000B7E8D" w:rsidRPr="00B56786">
        <w:t>ка</w:t>
      </w:r>
      <w:r w:rsidRPr="00B56786">
        <w:t xml:space="preserve"> дороги на время перерыва эксплуатирующей организации.</w:t>
      </w:r>
    </w:p>
    <w:p w14:paraId="39E8B3CC" w14:textId="41CEA776" w:rsidR="009E4638" w:rsidRPr="00B56786" w:rsidRDefault="009E4638" w:rsidP="003332F4">
      <w:pPr>
        <w:ind w:firstLine="567"/>
        <w:jc w:val="both"/>
      </w:pPr>
      <w:r w:rsidRPr="00B56786">
        <w:rPr>
          <w:kern w:val="1"/>
        </w:rPr>
        <w:t xml:space="preserve">8.13. </w:t>
      </w:r>
      <w:r w:rsidRPr="00B56786">
        <w:rPr>
          <w:szCs w:val="24"/>
        </w:rPr>
        <w:t>Подрядчик с даты подписания Контракта на период производства работ принимает на себя обязательства, предусмотренные в пункте 1.1 Контракта, в том числе следующие обязательства по обеспечению безопасности производства работ и безопасности проезда транспортных средств в части:</w:t>
      </w:r>
    </w:p>
    <w:p w14:paraId="2F4659A0" w14:textId="77777777" w:rsidR="009E4638" w:rsidRPr="00B56786" w:rsidRDefault="009E4638" w:rsidP="009E4638">
      <w:pPr>
        <w:ind w:firstLine="709"/>
        <w:jc w:val="both"/>
        <w:rPr>
          <w:szCs w:val="24"/>
        </w:rPr>
      </w:pPr>
      <w:r w:rsidRPr="00B56786">
        <w:rPr>
          <w:szCs w:val="24"/>
        </w:rPr>
        <w:t xml:space="preserve">- согласования с Заказчиком и органами ГИБДД схемы ограждения мест производства работ в количестве трех экземпляров, по одному для каждой из Сторон, а также для органов ГИБДД и нести ответственность за безопасность движения в зонах производства работ. </w:t>
      </w:r>
    </w:p>
    <w:p w14:paraId="38E911A9" w14:textId="77777777" w:rsidR="009E4638" w:rsidRPr="00B56786" w:rsidRDefault="009E4638" w:rsidP="009E4638">
      <w:pPr>
        <w:ind w:firstLine="709"/>
        <w:jc w:val="both"/>
        <w:rPr>
          <w:szCs w:val="24"/>
        </w:rPr>
      </w:pPr>
      <w:r w:rsidRPr="00B56786">
        <w:rPr>
          <w:szCs w:val="24"/>
        </w:rPr>
        <w:t>- поддержания в рабочем состоянии временных средств регулирования организации дорожного движения (временные дорожные знаки, указатели и пр.);</w:t>
      </w:r>
    </w:p>
    <w:p w14:paraId="6057659F" w14:textId="77777777" w:rsidR="009E4638" w:rsidRPr="00B56786" w:rsidRDefault="009E4638" w:rsidP="009E4638">
      <w:pPr>
        <w:ind w:firstLine="709"/>
        <w:jc w:val="both"/>
        <w:rPr>
          <w:szCs w:val="24"/>
        </w:rPr>
      </w:pPr>
      <w:r w:rsidRPr="00B56786">
        <w:rPr>
          <w:szCs w:val="24"/>
        </w:rPr>
        <w:t>- оборудования мест производства работ средствами регулирования дорожного движения в соответствии с утвержденными схемами ограждения мест производства работ;</w:t>
      </w:r>
    </w:p>
    <w:p w14:paraId="13E26DD0" w14:textId="77777777" w:rsidR="009E4638" w:rsidRPr="00B56786" w:rsidRDefault="009E4638" w:rsidP="009E4638">
      <w:pPr>
        <w:ind w:firstLine="709"/>
        <w:jc w:val="both"/>
        <w:rPr>
          <w:szCs w:val="24"/>
        </w:rPr>
      </w:pPr>
      <w:r w:rsidRPr="00B56786">
        <w:rPr>
          <w:szCs w:val="24"/>
        </w:rPr>
        <w:t>- поддержания участка производства работ в нормативном транспортно-эксплуатационным состоянии, допустимом по условиям обеспечения безопасности дорожного движения;</w:t>
      </w:r>
    </w:p>
    <w:p w14:paraId="709B915D" w14:textId="77777777" w:rsidR="009E4638" w:rsidRPr="00B56786" w:rsidRDefault="009E4638" w:rsidP="009E4638">
      <w:pPr>
        <w:ind w:firstLine="709"/>
        <w:jc w:val="both"/>
        <w:rPr>
          <w:szCs w:val="24"/>
        </w:rPr>
      </w:pPr>
      <w:r w:rsidRPr="00B56786">
        <w:rPr>
          <w:szCs w:val="24"/>
        </w:rPr>
        <w:t>- обеспечения бесперебойного безопасного движения транспорта в границах участка работ, включая установку и содержание временных технических средств организации дорожного движения в соответствии с ОДМ 218.6.019-2016 «Рекомендации по организации движения и ограждению места производства дорожных работ» на весь период работ.</w:t>
      </w:r>
    </w:p>
    <w:p w14:paraId="1B247D98" w14:textId="77777777" w:rsidR="009E4638" w:rsidRPr="00B56786" w:rsidRDefault="009E4638" w:rsidP="009E4638">
      <w:pPr>
        <w:ind w:firstLine="709"/>
        <w:jc w:val="both"/>
        <w:rPr>
          <w:szCs w:val="24"/>
        </w:rPr>
      </w:pPr>
      <w:r w:rsidRPr="00B56786">
        <w:rPr>
          <w:szCs w:val="24"/>
        </w:rPr>
        <w:t>- обеспечение наличия согласованных схем ограждения мест производства работ и организации дорожного движения на участке производства работ у ответственного лица.</w:t>
      </w:r>
    </w:p>
    <w:p w14:paraId="61F2FDC5" w14:textId="77777777" w:rsidR="009E4638" w:rsidRPr="00B56786" w:rsidRDefault="009E4638" w:rsidP="009E4638">
      <w:pPr>
        <w:widowControl w:val="0"/>
        <w:ind w:firstLine="567"/>
        <w:jc w:val="both"/>
        <w:rPr>
          <w:kern w:val="1"/>
        </w:rPr>
      </w:pPr>
      <w:r w:rsidRPr="00B56786">
        <w:rPr>
          <w:szCs w:val="24"/>
        </w:rPr>
        <w:lastRenderedPageBreak/>
        <w:t xml:space="preserve"> - обеспечение ограждения мест производства работ в соответствии с требованиями ОДМ 218.6.019-2016 «Рекомендации по организации движения и ограждению места производства дорожных работ</w:t>
      </w:r>
      <w:r w:rsidRPr="00B56786">
        <w:rPr>
          <w:kern w:val="1"/>
        </w:rPr>
        <w:t xml:space="preserve"> </w:t>
      </w:r>
    </w:p>
    <w:p w14:paraId="41FE4855" w14:textId="77777777" w:rsidR="009E4638" w:rsidRPr="00B56786" w:rsidRDefault="009E4638" w:rsidP="009E4638">
      <w:pPr>
        <w:widowControl w:val="0"/>
        <w:ind w:firstLine="567"/>
        <w:jc w:val="both"/>
        <w:rPr>
          <w:kern w:val="1"/>
        </w:rPr>
      </w:pPr>
      <w:r w:rsidRPr="00B56786">
        <w:rPr>
          <w:kern w:val="1"/>
        </w:rPr>
        <w:t>8.14. Вести на русском языке с момента начала работ на Объекте и до их завершения в установленном порядке Исполнительную производственно-техническую документацию по формам, предусмотренным Приложением № 3 к Контракту и в соответствии с Перечнем нормативно-технических документов обязательных при выполнении работ по ремонту автомобильных дорог (Приложение № 4 к Контракту).</w:t>
      </w:r>
    </w:p>
    <w:p w14:paraId="5329AF95" w14:textId="2DEE5624" w:rsidR="009E4638" w:rsidRPr="00B56786" w:rsidRDefault="009E4638" w:rsidP="009E4638">
      <w:pPr>
        <w:widowControl w:val="0"/>
        <w:ind w:firstLine="567"/>
        <w:jc w:val="both"/>
        <w:rPr>
          <w:kern w:val="1"/>
        </w:rPr>
      </w:pPr>
      <w:r w:rsidRPr="00B56786">
        <w:rPr>
          <w:kern w:val="1"/>
        </w:rPr>
        <w:t xml:space="preserve">Общие и специальные журналы работ должны быть представлены Заказчику для проверки и согласования в течение </w:t>
      </w:r>
      <w:r w:rsidR="002622EC" w:rsidRPr="00B56786">
        <w:rPr>
          <w:kern w:val="1"/>
        </w:rPr>
        <w:t>14</w:t>
      </w:r>
      <w:r w:rsidRPr="00B56786">
        <w:rPr>
          <w:kern w:val="1"/>
        </w:rPr>
        <w:t xml:space="preserve"> дней с момента заключения контракта</w:t>
      </w:r>
      <w:r w:rsidR="002622EC" w:rsidRPr="00B56786">
        <w:rPr>
          <w:kern w:val="1"/>
        </w:rPr>
        <w:t>.</w:t>
      </w:r>
    </w:p>
    <w:p w14:paraId="0141C4A5" w14:textId="77777777" w:rsidR="009E4638" w:rsidRPr="00B56786" w:rsidRDefault="009E4638" w:rsidP="009E4638">
      <w:pPr>
        <w:widowControl w:val="0"/>
        <w:ind w:firstLine="567"/>
        <w:jc w:val="both"/>
        <w:rPr>
          <w:kern w:val="1"/>
        </w:rPr>
      </w:pPr>
      <w:r w:rsidRPr="00B56786">
        <w:rPr>
          <w:kern w:val="1"/>
        </w:rPr>
        <w:t>Общие и специальные журналы работ должны быть пронумерованы, прошнурованы, скреплены подписями уполномоченных лиц и печатями Заказчика и Подрядчика (при ее наличии), и постоянно находиться на Объекте.</w:t>
      </w:r>
    </w:p>
    <w:p w14:paraId="5321956E" w14:textId="77777777" w:rsidR="009E4638" w:rsidRPr="00B56786" w:rsidRDefault="009E4638" w:rsidP="009E4638">
      <w:pPr>
        <w:widowControl w:val="0"/>
        <w:ind w:firstLine="567"/>
        <w:jc w:val="both"/>
        <w:rPr>
          <w:kern w:val="1"/>
        </w:rPr>
      </w:pPr>
      <w:r w:rsidRPr="00B56786">
        <w:rPr>
          <w:kern w:val="1"/>
        </w:rPr>
        <w:t xml:space="preserve">Допускается исполнительную </w:t>
      </w:r>
      <w:proofErr w:type="spellStart"/>
      <w:r w:rsidRPr="00B56786">
        <w:rPr>
          <w:kern w:val="1"/>
        </w:rPr>
        <w:t>производственно</w:t>
      </w:r>
      <w:proofErr w:type="spellEnd"/>
      <w:r w:rsidRPr="00B56786">
        <w:rPr>
          <w:kern w:val="1"/>
        </w:rPr>
        <w:t xml:space="preserve"> – техническую документацию лабораторного контроля хранить в лаборатории по месту ее нахождения.</w:t>
      </w:r>
    </w:p>
    <w:p w14:paraId="4A6E6C3C" w14:textId="77777777" w:rsidR="009E4638" w:rsidRPr="00B56786" w:rsidRDefault="009E4638" w:rsidP="009E4638">
      <w:pPr>
        <w:widowControl w:val="0"/>
        <w:ind w:firstLine="567"/>
        <w:jc w:val="both"/>
        <w:rPr>
          <w:kern w:val="1"/>
        </w:rPr>
      </w:pPr>
      <w:r w:rsidRPr="00B56786">
        <w:rPr>
          <w:kern w:val="1"/>
        </w:rPr>
        <w:t>Подрядчик в соответствии с нормативно-технической документацией осуществляет контроль качества выполняемых им работ, результаты данного контроля заносит в соответствующие формы Исполнительной производственно-технической документации, ведение которой предусмотрено настоящим Контрактом.</w:t>
      </w:r>
    </w:p>
    <w:p w14:paraId="093B25D9" w14:textId="77777777" w:rsidR="009E4638" w:rsidRPr="00B56786" w:rsidRDefault="009E4638" w:rsidP="009E4638">
      <w:pPr>
        <w:widowControl w:val="0"/>
        <w:autoSpaceDE w:val="0"/>
        <w:autoSpaceDN w:val="0"/>
        <w:adjustRightInd w:val="0"/>
        <w:spacing w:line="216" w:lineRule="auto"/>
        <w:ind w:firstLine="567"/>
        <w:jc w:val="both"/>
        <w:rPr>
          <w:kern w:val="1"/>
          <w:szCs w:val="24"/>
        </w:rPr>
      </w:pPr>
      <w:r w:rsidRPr="00B56786">
        <w:rPr>
          <w:kern w:val="1"/>
          <w:szCs w:val="24"/>
        </w:rPr>
        <w:t>Комплект исполнительной производственно-технической документации на предъявляемые к приемке Работы предъявляется Заказчику одновременно с Актом о приемке выполненных работ (Приложение № 11 к Контракту) за десять дней до окончания выполнения работ.</w:t>
      </w:r>
    </w:p>
    <w:p w14:paraId="3D27A676" w14:textId="77777777" w:rsidR="009E4638" w:rsidRPr="00B56786" w:rsidRDefault="009E4638" w:rsidP="009E4638">
      <w:pPr>
        <w:widowControl w:val="0"/>
        <w:ind w:firstLine="567"/>
        <w:jc w:val="both"/>
        <w:rPr>
          <w:kern w:val="1"/>
        </w:rPr>
      </w:pPr>
      <w:r w:rsidRPr="00B56786">
        <w:rPr>
          <w:kern w:val="1"/>
        </w:rPr>
        <w:t xml:space="preserve">8.15. Лабораторный контроль качества выполняемых работ и применяемых при выполнении работ дорожно-строительных материалов должен осуществляться лабораторией Подрядчика, имеющей свидетельство (заключение) о состоянии измерений в лаборатории. В перечень объектов и контролируемых в них показателей (являющийся приложением к свидетельству) должен входить полный комплекс испытаний, необходимых для исполнения Контракта. При отсутствии своей лаборатории, либо в случае, когда силами своей лаборатории не может быть обеспечен полный комплекс испытаний, необходимый для исполнения Контракта, допускается привлекать на договорной основе лабораторию аттестованную (или аккредитованную) на соответствие требованиями ГОСТ ISO/IEC 17025-2019 организацией, аккредитованной в порядке, предусмотренном нормативными правовыми актами. В область подтверждения компетентности лаборатории должен входить полный комплекс испытаний, необходимых для исполнения Контракта. </w:t>
      </w:r>
    </w:p>
    <w:p w14:paraId="3529D249" w14:textId="309A28A8" w:rsidR="009E4638" w:rsidRPr="00B56786" w:rsidRDefault="009E4638" w:rsidP="009E4638">
      <w:pPr>
        <w:widowControl w:val="0"/>
        <w:ind w:firstLine="567"/>
        <w:jc w:val="both"/>
        <w:rPr>
          <w:kern w:val="1"/>
        </w:rPr>
      </w:pPr>
      <w:r w:rsidRPr="00B56786">
        <w:rPr>
          <w:kern w:val="1"/>
        </w:rPr>
        <w:t xml:space="preserve">Подрядчик обязан предоставить Заказчику в течение </w:t>
      </w:r>
      <w:r w:rsidR="00745A9F" w:rsidRPr="00B56786">
        <w:rPr>
          <w:kern w:val="1"/>
        </w:rPr>
        <w:t>14</w:t>
      </w:r>
      <w:r w:rsidRPr="00B56786">
        <w:rPr>
          <w:kern w:val="1"/>
        </w:rPr>
        <w:t xml:space="preserve"> дней с момента заключения контракта</w:t>
      </w:r>
      <w:r w:rsidR="00745A9F" w:rsidRPr="00B56786">
        <w:rPr>
          <w:kern w:val="1"/>
        </w:rPr>
        <w:t xml:space="preserve"> </w:t>
      </w:r>
      <w:r w:rsidRPr="00B56786">
        <w:rPr>
          <w:kern w:val="1"/>
        </w:rPr>
        <w:t>сведения о заключении договора о привлечении сторонней лаборатории.</w:t>
      </w:r>
    </w:p>
    <w:p w14:paraId="2075170F" w14:textId="77777777" w:rsidR="009E4638" w:rsidRPr="00B56786" w:rsidRDefault="009E4638" w:rsidP="009E4638">
      <w:pPr>
        <w:widowControl w:val="0"/>
        <w:ind w:firstLine="567"/>
        <w:jc w:val="both"/>
        <w:rPr>
          <w:kern w:val="1"/>
        </w:rPr>
      </w:pPr>
      <w:r w:rsidRPr="00B56786">
        <w:rPr>
          <w:kern w:val="1"/>
        </w:rPr>
        <w:t xml:space="preserve">Лаборатория Подрядчика (привлекаемая лаборатория) должна находиться непосредственно на строительной площадке Объекта, либо на удалении от него не более 30 километров. При соответствующем обосновании Подрядчик имеет право согласовать с Заказчиком расположение Лаборатории на большем удалении от объекта. </w:t>
      </w:r>
    </w:p>
    <w:p w14:paraId="47025A70" w14:textId="77777777" w:rsidR="009E4638" w:rsidRPr="00B56786" w:rsidRDefault="009E4638" w:rsidP="009E4638">
      <w:pPr>
        <w:widowControl w:val="0"/>
        <w:ind w:firstLine="567"/>
        <w:jc w:val="both"/>
        <w:rPr>
          <w:kern w:val="1"/>
        </w:rPr>
      </w:pPr>
      <w:r w:rsidRPr="00B56786">
        <w:rPr>
          <w:kern w:val="1"/>
        </w:rPr>
        <w:t>Лаборатория Подрядчика (привлекаемая лаборатория) должна быть укомплектована всеми необходимыми средствами измерений, испытательным и вспомогательным оборудованием, химическими реактивами в соответствии с областью подтверждения компетентности.</w:t>
      </w:r>
    </w:p>
    <w:p w14:paraId="4054592C" w14:textId="77777777" w:rsidR="009E4638" w:rsidRPr="00B56786" w:rsidRDefault="009E4638" w:rsidP="009E4638">
      <w:pPr>
        <w:widowControl w:val="0"/>
        <w:ind w:firstLine="567"/>
        <w:jc w:val="both"/>
        <w:rPr>
          <w:kern w:val="1"/>
        </w:rPr>
      </w:pPr>
      <w:r w:rsidRPr="00B56786">
        <w:rPr>
          <w:kern w:val="1"/>
        </w:rPr>
        <w:t>8.16. Предоставить Заказчику на согласование подбор состава (рецепт) используемых материалов (асфальтобетонные, цементобетонные смеси, АГБ, ОМС и т.п.) не менее чем за 10 дней до начала производства работ.</w:t>
      </w:r>
    </w:p>
    <w:p w14:paraId="7EEDC8B1" w14:textId="77777777" w:rsidR="009E4638" w:rsidRPr="00B56786" w:rsidRDefault="009E4638" w:rsidP="009E4638">
      <w:pPr>
        <w:pStyle w:val="ConsPlusCell"/>
        <w:ind w:firstLine="709"/>
        <w:jc w:val="both"/>
      </w:pPr>
      <w:bookmarkStart w:id="20" w:name="_Hlk187850435"/>
      <w:r w:rsidRPr="00B56786">
        <w:rPr>
          <w:kern w:val="1"/>
        </w:rPr>
        <w:t>8.17. О</w:t>
      </w:r>
      <w:r w:rsidRPr="00B56786">
        <w:t>беспечивать соответствие качества используемых для производства Работ материалов, изделий, конструкций и оборудования требованиям нормативных правовых актов, действующих на территории Российской Федерации, условиям настоящего Контракта.</w:t>
      </w:r>
    </w:p>
    <w:p w14:paraId="03393B18" w14:textId="77777777" w:rsidR="009E4638" w:rsidRPr="00B56786" w:rsidRDefault="009E4638" w:rsidP="009E4638">
      <w:pPr>
        <w:pStyle w:val="ConsPlusCell"/>
        <w:ind w:firstLine="709"/>
        <w:jc w:val="both"/>
      </w:pPr>
      <w:r w:rsidRPr="00B56786">
        <w:t>Организовать и постоянно осуществлять контроль качества выполняемых Работ и учет всех выявленных нарушений.</w:t>
      </w:r>
    </w:p>
    <w:bookmarkEnd w:id="20"/>
    <w:p w14:paraId="459CC6E2" w14:textId="77777777" w:rsidR="009E4638" w:rsidRPr="00B56786" w:rsidRDefault="009E4638" w:rsidP="009E4638">
      <w:pPr>
        <w:widowControl w:val="0"/>
        <w:ind w:firstLine="567"/>
        <w:jc w:val="both"/>
        <w:rPr>
          <w:kern w:val="1"/>
        </w:rPr>
      </w:pPr>
      <w:r w:rsidRPr="00B56786">
        <w:rPr>
          <w:kern w:val="1"/>
        </w:rPr>
        <w:t>8.17.1. 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 в соответствии с Перечнем нормативно-технических документов, обязательных при выполнении дорожных работ (ремонте) (Приложение № 4 к Контракту).</w:t>
      </w:r>
    </w:p>
    <w:p w14:paraId="2A86AAAA" w14:textId="0945ABCD" w:rsidR="009E4638" w:rsidRPr="00B56786" w:rsidRDefault="009E4638" w:rsidP="009E4638">
      <w:pPr>
        <w:widowControl w:val="0"/>
        <w:ind w:firstLine="567"/>
        <w:jc w:val="both"/>
        <w:rPr>
          <w:kern w:val="1"/>
        </w:rPr>
      </w:pPr>
      <w:r w:rsidRPr="00B56786">
        <w:rPr>
          <w:kern w:val="1"/>
        </w:rPr>
        <w:t xml:space="preserve">8.18. Пригласить Заказчика для приемки выполненных в очередной месяц работ до 20 числа </w:t>
      </w:r>
      <w:r w:rsidRPr="00B56786">
        <w:rPr>
          <w:kern w:val="1"/>
        </w:rPr>
        <w:lastRenderedPageBreak/>
        <w:t>каждого календарного месяца.</w:t>
      </w:r>
    </w:p>
    <w:p w14:paraId="0B4E0F15" w14:textId="77777777" w:rsidR="009E4638" w:rsidRPr="00B56786" w:rsidRDefault="009E4638" w:rsidP="009E4638">
      <w:pPr>
        <w:widowControl w:val="0"/>
        <w:ind w:firstLine="567"/>
        <w:jc w:val="both"/>
        <w:rPr>
          <w:kern w:val="1"/>
        </w:rPr>
      </w:pPr>
      <w:r w:rsidRPr="00B56786">
        <w:rPr>
          <w:kern w:val="1"/>
        </w:rPr>
        <w:t>8.19. Обеспечить своевременное устранение недостатков и дефектов, выявленных при приемке работ и в течение гарантийного срока эксплуатации Объекта в соответствии с п. 10.2. Контракта.</w:t>
      </w:r>
    </w:p>
    <w:p w14:paraId="4CA54B81" w14:textId="77777777" w:rsidR="009E4638" w:rsidRPr="00B56786" w:rsidRDefault="009E4638" w:rsidP="009E4638">
      <w:pPr>
        <w:widowControl w:val="0"/>
        <w:ind w:firstLine="567"/>
        <w:jc w:val="both"/>
        <w:rPr>
          <w:kern w:val="1"/>
        </w:rPr>
      </w:pPr>
      <w:r w:rsidRPr="00B56786">
        <w:rPr>
          <w:kern w:val="1"/>
        </w:rPr>
        <w:t>8.20. Исправлять выявленные недостатки и дефекты, допущенные при выполнении работ, за свой счет в согласованные с Заказчиком сроки.</w:t>
      </w:r>
    </w:p>
    <w:p w14:paraId="7C4E7A83" w14:textId="77777777" w:rsidR="009E4638" w:rsidRPr="00B56786" w:rsidRDefault="009E4638" w:rsidP="009E4638">
      <w:pPr>
        <w:widowControl w:val="0"/>
        <w:ind w:firstLine="567"/>
        <w:jc w:val="both"/>
        <w:rPr>
          <w:kern w:val="1"/>
        </w:rPr>
      </w:pPr>
      <w:r w:rsidRPr="00B56786">
        <w:rPr>
          <w:kern w:val="1"/>
        </w:rPr>
        <w:t>8.20.1. Подрядчик обязуется при контроле качества устроенных на объекте конструктивных слоёв дорожной одежды в 3-дневный срок восстановить целостность дорожного полотна (заделать места отбора проб) с применением асфальтобетонных смесей или других материалов, пригодных для восстановления конструктивных слоёв дорожной одежды.</w:t>
      </w:r>
    </w:p>
    <w:p w14:paraId="69BEEDF2" w14:textId="77777777" w:rsidR="009E4638" w:rsidRPr="00B56786" w:rsidRDefault="009E4638" w:rsidP="009E4638">
      <w:pPr>
        <w:widowControl w:val="0"/>
        <w:ind w:firstLine="567"/>
        <w:jc w:val="both"/>
        <w:rPr>
          <w:kern w:val="1"/>
        </w:rPr>
      </w:pPr>
      <w:r w:rsidRPr="00B56786">
        <w:rPr>
          <w:kern w:val="1"/>
        </w:rPr>
        <w:t>8.21.</w:t>
      </w:r>
      <w:bookmarkStart w:id="21" w:name="_Hlk187850794"/>
      <w:r w:rsidRPr="00B56786">
        <w:rPr>
          <w:kern w:val="1"/>
        </w:rPr>
        <w:t xml:space="preserve"> </w:t>
      </w:r>
      <w:r w:rsidRPr="00B56786">
        <w:rPr>
          <w:kern w:val="1"/>
          <w:szCs w:val="24"/>
        </w:rPr>
        <w:t>По запросу Заказчика представлять информацию об Объекте, в том числе на электронных носителях.</w:t>
      </w:r>
    </w:p>
    <w:p w14:paraId="5CBB4E94" w14:textId="77777777" w:rsidR="009E4638" w:rsidRPr="00B56786" w:rsidRDefault="009E4638" w:rsidP="009E4638">
      <w:pPr>
        <w:widowControl w:val="0"/>
        <w:ind w:firstLine="567"/>
        <w:jc w:val="both"/>
        <w:rPr>
          <w:kern w:val="1"/>
        </w:rPr>
      </w:pPr>
      <w:r w:rsidRPr="00B56786">
        <w:rPr>
          <w:kern w:val="1"/>
        </w:rPr>
        <w:t>Р</w:t>
      </w:r>
      <w:r w:rsidRPr="00B56786">
        <w:rPr>
          <w:szCs w:val="24"/>
        </w:rPr>
        <w:t>ассматривать и направлять Заказчику ответы на поступающие от Заказчика запросы, обращения, уведомления, требования и иные сообщения по Объекту в сроки, указанные в запросах Заказчика.</w:t>
      </w:r>
    </w:p>
    <w:bookmarkEnd w:id="21"/>
    <w:p w14:paraId="18C272AA" w14:textId="77777777" w:rsidR="009E4638" w:rsidRPr="00B56786" w:rsidRDefault="009E4638" w:rsidP="009E4638">
      <w:pPr>
        <w:widowControl w:val="0"/>
        <w:ind w:firstLine="567"/>
        <w:jc w:val="both"/>
        <w:rPr>
          <w:kern w:val="1"/>
        </w:rPr>
      </w:pPr>
      <w:r w:rsidRPr="00B56786">
        <w:rPr>
          <w:kern w:val="1"/>
        </w:rPr>
        <w:t>8.22.</w:t>
      </w:r>
      <w:r w:rsidRPr="00B56786">
        <w:rPr>
          <w:kern w:val="1"/>
        </w:rPr>
        <w:tab/>
        <w:t>Компенсировать Заказчику и третьим лицам убытки за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 или вследствие нарушения имущественных или иных прав, охраняющих интеллектуальную собственность.</w:t>
      </w:r>
    </w:p>
    <w:p w14:paraId="76B590A3" w14:textId="77777777" w:rsidR="009E4638" w:rsidRPr="00B56786" w:rsidRDefault="009E4638" w:rsidP="009E4638">
      <w:pPr>
        <w:widowControl w:val="0"/>
        <w:ind w:firstLine="567"/>
        <w:jc w:val="both"/>
        <w:rPr>
          <w:kern w:val="1"/>
        </w:rPr>
      </w:pPr>
      <w:r w:rsidRPr="00B56786">
        <w:rPr>
          <w:kern w:val="1"/>
        </w:rPr>
        <w:t>8.23. В соответствии с пунктом 10.3. Контракта после получения письменного извещения Заказчика о выявленных на гарантийном Объекте дефектах обязан направить в установленный в извещении Заказчика срок уполномоченного представителя для составления акта, фиксирующего выявленные дефекты.</w:t>
      </w:r>
    </w:p>
    <w:p w14:paraId="2E7AB5DA" w14:textId="77777777" w:rsidR="009E4638" w:rsidRPr="00B56786" w:rsidRDefault="009E4638" w:rsidP="009E4638">
      <w:pPr>
        <w:widowControl w:val="0"/>
        <w:ind w:firstLine="567"/>
        <w:jc w:val="both"/>
        <w:rPr>
          <w:kern w:val="1"/>
        </w:rPr>
      </w:pPr>
      <w:r w:rsidRPr="00B56786">
        <w:rPr>
          <w:kern w:val="1"/>
        </w:rPr>
        <w:t xml:space="preserve">8.24. </w:t>
      </w:r>
      <w:r w:rsidRPr="00B56786">
        <w:rPr>
          <w:szCs w:val="24"/>
        </w:rPr>
        <w:t>Не позднее 10 (десяти)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 указанной части полосы отвода, занятой строительной площадкой, условиям контракта.</w:t>
      </w:r>
    </w:p>
    <w:p w14:paraId="379B6867" w14:textId="0286118B" w:rsidR="007936EB" w:rsidRPr="00B56786" w:rsidRDefault="009E4638" w:rsidP="00FE5EAE">
      <w:pPr>
        <w:widowControl w:val="0"/>
        <w:ind w:firstLine="567"/>
        <w:jc w:val="both"/>
        <w:rPr>
          <w:kern w:val="1"/>
          <w:szCs w:val="24"/>
        </w:rPr>
      </w:pPr>
      <w:r w:rsidRPr="00B56786">
        <w:rPr>
          <w:kern w:val="1"/>
        </w:rPr>
        <w:t xml:space="preserve">8.25. </w:t>
      </w:r>
      <w:r w:rsidR="007936EB" w:rsidRPr="00B56786">
        <w:rPr>
          <w:kern w:val="1"/>
          <w:szCs w:val="24"/>
        </w:rPr>
        <w:t>Обеспечить представителей Заказчика в целях осуществления контроля помещениями, пригодными для проживания на Объекте и автотранспортом для осуществления контроля за исполнением настоящего Контракта</w:t>
      </w:r>
      <w:r w:rsidR="007936EB" w:rsidRPr="00B56786">
        <w:rPr>
          <w:color w:val="FF0000"/>
          <w:kern w:val="1"/>
          <w:szCs w:val="24"/>
        </w:rPr>
        <w:t>.</w:t>
      </w:r>
    </w:p>
    <w:p w14:paraId="5530B5FE" w14:textId="60010617" w:rsidR="009E4638" w:rsidRPr="00B56786" w:rsidRDefault="009E4638" w:rsidP="009E4638">
      <w:pPr>
        <w:widowControl w:val="0"/>
        <w:ind w:firstLine="567"/>
        <w:jc w:val="both"/>
        <w:rPr>
          <w:kern w:val="1"/>
        </w:rPr>
      </w:pPr>
      <w:r w:rsidRPr="00B56786">
        <w:rPr>
          <w:kern w:val="1"/>
        </w:rPr>
        <w:t xml:space="preserve">8.26. Устранять все замечания Заказчика, данные в порядке, предусмотренном в п.2.4. и п. 7.5. настоящего Контракта. </w:t>
      </w:r>
    </w:p>
    <w:p w14:paraId="681BDEE6" w14:textId="77777777" w:rsidR="00144560" w:rsidRPr="00B56786" w:rsidRDefault="009E4638" w:rsidP="00144560">
      <w:pPr>
        <w:widowControl w:val="0"/>
        <w:ind w:firstLine="567"/>
        <w:jc w:val="both"/>
        <w:rPr>
          <w:color w:val="auto"/>
          <w:kern w:val="1"/>
          <w:szCs w:val="24"/>
        </w:rPr>
      </w:pPr>
      <w:r w:rsidRPr="00B56786">
        <w:rPr>
          <w:kern w:val="1"/>
        </w:rPr>
        <w:t xml:space="preserve">8.27. </w:t>
      </w:r>
      <w:r w:rsidR="00144560" w:rsidRPr="00B56786">
        <w:rPr>
          <w:color w:val="auto"/>
          <w:spacing w:val="2"/>
          <w:szCs w:val="24"/>
          <w:shd w:val="clear" w:color="auto" w:fill="FFFFFF"/>
        </w:rPr>
        <w:t>При реализации Контракта Подрядчик обязуется ориентироваться на приоритетное использование оборудования отечественного производителя.</w:t>
      </w:r>
    </w:p>
    <w:p w14:paraId="7C6233E7" w14:textId="10430B2E" w:rsidR="003332F4" w:rsidRPr="00B56786" w:rsidRDefault="009E4638" w:rsidP="00144560">
      <w:pPr>
        <w:widowControl w:val="0"/>
        <w:ind w:firstLine="567"/>
        <w:jc w:val="both"/>
        <w:rPr>
          <w:kern w:val="1"/>
        </w:rPr>
      </w:pPr>
      <w:r w:rsidRPr="00B56786">
        <w:rPr>
          <w:kern w:val="1"/>
        </w:rPr>
        <w:t>8.28. Подрядчик использует материалы (конструкции) в соответствии с требованиями нормативных документов (Приложение № 4 к Контракту) и требованиями к материалам (Приложение № 8 к Контракту).</w:t>
      </w:r>
    </w:p>
    <w:p w14:paraId="2E052DDC" w14:textId="2F517188" w:rsidR="009E4638" w:rsidRPr="00B56786" w:rsidRDefault="009E4638" w:rsidP="009E4638">
      <w:pPr>
        <w:widowControl w:val="0"/>
        <w:ind w:firstLine="567"/>
        <w:jc w:val="both"/>
        <w:rPr>
          <w:kern w:val="1"/>
        </w:rPr>
      </w:pPr>
      <w:r w:rsidRPr="00B56786">
        <w:rPr>
          <w:kern w:val="1"/>
        </w:rPr>
        <w:t>8.29</w:t>
      </w:r>
      <w:r w:rsidRPr="00B56786">
        <w:rPr>
          <w:kern w:val="1"/>
          <w:szCs w:val="24"/>
        </w:rPr>
        <w:t xml:space="preserve">. </w:t>
      </w:r>
      <w:r w:rsidR="00F40FA3" w:rsidRPr="00B56786">
        <w:rPr>
          <w:kern w:val="1"/>
          <w:szCs w:val="24"/>
        </w:rPr>
        <w:t>П</w:t>
      </w:r>
      <w:r w:rsidRPr="00B56786">
        <w:rPr>
          <w:kern w:val="1"/>
          <w:szCs w:val="24"/>
        </w:rPr>
        <w:t>редоставлять Заказчику оперативные данные, документы и фотосъемку объекта перед началом ремонта, во время выполнения и после завершения производства работ согласно требованиям используемой Заказчиком информационной системой. Подрядчик несёт ответственность</w:t>
      </w:r>
      <w:r w:rsidRPr="00B56786">
        <w:rPr>
          <w:kern w:val="1"/>
        </w:rPr>
        <w:t xml:space="preserve"> за своевременность и достоверность предоставляемых данных.</w:t>
      </w:r>
    </w:p>
    <w:p w14:paraId="78A44DCC" w14:textId="77777777" w:rsidR="007B12B7" w:rsidRPr="00B56786" w:rsidRDefault="009E4638" w:rsidP="007B12B7">
      <w:pPr>
        <w:widowControl w:val="0"/>
        <w:ind w:firstLine="567"/>
        <w:jc w:val="both"/>
        <w:rPr>
          <w:kern w:val="1"/>
          <w:szCs w:val="24"/>
        </w:rPr>
      </w:pPr>
      <w:r w:rsidRPr="00B56786">
        <w:rPr>
          <w:kern w:val="1"/>
        </w:rPr>
        <w:t xml:space="preserve">8.30. </w:t>
      </w:r>
      <w:r w:rsidR="007B12B7" w:rsidRPr="00B56786">
        <w:rPr>
          <w:kern w:val="1"/>
        </w:rPr>
        <w:t xml:space="preserve">Еженедельно, не позднее четверга, предоставлять Заказчику отчет о выполняемых на Объекте работах (с </w:t>
      </w:r>
      <w:r w:rsidR="007B12B7" w:rsidRPr="00B56786">
        <w:rPr>
          <w:kern w:val="1"/>
          <w:szCs w:val="24"/>
        </w:rPr>
        <w:t xml:space="preserve">указанием </w:t>
      </w:r>
      <w:r w:rsidR="007B12B7" w:rsidRPr="00B56786">
        <w:rPr>
          <w:szCs w:val="24"/>
        </w:rPr>
        <w:t>фактически выполненных и планируемых работах</w:t>
      </w:r>
      <w:r w:rsidR="007B12B7" w:rsidRPr="00B56786">
        <w:rPr>
          <w:kern w:val="1"/>
          <w:szCs w:val="24"/>
        </w:rPr>
        <w:t>) по установленной форме (Приложение № 10 к Контракту).</w:t>
      </w:r>
    </w:p>
    <w:p w14:paraId="4E2717A2" w14:textId="52498338" w:rsidR="009E4638" w:rsidRPr="00B56786" w:rsidRDefault="009E4638" w:rsidP="009E4638">
      <w:pPr>
        <w:widowControl w:val="0"/>
        <w:ind w:firstLine="567"/>
        <w:jc w:val="both"/>
        <w:rPr>
          <w:kern w:val="1"/>
        </w:rPr>
      </w:pPr>
      <w:r w:rsidRPr="00B56786">
        <w:rPr>
          <w:kern w:val="1"/>
        </w:rPr>
        <w:t>8.31. Еженедельный отчет должен включать:</w:t>
      </w:r>
    </w:p>
    <w:p w14:paraId="4CC28462" w14:textId="77777777" w:rsidR="009E4638" w:rsidRPr="00B56786" w:rsidRDefault="009E4638" w:rsidP="009E4638">
      <w:pPr>
        <w:widowControl w:val="0"/>
        <w:ind w:firstLine="567"/>
        <w:jc w:val="both"/>
        <w:rPr>
          <w:kern w:val="1"/>
        </w:rPr>
      </w:pPr>
      <w:r w:rsidRPr="00B56786">
        <w:rPr>
          <w:kern w:val="1"/>
        </w:rPr>
        <w:t>- разъяснения по выполненным за неделю работам, возникшим проблемам и мерам по их решению;</w:t>
      </w:r>
    </w:p>
    <w:p w14:paraId="5D5D77F8" w14:textId="77777777" w:rsidR="009E4638" w:rsidRPr="00B56786" w:rsidRDefault="009E4638" w:rsidP="009E4638">
      <w:pPr>
        <w:widowControl w:val="0"/>
        <w:ind w:firstLine="567"/>
        <w:jc w:val="both"/>
        <w:rPr>
          <w:kern w:val="1"/>
        </w:rPr>
      </w:pPr>
      <w:r w:rsidRPr="00B56786">
        <w:rPr>
          <w:kern w:val="1"/>
        </w:rPr>
        <w:t>- сравнительный анализ поставленных задач и их фактического выполнения;</w:t>
      </w:r>
    </w:p>
    <w:p w14:paraId="65D05329" w14:textId="77777777" w:rsidR="009E4638" w:rsidRPr="00B56786" w:rsidRDefault="009E4638" w:rsidP="009E4638">
      <w:pPr>
        <w:widowControl w:val="0"/>
        <w:ind w:firstLine="567"/>
        <w:jc w:val="both"/>
        <w:rPr>
          <w:kern w:val="1"/>
        </w:rPr>
      </w:pPr>
      <w:r w:rsidRPr="00B56786">
        <w:rPr>
          <w:kern w:val="1"/>
        </w:rPr>
        <w:t>- сведения по укомплектованию кадрами (трудовыми ресурсами);</w:t>
      </w:r>
    </w:p>
    <w:p w14:paraId="04134595" w14:textId="77777777" w:rsidR="009E4638" w:rsidRPr="00B56786" w:rsidRDefault="009E4638" w:rsidP="009E4638">
      <w:pPr>
        <w:widowControl w:val="0"/>
        <w:ind w:firstLine="567"/>
        <w:jc w:val="both"/>
        <w:rPr>
          <w:kern w:val="1"/>
        </w:rPr>
      </w:pPr>
      <w:r w:rsidRPr="00B56786">
        <w:rPr>
          <w:kern w:val="1"/>
        </w:rPr>
        <w:t xml:space="preserve"> - прогноз работ, где должен быть отражен запланированный и фактический ход работ по основным работам (в отчете должны быть указаны объем запланированных и завершенных работ за предыдущую неделю, а также планируемые работы на предстоящую неделю. По всем работам показываются требования по трудовым ресурсам, оборудованию и материалам на неделю. </w:t>
      </w:r>
      <w:r w:rsidRPr="00B56786">
        <w:rPr>
          <w:kern w:val="1"/>
        </w:rPr>
        <w:lastRenderedPageBreak/>
        <w:t>Запланированные работы сводятся с соответствующими работами, запланированными в Рабочем графике производства работ);</w:t>
      </w:r>
    </w:p>
    <w:p w14:paraId="72611801" w14:textId="77777777" w:rsidR="009E4638" w:rsidRPr="00B56786" w:rsidRDefault="009E4638" w:rsidP="009E4638">
      <w:pPr>
        <w:widowControl w:val="0"/>
        <w:ind w:firstLine="567"/>
        <w:jc w:val="both"/>
        <w:rPr>
          <w:kern w:val="1"/>
        </w:rPr>
      </w:pPr>
      <w:r w:rsidRPr="00B56786">
        <w:rPr>
          <w:kern w:val="1"/>
        </w:rPr>
        <w:t>- количественные данные по объемам и стоимости работ за неделю и в совокупности;</w:t>
      </w:r>
    </w:p>
    <w:p w14:paraId="0512EED1" w14:textId="77777777" w:rsidR="00E16AF5" w:rsidRPr="00B56786" w:rsidRDefault="009E4638" w:rsidP="00E16AF5">
      <w:pPr>
        <w:widowControl w:val="0"/>
        <w:ind w:firstLine="567"/>
        <w:jc w:val="both"/>
        <w:rPr>
          <w:kern w:val="1"/>
        </w:rPr>
      </w:pPr>
      <w:r w:rsidRPr="00B56786">
        <w:rPr>
          <w:kern w:val="1"/>
        </w:rPr>
        <w:t>- информацию об исполнении детализированного графика выполнения работ в табличном виде и в виде графиков по согласованной с Заказчиком форме.</w:t>
      </w:r>
    </w:p>
    <w:p w14:paraId="68CA1AC1" w14:textId="29663A26" w:rsidR="00E16AF5" w:rsidRPr="00B56786" w:rsidRDefault="009E4638" w:rsidP="00E16AF5">
      <w:pPr>
        <w:widowControl w:val="0"/>
        <w:ind w:firstLine="567"/>
        <w:jc w:val="both"/>
        <w:rPr>
          <w:kern w:val="1"/>
        </w:rPr>
      </w:pPr>
      <w:r w:rsidRPr="00B56786">
        <w:rPr>
          <w:kern w:val="1"/>
        </w:rPr>
        <w:t xml:space="preserve">8.32.  </w:t>
      </w:r>
      <w:r w:rsidR="00E16AF5" w:rsidRPr="00B56786">
        <w:rPr>
          <w:szCs w:val="24"/>
        </w:rPr>
        <w:t xml:space="preserve">Подрядчик обязан на </w:t>
      </w:r>
      <w:r w:rsidR="00E16AF5" w:rsidRPr="00B56786">
        <w:rPr>
          <w:kern w:val="1"/>
          <w:szCs w:val="24"/>
        </w:rPr>
        <w:t>все работы</w:t>
      </w:r>
      <w:r w:rsidR="00E16AF5" w:rsidRPr="00B56786">
        <w:rPr>
          <w:szCs w:val="24"/>
        </w:rPr>
        <w:t xml:space="preserve"> ремонта, на </w:t>
      </w:r>
      <w:r w:rsidR="00E16AF5" w:rsidRPr="00B56786">
        <w:rPr>
          <w:kern w:val="1"/>
          <w:szCs w:val="24"/>
        </w:rPr>
        <w:t>которые</w:t>
      </w:r>
      <w:r w:rsidR="00E16AF5" w:rsidRPr="00B56786">
        <w:rPr>
          <w:szCs w:val="24"/>
        </w:rPr>
        <w:t xml:space="preserve"> требуется оформление акта на скрытые работы производить фотосъемки и представлять Заказчику фотоматериалы.</w:t>
      </w:r>
    </w:p>
    <w:p w14:paraId="29E6297E" w14:textId="77777777" w:rsidR="00915F3F" w:rsidRPr="00B56786" w:rsidRDefault="009E4638" w:rsidP="00915F3F">
      <w:pPr>
        <w:widowControl w:val="0"/>
        <w:ind w:firstLine="567"/>
        <w:jc w:val="both"/>
        <w:rPr>
          <w:kern w:val="1"/>
          <w:szCs w:val="24"/>
        </w:rPr>
      </w:pPr>
      <w:r w:rsidRPr="00B56786">
        <w:rPr>
          <w:kern w:val="1"/>
          <w:szCs w:val="24"/>
        </w:rPr>
        <w:t xml:space="preserve">8.33. </w:t>
      </w:r>
      <w:r w:rsidR="00915F3F" w:rsidRPr="00B56786">
        <w:rPr>
          <w:kern w:val="1"/>
          <w:szCs w:val="24"/>
        </w:rPr>
        <w:t>Обеспечить представителям Заказчика возможность осуществлять проверку хода и качества работ, выполняемых Подрядчиком.</w:t>
      </w:r>
    </w:p>
    <w:p w14:paraId="22E5DB12" w14:textId="7DD28DF4" w:rsidR="009E4638" w:rsidRPr="00B56786" w:rsidRDefault="009E4638" w:rsidP="009E4638">
      <w:pPr>
        <w:widowControl w:val="0"/>
        <w:ind w:firstLine="567"/>
        <w:jc w:val="both"/>
        <w:rPr>
          <w:kern w:val="1"/>
          <w:szCs w:val="24"/>
        </w:rPr>
      </w:pPr>
      <w:r w:rsidRPr="00B56786">
        <w:rPr>
          <w:kern w:val="1"/>
          <w:szCs w:val="24"/>
        </w:rPr>
        <w:t xml:space="preserve">8.34. Информировать Заказчика обо всех происшествиях на Объекте, в том числе об авариях или о возникновении угрозы </w:t>
      </w:r>
      <w:bookmarkStart w:id="22" w:name="_Hlk180403113"/>
      <w:r w:rsidRPr="00B56786">
        <w:rPr>
          <w:kern w:val="1"/>
          <w:szCs w:val="24"/>
        </w:rPr>
        <w:t xml:space="preserve">дорожно-транспортных происшествий  </w:t>
      </w:r>
      <w:bookmarkEnd w:id="22"/>
      <w:r w:rsidRPr="00B56786">
        <w:rPr>
          <w:kern w:val="1"/>
          <w:szCs w:val="24"/>
        </w:rPr>
        <w:t>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дорожно-транспортных происшествий   или несчастного случая или угроза дорожно-транспортных происшествий или несчастного случая стали известны или должны были быть известны Подрядчику.</w:t>
      </w:r>
    </w:p>
    <w:p w14:paraId="671219A7" w14:textId="77777777" w:rsidR="009E4638" w:rsidRPr="00B56786" w:rsidRDefault="009E4638" w:rsidP="009E4638">
      <w:pPr>
        <w:pStyle w:val="ConsPlusNormal"/>
        <w:ind w:firstLine="540"/>
        <w:jc w:val="both"/>
        <w:rPr>
          <w:rFonts w:ascii="Times New Roman" w:hAnsi="Times New Roman"/>
          <w:szCs w:val="24"/>
        </w:rPr>
      </w:pPr>
      <w:r w:rsidRPr="00B56786">
        <w:rPr>
          <w:rFonts w:ascii="Times New Roman" w:hAnsi="Times New Roman"/>
          <w:kern w:val="1"/>
          <w:szCs w:val="24"/>
        </w:rPr>
        <w:t xml:space="preserve">8.35. </w:t>
      </w:r>
      <w:r w:rsidRPr="00B56786">
        <w:rPr>
          <w:rFonts w:ascii="Times New Roman" w:hAnsi="Times New Roman"/>
          <w:szCs w:val="24"/>
        </w:rPr>
        <w:t xml:space="preserve">Устранять нарушения, выявленные в соответствии с </w:t>
      </w:r>
      <w:hyperlink r:id="rId11">
        <w:r w:rsidRPr="00B56786">
          <w:rPr>
            <w:rFonts w:ascii="Times New Roman" w:hAnsi="Times New Roman"/>
            <w:color w:val="0000FF"/>
            <w:szCs w:val="24"/>
          </w:rPr>
          <w:t>Положением</w:t>
        </w:r>
      </w:hyperlink>
      <w:r w:rsidRPr="00B56786">
        <w:rPr>
          <w:rFonts w:ascii="Times New Roman" w:hAnsi="Times New Roman"/>
          <w:szCs w:val="24"/>
        </w:rP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14:paraId="3C6F0CE3" w14:textId="77777777" w:rsidR="009E4638" w:rsidRPr="00B56786" w:rsidRDefault="009E4638" w:rsidP="009E4638">
      <w:pPr>
        <w:pStyle w:val="ConsPlusNormal"/>
        <w:ind w:firstLine="540"/>
        <w:jc w:val="both"/>
        <w:rPr>
          <w:rFonts w:ascii="Times New Roman" w:hAnsi="Times New Roman"/>
          <w:szCs w:val="24"/>
        </w:rPr>
      </w:pPr>
      <w:r w:rsidRPr="00B56786">
        <w:rPr>
          <w:rFonts w:ascii="Times New Roman" w:hAnsi="Times New Roman"/>
          <w:szCs w:val="24"/>
        </w:rPr>
        <w:t>8.36. Выполнить до завершения ремонта Объекта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(при необходимости).</w:t>
      </w:r>
    </w:p>
    <w:p w14:paraId="0B4E258D" w14:textId="77777777" w:rsidR="009E4638" w:rsidRPr="00B56786" w:rsidRDefault="009E4638" w:rsidP="009E4638">
      <w:pPr>
        <w:suppressAutoHyphens w:val="0"/>
        <w:autoSpaceDE w:val="0"/>
        <w:autoSpaceDN w:val="0"/>
        <w:adjustRightInd w:val="0"/>
        <w:ind w:firstLine="540"/>
        <w:jc w:val="both"/>
        <w:rPr>
          <w:color w:val="auto"/>
          <w:szCs w:val="24"/>
          <w:lang w:eastAsia="en-US"/>
        </w:rPr>
      </w:pPr>
      <w:r w:rsidRPr="00B56786">
        <w:rPr>
          <w:szCs w:val="24"/>
        </w:rPr>
        <w:t xml:space="preserve">8.37. </w:t>
      </w:r>
      <w:r w:rsidRPr="00B56786">
        <w:rPr>
          <w:color w:val="auto"/>
          <w:szCs w:val="24"/>
          <w:lang w:eastAsia="en-US"/>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500357D5" w14:textId="77777777" w:rsidR="009E4638" w:rsidRPr="00B56786" w:rsidRDefault="009E4638" w:rsidP="009E4638">
      <w:pPr>
        <w:widowControl w:val="0"/>
        <w:ind w:firstLine="567"/>
        <w:jc w:val="both"/>
        <w:rPr>
          <w:kern w:val="1"/>
        </w:rPr>
      </w:pPr>
      <w:r w:rsidRPr="00B56786">
        <w:rPr>
          <w:kern w:val="1"/>
        </w:rPr>
        <w:t xml:space="preserve">8.38. Подрядчик при исполнении настоящего Контракта может привлечь субподрядные организации, обладающие необходимым опытом, оборудованием и персоналом, информация по которым предоставляется Заказчику в течение десяти дней с момента заключения им договора с субподрядчиком. </w:t>
      </w:r>
    </w:p>
    <w:p w14:paraId="7B6440DB" w14:textId="77777777" w:rsidR="007B12B7" w:rsidRPr="00B56786" w:rsidRDefault="007B12B7" w:rsidP="007B12B7">
      <w:pPr>
        <w:widowControl w:val="0"/>
        <w:ind w:firstLine="709"/>
        <w:jc w:val="both"/>
        <w:rPr>
          <w:color w:val="auto"/>
          <w:kern w:val="1"/>
          <w:szCs w:val="24"/>
        </w:rPr>
      </w:pPr>
      <w:bookmarkStart w:id="23" w:name="_Hlk196122912"/>
      <w:r w:rsidRPr="00B56786">
        <w:rPr>
          <w:color w:val="auto"/>
          <w:kern w:val="1"/>
          <w:szCs w:val="24"/>
        </w:rPr>
        <w:t>8.38.1. В случае, привлечения субподрядных организаций, соисполнителей, Подрядчик обязан предоставлять информацию Заказчику о всех субподрядчиках, соисполнителях, заключивших договор или договоры с Подрядчиком, цена которого или общая цена которых составляет более чем 10 (десять) процентов от цены настоящего Контракта, в срок, не превышающий 10 (десять</w:t>
      </w:r>
      <w:bookmarkEnd w:id="23"/>
      <w:r w:rsidRPr="00B56786">
        <w:rPr>
          <w:color w:val="auto"/>
          <w:kern w:val="1"/>
          <w:szCs w:val="24"/>
        </w:rPr>
        <w:t>) рабочих дней с момента заключения договора с субподрядчиком, соисполнителем.</w:t>
      </w:r>
    </w:p>
    <w:p w14:paraId="50F886F5" w14:textId="5C03085A" w:rsidR="009E4638" w:rsidRPr="00B56786" w:rsidRDefault="009E4638" w:rsidP="009E4638">
      <w:pPr>
        <w:suppressAutoHyphens w:val="0"/>
        <w:autoSpaceDE w:val="0"/>
        <w:autoSpaceDN w:val="0"/>
        <w:adjustRightInd w:val="0"/>
        <w:ind w:firstLine="540"/>
        <w:jc w:val="both"/>
        <w:rPr>
          <w:color w:val="auto"/>
          <w:szCs w:val="24"/>
          <w:lang w:eastAsia="en-US"/>
        </w:rPr>
      </w:pPr>
      <w:r w:rsidRPr="00B56786">
        <w:rPr>
          <w:szCs w:val="24"/>
        </w:rPr>
        <w:t xml:space="preserve">8.39. </w:t>
      </w:r>
      <w:r w:rsidRPr="00B56786">
        <w:rPr>
          <w:color w:val="auto"/>
          <w:szCs w:val="24"/>
          <w:lang w:eastAsia="en-US"/>
        </w:rPr>
        <w:t>Нести ответственность перед Заказчиком за допущенные отступления от сметного расчета по ремонту.</w:t>
      </w:r>
    </w:p>
    <w:p w14:paraId="695E412A" w14:textId="77777777" w:rsidR="009E4638" w:rsidRPr="00B56786" w:rsidRDefault="009E4638" w:rsidP="009E4638">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 xml:space="preserve">8.40. Подрядчик вправе принять решение об одностороннем отказе от исполнения Контракта по основаниям, предусмотренным Гражданским </w:t>
      </w:r>
      <w:hyperlink r:id="rId12">
        <w:r w:rsidRPr="00B56786">
          <w:rPr>
            <w:rFonts w:ascii="Times New Roman" w:hAnsi="Times New Roman" w:cs="Times New Roman"/>
            <w:color w:val="0000FF"/>
            <w:sz w:val="24"/>
            <w:szCs w:val="24"/>
          </w:rPr>
          <w:t>кодексом</w:t>
        </w:r>
      </w:hyperlink>
      <w:r w:rsidRPr="00B56786">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а также в соответствии с </w:t>
      </w:r>
      <w:hyperlink w:anchor="P123">
        <w:r w:rsidRPr="00B56786">
          <w:rPr>
            <w:rFonts w:ascii="Times New Roman" w:hAnsi="Times New Roman" w:cs="Times New Roman"/>
            <w:color w:val="0000FF"/>
            <w:sz w:val="24"/>
            <w:szCs w:val="24"/>
          </w:rPr>
          <w:t xml:space="preserve">разделом </w:t>
        </w:r>
      </w:hyperlink>
      <w:r w:rsidRPr="00B56786">
        <w:rPr>
          <w:rFonts w:ascii="Times New Roman" w:hAnsi="Times New Roman" w:cs="Times New Roman"/>
          <w:color w:val="0000FF"/>
          <w:sz w:val="24"/>
          <w:szCs w:val="24"/>
        </w:rPr>
        <w:t>16 настоящего Контракта</w:t>
      </w:r>
      <w:r w:rsidRPr="00B56786">
        <w:rPr>
          <w:rFonts w:ascii="Times New Roman" w:hAnsi="Times New Roman" w:cs="Times New Roman"/>
          <w:sz w:val="24"/>
          <w:szCs w:val="24"/>
        </w:rPr>
        <w:t>.</w:t>
      </w:r>
    </w:p>
    <w:p w14:paraId="5FF6D221" w14:textId="77777777" w:rsidR="009E4638" w:rsidRPr="00B56786" w:rsidRDefault="009E4638" w:rsidP="009E4638">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8.41. Во исполнение пункта 7.12. настоящего Контракта, Подрядчик обязан в течение 3 (трех) рабочих дней с момента письменного уведомления Заказчика о готовности принятия строительной площадки, принять от Заказчика по акту приема-передачи строительную площадку, документы и имущество, необходимые для выполнения работ по Контракту.</w:t>
      </w:r>
    </w:p>
    <w:p w14:paraId="1AE82F15" w14:textId="77777777" w:rsidR="009E4638" w:rsidRPr="00B56786" w:rsidRDefault="009E4638" w:rsidP="009E4638">
      <w:pPr>
        <w:widowControl w:val="0"/>
        <w:autoSpaceDE w:val="0"/>
        <w:autoSpaceDN w:val="0"/>
        <w:adjustRightInd w:val="0"/>
        <w:ind w:firstLine="567"/>
        <w:jc w:val="both"/>
        <w:rPr>
          <w:kern w:val="1"/>
        </w:rPr>
      </w:pPr>
      <w:r w:rsidRPr="00B56786">
        <w:rPr>
          <w:kern w:val="1"/>
        </w:rPr>
        <w:t xml:space="preserve">8.42. Предоставлять Заказчику оперативные данные, документы и фотосъемку объекта перед началом ремонта, во время выполнения и после завершения производства работ согласно </w:t>
      </w:r>
      <w:r w:rsidRPr="00B56786">
        <w:rPr>
          <w:kern w:val="1"/>
        </w:rPr>
        <w:lastRenderedPageBreak/>
        <w:t>требованиям используемой Заказчиком информационной системой. Подрядчик несёт ответственность за своевременность и достоверность предоставляемых данных.</w:t>
      </w:r>
    </w:p>
    <w:p w14:paraId="5862EC1A" w14:textId="77777777" w:rsidR="009E4638" w:rsidRPr="00B56786" w:rsidRDefault="009E4638" w:rsidP="009E4638">
      <w:pPr>
        <w:widowControl w:val="0"/>
        <w:ind w:firstLine="567"/>
        <w:jc w:val="both"/>
        <w:rPr>
          <w:kern w:val="1"/>
        </w:rPr>
      </w:pPr>
      <w:r w:rsidRPr="00B56786">
        <w:rPr>
          <w:kern w:val="1"/>
        </w:rPr>
        <w:t>8.43. Ежемесячно, в срок до 27 числа, предоставлять Заказчику Детализированный посуточный график производства работ на следующий месяц по форме, установленной Заказчиком (Приложение № 14 к Контракту) с учетом Графика выполнения работ по ремонту (Приложение № 1 к Контракту) и Проекта производства работ.</w:t>
      </w:r>
    </w:p>
    <w:p w14:paraId="6608997A" w14:textId="77777777" w:rsidR="009E4638" w:rsidRPr="00B56786" w:rsidRDefault="009E4638" w:rsidP="009E4638">
      <w:pPr>
        <w:widowControl w:val="0"/>
        <w:ind w:firstLine="567"/>
        <w:jc w:val="both"/>
        <w:rPr>
          <w:kern w:val="1"/>
        </w:rPr>
      </w:pPr>
      <w:bookmarkStart w:id="24" w:name="_Hlk184286709"/>
      <w:r w:rsidRPr="00B56786">
        <w:rPr>
          <w:kern w:val="1"/>
        </w:rPr>
        <w:t xml:space="preserve">8.44. Подрядчик обязуется представлять Заказчику сведения об изменении своего юридического адреса, фактического местонахождения, банковских реквизитов в срок не позднее 5 дней со дня соответствующего изменения. </w:t>
      </w:r>
    </w:p>
    <w:p w14:paraId="72F4DD12" w14:textId="77777777" w:rsidR="009E4638" w:rsidRPr="00B56786" w:rsidRDefault="009E4638" w:rsidP="009E4638">
      <w:pPr>
        <w:widowControl w:val="0"/>
        <w:ind w:firstLine="567"/>
        <w:jc w:val="both"/>
        <w:rPr>
          <w:bCs/>
          <w:szCs w:val="24"/>
        </w:rPr>
      </w:pPr>
      <w:r w:rsidRPr="00B56786">
        <w:rPr>
          <w:szCs w:val="24"/>
        </w:rPr>
        <w:t xml:space="preserve">8.45. </w:t>
      </w:r>
      <w:r w:rsidRPr="00B56786">
        <w:rPr>
          <w:bCs/>
          <w:szCs w:val="24"/>
        </w:rPr>
        <w:t>Подрядчик, в течение 7 рабочих дней после получения уведомления от Заказчика, обязуется осуществить возврат излишне уплаченных Заказчиком денежных средств, выявленных по результатам проверок контролирующих органов.</w:t>
      </w:r>
    </w:p>
    <w:p w14:paraId="4482E339" w14:textId="77777777" w:rsidR="003332F4" w:rsidRPr="00B56786" w:rsidRDefault="009E4638" w:rsidP="003332F4">
      <w:pPr>
        <w:widowControl w:val="0"/>
        <w:ind w:firstLine="567"/>
        <w:jc w:val="both"/>
        <w:rPr>
          <w:bCs/>
          <w:szCs w:val="24"/>
        </w:rPr>
      </w:pPr>
      <w:r w:rsidRPr="00B56786">
        <w:rPr>
          <w:bCs/>
          <w:szCs w:val="24"/>
        </w:rPr>
        <w:t>8.46. Выполнять и обеспечивать выполнение субподрядчиками во время выполнения Работ обязательных требований по охране труда, промышленной безопасности, пожарной безопасности, производственной санитарии и охране окружающей среды.</w:t>
      </w:r>
    </w:p>
    <w:p w14:paraId="058F42D4" w14:textId="77777777" w:rsidR="003332F4" w:rsidRPr="00B56786" w:rsidRDefault="009E4638" w:rsidP="003332F4">
      <w:pPr>
        <w:widowControl w:val="0"/>
        <w:ind w:firstLine="567"/>
        <w:jc w:val="both"/>
        <w:rPr>
          <w:szCs w:val="24"/>
        </w:rPr>
      </w:pPr>
      <w:r w:rsidRPr="00B56786">
        <w:rPr>
          <w:szCs w:val="24"/>
        </w:rPr>
        <w:t>8.4</w:t>
      </w:r>
      <w:r w:rsidR="00107238" w:rsidRPr="00B56786">
        <w:rPr>
          <w:szCs w:val="24"/>
        </w:rPr>
        <w:t>7</w:t>
      </w:r>
      <w:r w:rsidRPr="00B56786">
        <w:rPr>
          <w:szCs w:val="24"/>
        </w:rPr>
        <w:t>. Обеспечить сохранность принятых от Заказчика знаков закрепления на местности геодезической основы сооружения (реперы, оси, углы поворота, закрепление сооружений).</w:t>
      </w:r>
    </w:p>
    <w:p w14:paraId="7F00FFEA" w14:textId="77777777" w:rsidR="003332F4" w:rsidRPr="00B56786" w:rsidRDefault="009E4638" w:rsidP="003332F4">
      <w:pPr>
        <w:widowControl w:val="0"/>
        <w:ind w:firstLine="567"/>
        <w:jc w:val="both"/>
        <w:rPr>
          <w:szCs w:val="24"/>
        </w:rPr>
      </w:pPr>
      <w:r w:rsidRPr="00B56786">
        <w:rPr>
          <w:szCs w:val="24"/>
        </w:rPr>
        <w:t>8.4</w:t>
      </w:r>
      <w:r w:rsidR="00107238" w:rsidRPr="00B56786">
        <w:rPr>
          <w:szCs w:val="24"/>
        </w:rPr>
        <w:t>8</w:t>
      </w:r>
      <w:r w:rsidRPr="00B56786">
        <w:rPr>
          <w:szCs w:val="24"/>
        </w:rPr>
        <w:t>. Своевременно предоставлять Заказчику предусмотренную Контрактом отчетную документацию о ходе выполнения Работ.</w:t>
      </w:r>
    </w:p>
    <w:p w14:paraId="37038CA5" w14:textId="77777777" w:rsidR="003332F4" w:rsidRPr="00B56786" w:rsidRDefault="009E4638" w:rsidP="003332F4">
      <w:pPr>
        <w:widowControl w:val="0"/>
        <w:ind w:firstLine="567"/>
        <w:jc w:val="both"/>
        <w:rPr>
          <w:szCs w:val="24"/>
        </w:rPr>
      </w:pPr>
      <w:r w:rsidRPr="00B56786">
        <w:rPr>
          <w:szCs w:val="24"/>
        </w:rPr>
        <w:t>8.</w:t>
      </w:r>
      <w:r w:rsidR="00107238" w:rsidRPr="00B56786">
        <w:rPr>
          <w:szCs w:val="24"/>
        </w:rPr>
        <w:t>49</w:t>
      </w:r>
      <w:r w:rsidRPr="00B56786">
        <w:rPr>
          <w:szCs w:val="24"/>
        </w:rPr>
        <w:t>. Незамедлительно письменно уведомлять Заказчика о любых событиях и обстоятельствах, которые могут оказать негативное влияние на ход ремонта Объекта, качество Работ, сроки завершения Работ или достижение указанных характеристик и показателей Объекта.</w:t>
      </w:r>
    </w:p>
    <w:p w14:paraId="55DB0967" w14:textId="52C05180" w:rsidR="009E4638" w:rsidRPr="00B56786" w:rsidRDefault="009E4638" w:rsidP="003332F4">
      <w:pPr>
        <w:widowControl w:val="0"/>
        <w:ind w:firstLine="567"/>
        <w:jc w:val="both"/>
        <w:rPr>
          <w:bCs/>
          <w:szCs w:val="24"/>
        </w:rPr>
      </w:pPr>
      <w:r w:rsidRPr="00B56786">
        <w:rPr>
          <w:szCs w:val="24"/>
        </w:rPr>
        <w:t>8.5</w:t>
      </w:r>
      <w:r w:rsidR="00107238" w:rsidRPr="00B56786">
        <w:rPr>
          <w:szCs w:val="24"/>
        </w:rPr>
        <w:t>0</w:t>
      </w:r>
      <w:r w:rsidRPr="00B56786">
        <w:rPr>
          <w:szCs w:val="24"/>
        </w:rPr>
        <w:t>. Исполнять предписания Заказчика, выдаваемые в случае неисполнения или ненадлежащего исполнения Подрядчиком принятых на себя обязательств в соответствии с условиями Контракта.</w:t>
      </w:r>
    </w:p>
    <w:p w14:paraId="4F04A5DC" w14:textId="44724992" w:rsidR="009E4638" w:rsidRPr="00B56786" w:rsidRDefault="009E4638" w:rsidP="009E4638">
      <w:pPr>
        <w:pStyle w:val="a8"/>
        <w:widowControl w:val="0"/>
        <w:tabs>
          <w:tab w:val="left" w:pos="851"/>
          <w:tab w:val="left" w:pos="1418"/>
        </w:tabs>
        <w:ind w:left="0" w:firstLine="709"/>
        <w:jc w:val="both"/>
        <w:rPr>
          <w:szCs w:val="24"/>
        </w:rPr>
      </w:pPr>
      <w:r w:rsidRPr="00B56786">
        <w:rPr>
          <w:szCs w:val="24"/>
        </w:rPr>
        <w:t>8.5</w:t>
      </w:r>
      <w:r w:rsidR="00107238" w:rsidRPr="00B56786">
        <w:rPr>
          <w:szCs w:val="24"/>
        </w:rPr>
        <w:t>1</w:t>
      </w:r>
      <w:r w:rsidRPr="00B56786">
        <w:rPr>
          <w:szCs w:val="24"/>
        </w:rPr>
        <w:t xml:space="preserve">. Устранять за свой счет в установленные сроки в соответствии с требованиями Заказчика или уполномоченных органов власти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w:t>
      </w:r>
      <w:r w:rsidR="00107238" w:rsidRPr="00B56786">
        <w:rPr>
          <w:szCs w:val="24"/>
        </w:rPr>
        <w:t>а в случае, если</w:t>
      </w:r>
      <w:r w:rsidRPr="00B56786">
        <w:rPr>
          <w:szCs w:val="24"/>
        </w:rPr>
        <w:t xml:space="preserve"> указанные недостатки причинили убытки Заказчику и (или) третьим лицам, – также возместить убытки в полном объеме.</w:t>
      </w:r>
    </w:p>
    <w:p w14:paraId="005BCE61" w14:textId="32E02E39" w:rsidR="009E4638" w:rsidRPr="00B56786" w:rsidRDefault="009E4638" w:rsidP="009E4638">
      <w:pPr>
        <w:pStyle w:val="a8"/>
        <w:widowControl w:val="0"/>
        <w:tabs>
          <w:tab w:val="left" w:pos="1418"/>
        </w:tabs>
        <w:ind w:left="0" w:firstLine="709"/>
        <w:jc w:val="both"/>
        <w:rPr>
          <w:szCs w:val="24"/>
        </w:rPr>
      </w:pPr>
      <w:r w:rsidRPr="00B56786">
        <w:rPr>
          <w:szCs w:val="24"/>
        </w:rPr>
        <w:t>8.5</w:t>
      </w:r>
      <w:r w:rsidR="00107238" w:rsidRPr="00B56786">
        <w:rPr>
          <w:szCs w:val="24"/>
        </w:rPr>
        <w:t>2</w:t>
      </w:r>
      <w:r w:rsidRPr="00B56786">
        <w:rPr>
          <w:szCs w:val="24"/>
        </w:rPr>
        <w:t>. Передать Заказчику исполнительную документацию на выполненные Работы в объеме и составе, необходимом в соответствии с законодательством Российской Федерации.</w:t>
      </w:r>
    </w:p>
    <w:p w14:paraId="5D091077" w14:textId="049164F2" w:rsidR="009E4638" w:rsidRPr="00B56786" w:rsidRDefault="009E4638" w:rsidP="009E4638">
      <w:pPr>
        <w:pStyle w:val="a8"/>
        <w:widowControl w:val="0"/>
        <w:tabs>
          <w:tab w:val="left" w:pos="993"/>
          <w:tab w:val="left" w:pos="1418"/>
        </w:tabs>
        <w:ind w:left="0" w:firstLine="709"/>
        <w:jc w:val="both"/>
        <w:rPr>
          <w:szCs w:val="24"/>
        </w:rPr>
      </w:pPr>
      <w:r w:rsidRPr="00B56786">
        <w:rPr>
          <w:szCs w:val="24"/>
        </w:rPr>
        <w:t>8.5</w:t>
      </w:r>
      <w:r w:rsidR="001C258F" w:rsidRPr="00B56786">
        <w:rPr>
          <w:szCs w:val="24"/>
        </w:rPr>
        <w:t>3</w:t>
      </w:r>
      <w:r w:rsidRPr="00B56786">
        <w:rPr>
          <w:szCs w:val="24"/>
        </w:rPr>
        <w:t>. Возмещать в полном объеме все расходы и убытки Заказчика, связанные с любыми требованиями, предъявленными к Заказчику в связи с несчастными случаями в период выполнения Работ, возникшими по вине Подрядчика.</w:t>
      </w:r>
    </w:p>
    <w:p w14:paraId="3FC98C09" w14:textId="4699EEE2" w:rsidR="009E4638" w:rsidRPr="00B56786" w:rsidRDefault="009E4638" w:rsidP="009E4638">
      <w:pPr>
        <w:pStyle w:val="a8"/>
        <w:widowControl w:val="0"/>
        <w:tabs>
          <w:tab w:val="left" w:pos="993"/>
          <w:tab w:val="left" w:pos="1418"/>
        </w:tabs>
        <w:ind w:left="0" w:firstLine="709"/>
        <w:jc w:val="both"/>
        <w:rPr>
          <w:szCs w:val="24"/>
        </w:rPr>
      </w:pPr>
      <w:r w:rsidRPr="00B56786">
        <w:rPr>
          <w:szCs w:val="24"/>
        </w:rPr>
        <w:t>8.5</w:t>
      </w:r>
      <w:r w:rsidR="001C258F" w:rsidRPr="00B56786">
        <w:rPr>
          <w:szCs w:val="24"/>
        </w:rPr>
        <w:t>4</w:t>
      </w:r>
      <w:r w:rsidRPr="00B56786">
        <w:rPr>
          <w:szCs w:val="24"/>
        </w:rPr>
        <w:t>. Взаимодействовать с представителями Заказчика и иными лицами, привлеченными Заказчиком, и согласовывать с ними относящиеся к их компетенции вопросы, в том числе касающиеся хранения и использования материалов, изделий, конструкций и оборудования, порядка проведения Работ, осуществлять координацию выполнения указанных действий с выполнением Работ по Контракту.</w:t>
      </w:r>
    </w:p>
    <w:p w14:paraId="320DFF3A" w14:textId="10A8BF6F" w:rsidR="009E4638" w:rsidRPr="00B56786" w:rsidRDefault="009E4638" w:rsidP="009E4638">
      <w:pPr>
        <w:pStyle w:val="a8"/>
        <w:widowControl w:val="0"/>
        <w:tabs>
          <w:tab w:val="left" w:pos="993"/>
          <w:tab w:val="left" w:pos="1418"/>
        </w:tabs>
        <w:ind w:left="0" w:firstLine="709"/>
        <w:jc w:val="both"/>
        <w:rPr>
          <w:szCs w:val="24"/>
        </w:rPr>
      </w:pPr>
      <w:r w:rsidRPr="00B56786">
        <w:rPr>
          <w:szCs w:val="24"/>
        </w:rPr>
        <w:t>8.5</w:t>
      </w:r>
      <w:r w:rsidR="001C258F" w:rsidRPr="00B56786">
        <w:rPr>
          <w:szCs w:val="24"/>
        </w:rPr>
        <w:t>5</w:t>
      </w:r>
      <w:r w:rsidRPr="00B56786">
        <w:rPr>
          <w:szCs w:val="24"/>
        </w:rPr>
        <w:t>. Обеспечивать наличие на строительной площадке необходимой документации на выполняемые Работы (технической документации, исполнительной документации и пр.) и обеспечить свободный доступ к ней Заказчика, его уполномоченных представителей и надзорных органов.</w:t>
      </w:r>
    </w:p>
    <w:p w14:paraId="5E051242" w14:textId="7820B718" w:rsidR="009E4638" w:rsidRPr="00B56786" w:rsidRDefault="009E4638" w:rsidP="009E4638">
      <w:pPr>
        <w:pStyle w:val="a8"/>
        <w:widowControl w:val="0"/>
        <w:tabs>
          <w:tab w:val="left" w:pos="709"/>
          <w:tab w:val="left" w:pos="993"/>
        </w:tabs>
        <w:ind w:left="0" w:firstLine="709"/>
        <w:jc w:val="both"/>
        <w:rPr>
          <w:szCs w:val="24"/>
        </w:rPr>
      </w:pPr>
      <w:r w:rsidRPr="00B56786">
        <w:rPr>
          <w:szCs w:val="24"/>
        </w:rPr>
        <w:t>8.5</w:t>
      </w:r>
      <w:r w:rsidR="001C258F" w:rsidRPr="00B56786">
        <w:rPr>
          <w:szCs w:val="24"/>
        </w:rPr>
        <w:t>6</w:t>
      </w:r>
      <w:r w:rsidRPr="00B56786">
        <w:rPr>
          <w:szCs w:val="24"/>
        </w:rPr>
        <w:t>. Не размещать на территории строительной площадки и ее ограждении какие-либо рекламные конструкции, информационные сообщения, за исключением прямо согласованных Заказчиком и размещение которых предусмотрено законодательством Российской Федерации.</w:t>
      </w:r>
    </w:p>
    <w:p w14:paraId="039A650B" w14:textId="65113ED4" w:rsidR="009E4638" w:rsidRPr="00B56786" w:rsidRDefault="009E4638" w:rsidP="009E4638">
      <w:pPr>
        <w:pStyle w:val="a8"/>
        <w:widowControl w:val="0"/>
        <w:tabs>
          <w:tab w:val="left" w:pos="1418"/>
        </w:tabs>
        <w:ind w:left="0" w:firstLine="709"/>
        <w:jc w:val="both"/>
        <w:rPr>
          <w:szCs w:val="24"/>
        </w:rPr>
      </w:pPr>
      <w:r w:rsidRPr="00B56786">
        <w:rPr>
          <w:szCs w:val="24"/>
        </w:rPr>
        <w:t>8.5</w:t>
      </w:r>
      <w:r w:rsidR="001C258F" w:rsidRPr="00B56786">
        <w:rPr>
          <w:szCs w:val="24"/>
        </w:rPr>
        <w:t>7</w:t>
      </w:r>
      <w:r w:rsidRPr="00B56786">
        <w:rPr>
          <w:szCs w:val="24"/>
        </w:rPr>
        <w:t>. Обеспечивать постоянное присутствие на строительной площадке представителя Подрядчика, обладающего всей необходимой информацией о ходе ремонта, необходимым уровнем образования и квалификации.</w:t>
      </w:r>
    </w:p>
    <w:p w14:paraId="5522FC29" w14:textId="7517A9D6" w:rsidR="009E4638" w:rsidRPr="00B56786" w:rsidRDefault="009E4638" w:rsidP="009E4638">
      <w:pPr>
        <w:pStyle w:val="a8"/>
        <w:widowControl w:val="0"/>
        <w:tabs>
          <w:tab w:val="left" w:pos="1418"/>
        </w:tabs>
        <w:ind w:left="0" w:firstLine="709"/>
        <w:jc w:val="both"/>
        <w:rPr>
          <w:szCs w:val="24"/>
        </w:rPr>
      </w:pPr>
      <w:r w:rsidRPr="00B56786">
        <w:rPr>
          <w:szCs w:val="24"/>
        </w:rPr>
        <w:t>8.5</w:t>
      </w:r>
      <w:r w:rsidR="001C258F" w:rsidRPr="00B56786">
        <w:rPr>
          <w:szCs w:val="24"/>
        </w:rPr>
        <w:t>8</w:t>
      </w:r>
      <w:r w:rsidRPr="00B56786">
        <w:rPr>
          <w:szCs w:val="24"/>
        </w:rPr>
        <w:t xml:space="preserve">. Обеспечивать участие квалифицированного и подготовленного представителя (при необходимости-представителей) Подрядчика в организованных и (или) инициированных Заказчиком, лицом, осуществляющим строительный контроль Заказчика, или техническим заказчиком (при наличии) производственных, технических, организационных и иных совещаниях по вопросам ремонта Объекта, при условии заблаговременного уведомления </w:t>
      </w:r>
      <w:r w:rsidRPr="00B56786">
        <w:rPr>
          <w:szCs w:val="24"/>
        </w:rPr>
        <w:lastRenderedPageBreak/>
        <w:t>Подрядчика о дате, времени, месте их проведения и подлежащих рассмотрению вопросов.</w:t>
      </w:r>
    </w:p>
    <w:p w14:paraId="3A308E55" w14:textId="3972A3EA" w:rsidR="009E4638" w:rsidRPr="00B56786" w:rsidRDefault="009E4638" w:rsidP="009E4638">
      <w:pPr>
        <w:pStyle w:val="a8"/>
        <w:widowControl w:val="0"/>
        <w:tabs>
          <w:tab w:val="left" w:pos="1418"/>
        </w:tabs>
        <w:ind w:left="0" w:firstLine="709"/>
        <w:jc w:val="both"/>
        <w:rPr>
          <w:szCs w:val="24"/>
        </w:rPr>
      </w:pPr>
      <w:r w:rsidRPr="00B56786">
        <w:rPr>
          <w:spacing w:val="-2"/>
          <w:szCs w:val="24"/>
        </w:rPr>
        <w:t>8.</w:t>
      </w:r>
      <w:r w:rsidR="001C258F" w:rsidRPr="00B56786">
        <w:rPr>
          <w:spacing w:val="-2"/>
          <w:szCs w:val="24"/>
        </w:rPr>
        <w:t>59</w:t>
      </w:r>
      <w:r w:rsidRPr="00B56786">
        <w:rPr>
          <w:spacing w:val="-2"/>
          <w:szCs w:val="24"/>
        </w:rPr>
        <w:t>. Письменно информировать Заказчика заблаговременно о любых будущих или незамедлительно о произошедших изменениях, касающихся Подрядчика (включая инициирование процедур ликвидации, банкротства или реорганизации), а также в отношении специальных разрешений, допусков, паспортов, сертификатов и разрешений, необходимых для исполнения обязательств по Контракту, членства Подрядчика в саморегулируемых организациях, а также об аресте имущества Подрядчика, о приостановлении операций по счетам, о других обстоятельствах, способных повлиять на надлежащее исполнение обязанностей по Контракту.</w:t>
      </w:r>
    </w:p>
    <w:p w14:paraId="73D119C2" w14:textId="3CBF0343" w:rsidR="009E4638" w:rsidRPr="00B56786" w:rsidRDefault="009E4638" w:rsidP="009E4638">
      <w:pPr>
        <w:pStyle w:val="a8"/>
        <w:widowControl w:val="0"/>
        <w:tabs>
          <w:tab w:val="left" w:pos="1418"/>
        </w:tabs>
        <w:ind w:left="0" w:firstLine="709"/>
        <w:jc w:val="both"/>
        <w:rPr>
          <w:szCs w:val="24"/>
        </w:rPr>
      </w:pPr>
      <w:r w:rsidRPr="00B56786">
        <w:rPr>
          <w:szCs w:val="24"/>
        </w:rPr>
        <w:t>8.6</w:t>
      </w:r>
      <w:r w:rsidR="001C258F" w:rsidRPr="00B56786">
        <w:rPr>
          <w:szCs w:val="24"/>
        </w:rPr>
        <w:t>0</w:t>
      </w:r>
      <w:r w:rsidRPr="00B56786">
        <w:rPr>
          <w:szCs w:val="24"/>
        </w:rPr>
        <w:t>. По письменному запросу Заказчика предоставлять последнему мотивированные и обоснованные письменные и устные (по выбору Заказчика</w:t>
      </w:r>
      <w:r w:rsidR="000B7E8D" w:rsidRPr="00B56786">
        <w:rPr>
          <w:szCs w:val="24"/>
        </w:rPr>
        <w:t xml:space="preserve">) </w:t>
      </w:r>
      <w:r w:rsidRPr="00B56786">
        <w:rPr>
          <w:szCs w:val="24"/>
        </w:rPr>
        <w:t>разъяснения по вопросам, связанным с выполнением Работ</w:t>
      </w:r>
      <w:r w:rsidR="000B7E8D" w:rsidRPr="00B56786">
        <w:rPr>
          <w:szCs w:val="24"/>
        </w:rPr>
        <w:t>.</w:t>
      </w:r>
    </w:p>
    <w:p w14:paraId="37D6213C" w14:textId="782F966C" w:rsidR="009E4638" w:rsidRPr="00B56786" w:rsidRDefault="009E4638" w:rsidP="009E4638">
      <w:pPr>
        <w:pStyle w:val="a8"/>
        <w:widowControl w:val="0"/>
        <w:tabs>
          <w:tab w:val="left" w:pos="1418"/>
        </w:tabs>
        <w:ind w:left="0" w:firstLine="709"/>
        <w:jc w:val="both"/>
        <w:rPr>
          <w:szCs w:val="24"/>
        </w:rPr>
      </w:pPr>
      <w:r w:rsidRPr="00B56786">
        <w:rPr>
          <w:szCs w:val="24"/>
        </w:rPr>
        <w:t>8.6</w:t>
      </w:r>
      <w:r w:rsidR="001C258F" w:rsidRPr="00B56786">
        <w:rPr>
          <w:szCs w:val="24"/>
        </w:rPr>
        <w:t>1</w:t>
      </w:r>
      <w:r w:rsidRPr="00B56786">
        <w:rPr>
          <w:szCs w:val="24"/>
        </w:rPr>
        <w:t>. По требованию Заказчика вернуть переданные Подрядчику документы.</w:t>
      </w:r>
    </w:p>
    <w:p w14:paraId="2CC5DB15" w14:textId="3045B09C" w:rsidR="009E4638" w:rsidRPr="00B56786" w:rsidRDefault="009E4638" w:rsidP="009E4638">
      <w:pPr>
        <w:shd w:val="clear" w:color="auto" w:fill="FFFFFF"/>
        <w:tabs>
          <w:tab w:val="left" w:pos="1416"/>
        </w:tabs>
        <w:ind w:firstLine="709"/>
        <w:jc w:val="both"/>
        <w:rPr>
          <w:szCs w:val="24"/>
        </w:rPr>
      </w:pPr>
      <w:r w:rsidRPr="00B56786">
        <w:rPr>
          <w:szCs w:val="24"/>
        </w:rPr>
        <w:t>8.6</w:t>
      </w:r>
      <w:r w:rsidR="001C258F" w:rsidRPr="00B56786">
        <w:rPr>
          <w:szCs w:val="24"/>
        </w:rPr>
        <w:t>2</w:t>
      </w:r>
      <w:r w:rsidRPr="00B56786">
        <w:rPr>
          <w:szCs w:val="24"/>
        </w:rPr>
        <w:t>. Подрядчик обязан содержать за свой счет все конструктивные элементы на Объекте, нести ответственность за их сохранность и поддержание работоспособности комплексов в целом с момента приемки Объекта от эксплуатирующей организации на содержание по акту передачи на содержание до момента ввода Объекта в эксплуатацию.</w:t>
      </w:r>
    </w:p>
    <w:p w14:paraId="3D7277C4" w14:textId="0E6B364D" w:rsidR="009E4638" w:rsidRPr="00B56786" w:rsidRDefault="009E4638" w:rsidP="009E4638">
      <w:pPr>
        <w:pStyle w:val="a8"/>
        <w:widowControl w:val="0"/>
        <w:tabs>
          <w:tab w:val="left" w:pos="1418"/>
        </w:tabs>
        <w:ind w:left="0" w:firstLine="709"/>
        <w:jc w:val="both"/>
        <w:rPr>
          <w:szCs w:val="24"/>
        </w:rPr>
      </w:pPr>
      <w:r w:rsidRPr="00B56786">
        <w:rPr>
          <w:szCs w:val="24"/>
        </w:rPr>
        <w:t>8.6</w:t>
      </w:r>
      <w:r w:rsidR="00AF543F" w:rsidRPr="00B56786">
        <w:rPr>
          <w:szCs w:val="24"/>
        </w:rPr>
        <w:t>3</w:t>
      </w:r>
      <w:r w:rsidRPr="00B56786">
        <w:rPr>
          <w:szCs w:val="24"/>
        </w:rPr>
        <w:t>. Действовать в интересах Заказчика с надлежащей степенью добросовестности, разумности, осмотрительности и заботливости, которая требуется от профессионального участника в сфере Работ, в том числе стремиться минимизировать негативные для Заказчика последствия или вероятность их наступления, даже если они либо их причины не относятся к компетенции Подрядчика, но стали ему известными в ходе исполнения Контракта.</w:t>
      </w:r>
    </w:p>
    <w:p w14:paraId="6B696A73" w14:textId="5DCC20D3" w:rsidR="009E4638" w:rsidRPr="00B56786" w:rsidRDefault="009E4638" w:rsidP="009E4638">
      <w:pPr>
        <w:pStyle w:val="a8"/>
        <w:widowControl w:val="0"/>
        <w:tabs>
          <w:tab w:val="left" w:pos="1134"/>
          <w:tab w:val="left" w:pos="1418"/>
        </w:tabs>
        <w:ind w:left="0" w:firstLine="709"/>
        <w:jc w:val="both"/>
        <w:rPr>
          <w:szCs w:val="24"/>
        </w:rPr>
      </w:pPr>
      <w:r w:rsidRPr="00B56786">
        <w:rPr>
          <w:szCs w:val="24"/>
        </w:rPr>
        <w:t>8.6</w:t>
      </w:r>
      <w:r w:rsidR="00D669DB" w:rsidRPr="00B56786">
        <w:rPr>
          <w:szCs w:val="24"/>
        </w:rPr>
        <w:t>4</w:t>
      </w:r>
      <w:r w:rsidRPr="00B56786">
        <w:rPr>
          <w:szCs w:val="24"/>
        </w:rPr>
        <w:t>. В 10-дневный срок с момента заключения Контракта разработать и согласовать с Заказчиком схемы организации дорожного движения и ограждения мест производства дорожных работ, макеты информационных щитов, разработанные в соответствии с требованиями Технического задания (Приложение № 7 к Контракту).</w:t>
      </w:r>
    </w:p>
    <w:p w14:paraId="4625AC39" w14:textId="50B9A061" w:rsidR="009E4638" w:rsidRPr="00B56786" w:rsidRDefault="009E4638" w:rsidP="009E4638">
      <w:pPr>
        <w:pStyle w:val="a8"/>
        <w:widowControl w:val="0"/>
        <w:tabs>
          <w:tab w:val="left" w:pos="1134"/>
          <w:tab w:val="left" w:pos="1418"/>
        </w:tabs>
        <w:ind w:left="0" w:firstLine="709"/>
        <w:jc w:val="both"/>
        <w:rPr>
          <w:szCs w:val="24"/>
        </w:rPr>
      </w:pPr>
      <w:r w:rsidRPr="00B56786">
        <w:rPr>
          <w:szCs w:val="24"/>
        </w:rPr>
        <w:t>8.6</w:t>
      </w:r>
      <w:r w:rsidR="00D669DB" w:rsidRPr="00B56786">
        <w:rPr>
          <w:szCs w:val="24"/>
        </w:rPr>
        <w:t>5</w:t>
      </w:r>
      <w:r w:rsidRPr="00B56786">
        <w:rPr>
          <w:szCs w:val="24"/>
        </w:rPr>
        <w:t xml:space="preserve">. Подрядчик обязуется в соответствии с требованиями Федерального закона от </w:t>
      </w:r>
      <w:r w:rsidRPr="00B56786">
        <w:rPr>
          <w:szCs w:val="24"/>
        </w:rPr>
        <w:br/>
        <w:t>24 июня 1998 года № 89-ФЗ «Об отходах производства и потребления» выполнить весь комплекс работ по обращению с отходами производства и потребления, в том числе Подрядчик выступает собственником и образователем отходов, образующихся при работе на Объекте, а также осуществляет все расчеты и платежи, связанные с негативным воздействием на окружающую среду, несет все риски, связанные с деятельностью по образованию отходов, разрабатывает Проект нормативов образования отходов и лимитов на их размещение (ПНООЛР), согласовывает его в Росприроднадзоре и получает лимиты на образование отходов от своего имени. При сдаче Заказчику выполненных работ Подрядчик предоставляет подтверждающие документы о произведенных затратах по обращению с отходами производства и потребления;</w:t>
      </w:r>
    </w:p>
    <w:p w14:paraId="2E4CD6A8" w14:textId="52D55974" w:rsidR="009E4638" w:rsidRPr="00B56786" w:rsidRDefault="009E4638" w:rsidP="009E4638">
      <w:pPr>
        <w:pStyle w:val="31"/>
        <w:ind w:firstLine="720"/>
        <w:rPr>
          <w:strike/>
          <w:sz w:val="24"/>
          <w:szCs w:val="24"/>
        </w:rPr>
      </w:pPr>
      <w:r w:rsidRPr="00B56786">
        <w:rPr>
          <w:sz w:val="24"/>
          <w:szCs w:val="24"/>
        </w:rPr>
        <w:t>8.6</w:t>
      </w:r>
      <w:r w:rsidR="00D669DB" w:rsidRPr="00B56786">
        <w:rPr>
          <w:sz w:val="24"/>
          <w:szCs w:val="24"/>
        </w:rPr>
        <w:t>6</w:t>
      </w:r>
      <w:r w:rsidRPr="00B56786">
        <w:rPr>
          <w:sz w:val="24"/>
          <w:szCs w:val="24"/>
        </w:rPr>
        <w:t>. Обеспечить наличие временных дорог и коммуникаций, требуемых для выполнения Работ и услуг, их содержание и ремонт.</w:t>
      </w:r>
    </w:p>
    <w:p w14:paraId="54D3BD9A" w14:textId="64EE4171" w:rsidR="009E4638" w:rsidRPr="00B56786" w:rsidRDefault="009E4638" w:rsidP="009E4638">
      <w:pPr>
        <w:pStyle w:val="31"/>
        <w:ind w:firstLine="720"/>
        <w:rPr>
          <w:sz w:val="24"/>
          <w:szCs w:val="24"/>
        </w:rPr>
      </w:pPr>
      <w:r w:rsidRPr="00B56786">
        <w:rPr>
          <w:sz w:val="24"/>
          <w:szCs w:val="24"/>
        </w:rPr>
        <w:t>8.6</w:t>
      </w:r>
      <w:r w:rsidR="00D669DB" w:rsidRPr="00B56786">
        <w:rPr>
          <w:sz w:val="24"/>
          <w:szCs w:val="24"/>
        </w:rPr>
        <w:t>7</w:t>
      </w:r>
      <w:r w:rsidRPr="00B56786">
        <w:rPr>
          <w:sz w:val="24"/>
          <w:szCs w:val="24"/>
        </w:rPr>
        <w:t>. Подрядчик обязан установить все необходимые знаки и указатели вдоль подъездных путей, объездных дорог.</w:t>
      </w:r>
    </w:p>
    <w:p w14:paraId="5A1D9D3A" w14:textId="2EE65220" w:rsidR="009E4638" w:rsidRPr="00B56786" w:rsidRDefault="009E4638" w:rsidP="00377169">
      <w:pPr>
        <w:shd w:val="clear" w:color="auto" w:fill="FFFFFF"/>
        <w:tabs>
          <w:tab w:val="left" w:pos="1416"/>
        </w:tabs>
        <w:ind w:firstLine="709"/>
        <w:jc w:val="both"/>
        <w:rPr>
          <w:szCs w:val="24"/>
        </w:rPr>
      </w:pPr>
      <w:r w:rsidRPr="00B56786">
        <w:rPr>
          <w:szCs w:val="24"/>
        </w:rPr>
        <w:t>8.6</w:t>
      </w:r>
      <w:r w:rsidR="00D669DB" w:rsidRPr="00B56786">
        <w:rPr>
          <w:szCs w:val="24"/>
        </w:rPr>
        <w:t>8</w:t>
      </w:r>
      <w:r w:rsidRPr="00B56786">
        <w:rPr>
          <w:szCs w:val="24"/>
        </w:rPr>
        <w:t xml:space="preserve">. </w:t>
      </w:r>
      <w:r w:rsidR="00377169" w:rsidRPr="00B56786">
        <w:rPr>
          <w:szCs w:val="24"/>
        </w:rPr>
        <w:t>Подрядчик несет ответственность за нарушение как начального и конечного сроков выполнения работы, так и промежуточных сроков выполнения работы.</w:t>
      </w:r>
    </w:p>
    <w:p w14:paraId="3D25A392" w14:textId="5A582DBA" w:rsidR="009E4638" w:rsidRPr="00B56786" w:rsidRDefault="009E4638" w:rsidP="009E4638">
      <w:pPr>
        <w:pStyle w:val="31"/>
        <w:ind w:firstLine="720"/>
        <w:rPr>
          <w:sz w:val="24"/>
          <w:szCs w:val="24"/>
        </w:rPr>
      </w:pPr>
      <w:r w:rsidRPr="00B56786">
        <w:rPr>
          <w:sz w:val="24"/>
          <w:szCs w:val="24"/>
        </w:rPr>
        <w:t>8.</w:t>
      </w:r>
      <w:r w:rsidR="00D669DB" w:rsidRPr="00B56786">
        <w:rPr>
          <w:sz w:val="24"/>
          <w:szCs w:val="24"/>
        </w:rPr>
        <w:t>69</w:t>
      </w:r>
      <w:r w:rsidRPr="00B56786">
        <w:rPr>
          <w:sz w:val="24"/>
          <w:szCs w:val="24"/>
        </w:rPr>
        <w:t>. Соблюдать установленный законодательством Российской Федерации порядок привлечения и использования иностранных работников.</w:t>
      </w:r>
    </w:p>
    <w:p w14:paraId="6800E849" w14:textId="1F425E49" w:rsidR="009E4638" w:rsidRPr="00B56786" w:rsidRDefault="009E4638" w:rsidP="009E4638">
      <w:pPr>
        <w:pStyle w:val="ConsPlusCell"/>
        <w:ind w:firstLine="720"/>
        <w:jc w:val="both"/>
      </w:pPr>
      <w:r w:rsidRPr="00B56786">
        <w:t>8.7</w:t>
      </w:r>
      <w:r w:rsidR="00D669DB" w:rsidRPr="00B56786">
        <w:t>0</w:t>
      </w:r>
      <w:r w:rsidRPr="00B56786">
        <w:t>. Принимать необходимые меры по обеспечению сохранности автодорог и искусственных дорожных сооружений на них от несанкционированных действий третьих лиц (прокладка инженерных коммуникаций, устройство съездов и т.д.) на участке производства работ и немедленно информировать Заказчика о данных фактах в соответствии с п.7 ст.19.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5DC26F8" w14:textId="238DF584" w:rsidR="009E4638" w:rsidRPr="00B56786" w:rsidRDefault="009E4638" w:rsidP="009E4638">
      <w:pPr>
        <w:pStyle w:val="ConsPlusCell"/>
        <w:ind w:firstLine="720"/>
        <w:jc w:val="both"/>
        <w:rPr>
          <w:rStyle w:val="apple-style-span"/>
        </w:rPr>
      </w:pPr>
      <w:r w:rsidRPr="00B56786">
        <w:rPr>
          <w:rStyle w:val="apple-style-span"/>
        </w:rPr>
        <w:t>8.7</w:t>
      </w:r>
      <w:r w:rsidR="00D669DB" w:rsidRPr="00B56786">
        <w:rPr>
          <w:rStyle w:val="apple-style-span"/>
        </w:rPr>
        <w:t>1</w:t>
      </w:r>
      <w:r w:rsidRPr="00B56786">
        <w:rPr>
          <w:rStyle w:val="apple-style-span"/>
        </w:rPr>
        <w:t>. При производстве работ обеспечить надлежащее складирование материалов, конструкций, инвентаря, утилизацию ТБО в соответствии с требованиями нормативных документов.</w:t>
      </w:r>
    </w:p>
    <w:p w14:paraId="69CFA187" w14:textId="31750F91" w:rsidR="009E4638" w:rsidRPr="00B56786" w:rsidRDefault="009E4638" w:rsidP="009E4638">
      <w:pPr>
        <w:pStyle w:val="ConsPlusCell"/>
        <w:ind w:firstLine="720"/>
        <w:jc w:val="both"/>
        <w:rPr>
          <w:rStyle w:val="apple-style-span"/>
        </w:rPr>
      </w:pPr>
      <w:r w:rsidRPr="00B56786">
        <w:rPr>
          <w:rStyle w:val="apple-style-span"/>
        </w:rPr>
        <w:t>8.7</w:t>
      </w:r>
      <w:r w:rsidR="008837D2" w:rsidRPr="00B56786">
        <w:rPr>
          <w:rStyle w:val="apple-style-span"/>
        </w:rPr>
        <w:t>2</w:t>
      </w:r>
      <w:r w:rsidRPr="00B56786">
        <w:rPr>
          <w:rStyle w:val="apple-style-span"/>
        </w:rPr>
        <w:t>. Обеспечить своевременное устранение недостатков и дефектов, выявленных при приемке работ и в течение гарантийного срока эксплуатации Объекта, исправлять дефекты, допущенные при выполнении работ, за свой счет в согласованные с Заказчиком сроки.</w:t>
      </w:r>
    </w:p>
    <w:p w14:paraId="5D74A30A" w14:textId="0A9E64E3" w:rsidR="009E4638" w:rsidRPr="00B56786" w:rsidRDefault="009E4638" w:rsidP="009E4638">
      <w:pPr>
        <w:pStyle w:val="ConsPlusCell"/>
        <w:ind w:firstLine="720"/>
        <w:jc w:val="both"/>
        <w:rPr>
          <w:rStyle w:val="apple-style-span"/>
        </w:rPr>
      </w:pPr>
      <w:r w:rsidRPr="00B56786">
        <w:rPr>
          <w:rStyle w:val="apple-style-span"/>
        </w:rPr>
        <w:t>8.7</w:t>
      </w:r>
      <w:r w:rsidR="008837D2" w:rsidRPr="00B56786">
        <w:rPr>
          <w:rStyle w:val="apple-style-span"/>
        </w:rPr>
        <w:t>3</w:t>
      </w:r>
      <w:r w:rsidRPr="00B56786">
        <w:rPr>
          <w:rStyle w:val="apple-style-span"/>
        </w:rPr>
        <w:t xml:space="preserve">. В случае возникновения по вине Подрядчика перерывов в движении на участке </w:t>
      </w:r>
      <w:r w:rsidRPr="00B56786">
        <w:rPr>
          <w:rStyle w:val="apple-style-span"/>
        </w:rPr>
        <w:lastRenderedPageBreak/>
        <w:t>ремонта Подрядчик незамедлительно сообщает о таких ситуациях Заказчику и организует работу по предупреждению и ликвидации ограничений, а также производит указанные работы в кратчайшие сроки (с момента возникновения перерывов в движении) за свой счет без последующей компенсации Заказчиком понесенных затрат. В случае невозможности обеспечить проведение таких работ собственными силами Подрядчик информирует об этом Заказчика и в дальнейшем компенсирует Заказчику или привлеченной Заказчиком организации стоимость проведенных работ, а также возмещает ущерб, нанесенный в результате ограничения или перерыва движения третьим лицам.</w:t>
      </w:r>
    </w:p>
    <w:p w14:paraId="5E9F9F28" w14:textId="4EE93A6C" w:rsidR="009E4638" w:rsidRPr="00B56786" w:rsidRDefault="009E4638" w:rsidP="009E4638">
      <w:pPr>
        <w:pStyle w:val="ConsPlusCell"/>
        <w:ind w:firstLine="720"/>
        <w:contextualSpacing/>
        <w:jc w:val="both"/>
      </w:pPr>
      <w:r w:rsidRPr="00B56786">
        <w:rPr>
          <w:rStyle w:val="apple-style-span"/>
        </w:rPr>
        <w:t>8.7</w:t>
      </w:r>
      <w:r w:rsidR="008837D2" w:rsidRPr="00B56786">
        <w:rPr>
          <w:rStyle w:val="apple-style-span"/>
        </w:rPr>
        <w:t>4</w:t>
      </w:r>
      <w:r w:rsidRPr="00B56786">
        <w:rPr>
          <w:rStyle w:val="apple-style-span"/>
        </w:rPr>
        <w:t xml:space="preserve">. Представляет Заказчику </w:t>
      </w:r>
      <w:r w:rsidRPr="00B56786">
        <w:t xml:space="preserve">ежесуточно </w:t>
      </w:r>
      <w:r w:rsidR="008837D2" w:rsidRPr="00B56786">
        <w:t>до</w:t>
      </w:r>
      <w:r w:rsidRPr="00B56786">
        <w:t xml:space="preserve"> 10:00 часов (местного времени) информацию о ходе выполнения работ </w:t>
      </w:r>
      <w:r w:rsidR="00AB30D7" w:rsidRPr="00B56786">
        <w:t xml:space="preserve">за предыдущие сутки </w:t>
      </w:r>
      <w:r w:rsidRPr="00B56786">
        <w:t xml:space="preserve">в соответствии с Детализированным </w:t>
      </w:r>
      <w:r w:rsidR="008837D2" w:rsidRPr="00B56786">
        <w:t>посуточным</w:t>
      </w:r>
      <w:r w:rsidRPr="00B56786">
        <w:t xml:space="preserve"> графиком производства работ (Приложение № 14 к Контракту), подписанную ответственным представителем в письменном и электронном виде, фото производства работ, </w:t>
      </w:r>
      <w:r w:rsidRPr="00B56786">
        <w:rPr>
          <w:spacing w:val="2"/>
          <w:shd w:val="clear" w:color="auto" w:fill="FFFFFF"/>
        </w:rPr>
        <w:t xml:space="preserve">подтверждающие соответствие временных схем организации дорожного движения, согласованных Заказчиком, а также информацию, подтверждающую темпы и соответствие технологии производства работ проекту производства работ. </w:t>
      </w:r>
      <w:r w:rsidRPr="00B56786">
        <w:t>По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оборудования поставки Подрядчика и других данных, имеющих отношение к выполняемым Подрядчиком Работам.</w:t>
      </w:r>
    </w:p>
    <w:p w14:paraId="2CA9AA48" w14:textId="5331BA6A" w:rsidR="009E4638" w:rsidRPr="00B56786" w:rsidRDefault="009E4638" w:rsidP="009E4638">
      <w:pPr>
        <w:pStyle w:val="ConsPlusCell"/>
        <w:ind w:firstLine="720"/>
        <w:contextualSpacing/>
        <w:jc w:val="both"/>
        <w:rPr>
          <w:rStyle w:val="apple-style-span"/>
        </w:rPr>
      </w:pPr>
      <w:r w:rsidRPr="00B56786">
        <w:rPr>
          <w:spacing w:val="2"/>
          <w:shd w:val="clear" w:color="auto" w:fill="FFFFFF"/>
        </w:rPr>
        <w:t>8.7</w:t>
      </w:r>
      <w:r w:rsidR="008C046B" w:rsidRPr="00B56786">
        <w:rPr>
          <w:spacing w:val="2"/>
          <w:shd w:val="clear" w:color="auto" w:fill="FFFFFF"/>
        </w:rPr>
        <w:t>5</w:t>
      </w:r>
      <w:r w:rsidRPr="00B56786">
        <w:rPr>
          <w:spacing w:val="2"/>
          <w:shd w:val="clear" w:color="auto" w:fill="FFFFFF"/>
        </w:rPr>
        <w:t>. Предоставлять Заказчику фото и видеоматериал, пригодный для публикации в СМИ и информационных буклетах, отражающий состояние Объекта до начала производства работ, в ходе производства работ не реже чем 1 раз в месяц и по завершению работ в соответствии с требованиями, указанными в Техническом задании (Приложение № 7 к Контракту)</w:t>
      </w:r>
      <w:r w:rsidRPr="00B56786">
        <w:rPr>
          <w:rStyle w:val="apple-style-span"/>
        </w:rPr>
        <w:t>;</w:t>
      </w:r>
    </w:p>
    <w:p w14:paraId="03F66374" w14:textId="0A2257BA" w:rsidR="009E4638" w:rsidRPr="00B56786" w:rsidRDefault="009E4638" w:rsidP="009E4638">
      <w:pPr>
        <w:pStyle w:val="ConsPlusCell"/>
        <w:ind w:firstLine="709"/>
        <w:contextualSpacing/>
        <w:jc w:val="both"/>
        <w:rPr>
          <w:rStyle w:val="apple-style-span"/>
        </w:rPr>
      </w:pPr>
      <w:r w:rsidRPr="00B56786">
        <w:rPr>
          <w:rStyle w:val="apple-style-span"/>
        </w:rPr>
        <w:t>8.7</w:t>
      </w:r>
      <w:r w:rsidR="008C046B" w:rsidRPr="00B56786">
        <w:rPr>
          <w:rStyle w:val="apple-style-span"/>
        </w:rPr>
        <w:t>6</w:t>
      </w:r>
      <w:r w:rsidRPr="00B56786">
        <w:rPr>
          <w:rStyle w:val="apple-style-span"/>
        </w:rPr>
        <w:t>. При производственной необходимости по запросу Заказчика в течение 3 (трех) календарных дней разрабатывает и предоставляет корректирующие мероприятия, корректирующие графики производства строительно-монтажных работ и корректирующие графики поставок материалов и оборудования поставки Подрядчика, а также обеспечивает предоставление отчетов по данным корректирующим мероприятиям, графикам в срок не позднее 2 (двух) рабочих дней с момента получения соответствующего запроса.</w:t>
      </w:r>
    </w:p>
    <w:p w14:paraId="1E51FDB5" w14:textId="6C5F2CA8" w:rsidR="009E4638" w:rsidRPr="00B56786" w:rsidRDefault="009E4638" w:rsidP="009E4638">
      <w:pPr>
        <w:ind w:firstLine="709"/>
        <w:jc w:val="both"/>
        <w:rPr>
          <w:spacing w:val="2"/>
          <w:szCs w:val="24"/>
          <w:shd w:val="clear" w:color="auto" w:fill="FFFFFF"/>
        </w:rPr>
      </w:pPr>
      <w:r w:rsidRPr="00B56786">
        <w:rPr>
          <w:rStyle w:val="apple-style-span"/>
        </w:rPr>
        <w:t>8.7</w:t>
      </w:r>
      <w:r w:rsidR="008C046B" w:rsidRPr="00B56786">
        <w:rPr>
          <w:rStyle w:val="apple-style-span"/>
        </w:rPr>
        <w:t>7</w:t>
      </w:r>
      <w:r w:rsidRPr="00B56786">
        <w:rPr>
          <w:rStyle w:val="apple-style-span"/>
        </w:rPr>
        <w:t xml:space="preserve">. </w:t>
      </w:r>
      <w:r w:rsidRPr="00B56786">
        <w:rPr>
          <w:spacing w:val="2"/>
          <w:szCs w:val="24"/>
          <w:shd w:val="clear" w:color="auto" w:fill="FFFFFF"/>
        </w:rPr>
        <w:t>С целью обеспечения контроля за качественным выполнением работ и осуществлением своевременной приемки работ Подрядчик обязан предоставить автотранспорт для доставки представителя Заказчика на Объект для освидетельствования скрытых работ и ответственных конструкций</w:t>
      </w:r>
      <w:r w:rsidR="008C046B" w:rsidRPr="00B56786">
        <w:rPr>
          <w:spacing w:val="2"/>
          <w:szCs w:val="24"/>
          <w:shd w:val="clear" w:color="auto" w:fill="FFFFFF"/>
        </w:rPr>
        <w:t>.</w:t>
      </w:r>
    </w:p>
    <w:p w14:paraId="2376B081" w14:textId="4BA08D2E" w:rsidR="00195B93" w:rsidRPr="00B56786" w:rsidRDefault="009E4638" w:rsidP="00195B93">
      <w:pPr>
        <w:shd w:val="clear" w:color="auto" w:fill="FFFFFF"/>
        <w:tabs>
          <w:tab w:val="left" w:pos="1416"/>
        </w:tabs>
        <w:ind w:firstLine="709"/>
        <w:jc w:val="both"/>
        <w:rPr>
          <w:szCs w:val="24"/>
        </w:rPr>
      </w:pPr>
      <w:r w:rsidRPr="00B56786">
        <w:rPr>
          <w:spacing w:val="2"/>
          <w:szCs w:val="24"/>
          <w:shd w:val="clear" w:color="auto" w:fill="FFFFFF"/>
        </w:rPr>
        <w:t>8.7</w:t>
      </w:r>
      <w:r w:rsidR="003332F4" w:rsidRPr="00B56786">
        <w:rPr>
          <w:spacing w:val="2"/>
          <w:szCs w:val="24"/>
          <w:shd w:val="clear" w:color="auto" w:fill="FFFFFF"/>
        </w:rPr>
        <w:t>8</w:t>
      </w:r>
      <w:r w:rsidRPr="00B56786">
        <w:rPr>
          <w:spacing w:val="2"/>
          <w:szCs w:val="24"/>
          <w:shd w:val="clear" w:color="auto" w:fill="FFFFFF"/>
        </w:rPr>
        <w:t>. П</w:t>
      </w:r>
      <w:r w:rsidRPr="00B56786">
        <w:rPr>
          <w:szCs w:val="24"/>
        </w:rPr>
        <w:t>ередать по окончании ремонта Объекта Заказчику схемы расположения и каталоги геодезических знаков координат и высот, устанавливаемых при геодезических разбивочных работах в период ремонта и сохраняемых до его окончания, и исполнительную документацию о выполненных работах, разработанный технический паспорт и проект организации дорожного движения на законченный ремонтом Объект (в электронном и на бумажном носителе в виде отдельных томов проектов).</w:t>
      </w:r>
    </w:p>
    <w:bookmarkEnd w:id="24"/>
    <w:p w14:paraId="7E312423" w14:textId="77777777" w:rsidR="000B48EF" w:rsidRPr="00B56786" w:rsidRDefault="000B48EF" w:rsidP="000B48EF">
      <w:pPr>
        <w:shd w:val="clear" w:color="auto" w:fill="FFFFFF"/>
        <w:tabs>
          <w:tab w:val="left" w:pos="1416"/>
        </w:tabs>
        <w:ind w:firstLine="709"/>
        <w:jc w:val="both"/>
        <w:rPr>
          <w:color w:val="auto"/>
          <w:spacing w:val="2"/>
          <w:szCs w:val="24"/>
          <w:shd w:val="clear" w:color="auto" w:fill="FFFFFF"/>
        </w:rPr>
      </w:pPr>
      <w:r w:rsidRPr="00B56786">
        <w:rPr>
          <w:color w:val="auto"/>
          <w:szCs w:val="24"/>
        </w:rPr>
        <w:t xml:space="preserve">8.79. </w:t>
      </w:r>
      <w:r w:rsidRPr="00B56786">
        <w:rPr>
          <w:color w:val="auto"/>
          <w:spacing w:val="2"/>
          <w:szCs w:val="24"/>
          <w:shd w:val="clear" w:color="auto" w:fill="FFFFFF"/>
        </w:rPr>
        <w:t>При реализации Контракта Подрядчик обязуется ориентироваться на приоритетное использование оборудования отечественного производителя.</w:t>
      </w:r>
    </w:p>
    <w:p w14:paraId="631B94AC" w14:textId="6F9E1EEC" w:rsidR="007B12B7" w:rsidRPr="00B56786" w:rsidRDefault="007B12B7" w:rsidP="007B12B7">
      <w:pPr>
        <w:shd w:val="clear" w:color="auto" w:fill="FFFFFF"/>
        <w:tabs>
          <w:tab w:val="left" w:pos="1416"/>
        </w:tabs>
        <w:ind w:firstLine="709"/>
        <w:jc w:val="both"/>
        <w:rPr>
          <w:szCs w:val="24"/>
        </w:rPr>
      </w:pPr>
      <w:bookmarkStart w:id="25" w:name="_Hlk193730060"/>
      <w:r w:rsidRPr="00B56786">
        <w:rPr>
          <w:szCs w:val="24"/>
        </w:rPr>
        <w:t>8.8</w:t>
      </w:r>
      <w:r w:rsidR="00377169" w:rsidRPr="00B56786">
        <w:rPr>
          <w:szCs w:val="24"/>
        </w:rPr>
        <w:t>0</w:t>
      </w:r>
      <w:r w:rsidRPr="00B56786">
        <w:rPr>
          <w:szCs w:val="24"/>
        </w:rPr>
        <w:t>. Подрядчик обязан исполнять полученные в ходе работ указания Заказчика,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34237C9A" w14:textId="6913146C" w:rsidR="007B12B7" w:rsidRPr="00B56786" w:rsidRDefault="007B12B7" w:rsidP="007B12B7">
      <w:pPr>
        <w:shd w:val="clear" w:color="auto" w:fill="FFFFFF"/>
        <w:tabs>
          <w:tab w:val="left" w:pos="1416"/>
        </w:tabs>
        <w:ind w:firstLine="709"/>
        <w:jc w:val="both"/>
        <w:rPr>
          <w:szCs w:val="24"/>
        </w:rPr>
      </w:pPr>
      <w:r w:rsidRPr="00B56786">
        <w:rPr>
          <w:szCs w:val="24"/>
        </w:rPr>
        <w:t>8.8</w:t>
      </w:r>
      <w:r w:rsidR="00377169" w:rsidRPr="00B56786">
        <w:rPr>
          <w:szCs w:val="24"/>
        </w:rPr>
        <w:t>1</w:t>
      </w:r>
      <w:r w:rsidRPr="00B56786">
        <w:rPr>
          <w:szCs w:val="24"/>
        </w:rPr>
        <w:t>. В случае, если Контракт заключается до начала строительного сезона и не предусматривает начало выполнения работ с момента заключения Контракта, Подрядчик до начала выполнения работ, но не позднее 2 месяцев со дня заключения Контракта, обеспечивает заключение договоров на приобретение строительных материалов и конструкций, предусмотренных технической документацией (сметной документацией, проектной документацией). Заказчик вправе запросить у Подрядчика информацию и документы, подтверждающие заключение таких договоров или документы и информацию, подтверждающие наличие материалов и конструкций у Подрядчика.</w:t>
      </w:r>
    </w:p>
    <w:p w14:paraId="506FEBEC" w14:textId="46153F0C" w:rsidR="007B12B7" w:rsidRPr="00B56786" w:rsidRDefault="007B12B7" w:rsidP="007B12B7">
      <w:pPr>
        <w:shd w:val="clear" w:color="auto" w:fill="FFFFFF"/>
        <w:tabs>
          <w:tab w:val="left" w:pos="1416"/>
        </w:tabs>
        <w:ind w:firstLine="709"/>
        <w:jc w:val="both"/>
        <w:rPr>
          <w:szCs w:val="24"/>
        </w:rPr>
      </w:pPr>
      <w:r w:rsidRPr="00B56786">
        <w:rPr>
          <w:szCs w:val="24"/>
        </w:rPr>
        <w:t>8.8</w:t>
      </w:r>
      <w:r w:rsidR="00377169" w:rsidRPr="00B56786">
        <w:rPr>
          <w:szCs w:val="24"/>
        </w:rPr>
        <w:t>2</w:t>
      </w:r>
      <w:r w:rsidRPr="00B56786">
        <w:rPr>
          <w:szCs w:val="24"/>
        </w:rPr>
        <w:t xml:space="preserve">. </w:t>
      </w:r>
      <w:r w:rsidRPr="00B56786">
        <w:rPr>
          <w:color w:val="auto"/>
          <w:szCs w:val="24"/>
        </w:rPr>
        <w:t>Иные права и обязанности, предусмотренные законодательством Российской Федерации, иными правовыми актами и настоящим Контрактом.</w:t>
      </w:r>
    </w:p>
    <w:bookmarkEnd w:id="25"/>
    <w:p w14:paraId="6CEFFCB9" w14:textId="77777777" w:rsidR="00A15332" w:rsidRPr="00B56786" w:rsidRDefault="00A15332" w:rsidP="0042688C">
      <w:pPr>
        <w:widowControl w:val="0"/>
        <w:jc w:val="both"/>
        <w:rPr>
          <w:kern w:val="1"/>
        </w:rPr>
      </w:pPr>
    </w:p>
    <w:p w14:paraId="4DBF366C"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lastRenderedPageBreak/>
        <w:t>9. СДАЧА И ПРИЕМКА РАБОТ</w:t>
      </w:r>
    </w:p>
    <w:p w14:paraId="3B97B8C2" w14:textId="77777777" w:rsidR="00A15332" w:rsidRPr="00B56786" w:rsidRDefault="00A15332" w:rsidP="00A15332">
      <w:pPr>
        <w:widowControl w:val="0"/>
        <w:ind w:firstLine="567"/>
        <w:jc w:val="both"/>
        <w:rPr>
          <w:kern w:val="1"/>
        </w:rPr>
      </w:pPr>
    </w:p>
    <w:p w14:paraId="7862A64A" w14:textId="77777777" w:rsidR="00F7485A" w:rsidRPr="00B56786" w:rsidRDefault="00A15332" w:rsidP="00F7485A">
      <w:pPr>
        <w:pStyle w:val="ConsPlusTitlePage"/>
        <w:ind w:firstLine="540"/>
        <w:jc w:val="both"/>
        <w:rPr>
          <w:rFonts w:ascii="Times New Roman" w:hAnsi="Times New Roman" w:cs="Times New Roman"/>
          <w:sz w:val="24"/>
          <w:szCs w:val="24"/>
        </w:rPr>
      </w:pPr>
      <w:r w:rsidRPr="00B56786">
        <w:rPr>
          <w:rFonts w:ascii="Times New Roman" w:hAnsi="Times New Roman" w:cs="Times New Roman"/>
          <w:kern w:val="1"/>
          <w:sz w:val="24"/>
          <w:szCs w:val="24"/>
        </w:rPr>
        <w:t xml:space="preserve">9.1. </w:t>
      </w:r>
      <w:r w:rsidR="008E6724" w:rsidRPr="00B56786">
        <w:rPr>
          <w:rFonts w:ascii="Times New Roman" w:hAnsi="Times New Roman" w:cs="Times New Roman"/>
          <w:sz w:val="24"/>
          <w:szCs w:val="24"/>
        </w:rPr>
        <w:t xml:space="preserve">Приемка выполненных работ осуществляется </w:t>
      </w:r>
      <w:r w:rsidR="00F7485A" w:rsidRPr="00B56786">
        <w:rPr>
          <w:rFonts w:ascii="Times New Roman" w:hAnsi="Times New Roman" w:cs="Times New Roman"/>
          <w:sz w:val="24"/>
          <w:szCs w:val="24"/>
        </w:rPr>
        <w:t>в</w:t>
      </w:r>
      <w:r w:rsidR="008E6724" w:rsidRPr="00B56786">
        <w:rPr>
          <w:rFonts w:ascii="Times New Roman" w:hAnsi="Times New Roman" w:cs="Times New Roman"/>
          <w:sz w:val="24"/>
          <w:szCs w:val="24"/>
        </w:rPr>
        <w:t xml:space="preserve"> пределах объемов работ, указанных в Техническом задании (Приложение № 7 к Контракту) и Смете контракта (Приложение № 5 к Контракту), при условии предоставления исполнительной документации. </w:t>
      </w:r>
    </w:p>
    <w:p w14:paraId="45565FFD" w14:textId="77777777" w:rsidR="00A15332" w:rsidRPr="00B56786" w:rsidRDefault="00A15332" w:rsidP="008E6724">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 xml:space="preserve">Приемка и оплата выполненных работ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13">
        <w:r w:rsidRPr="00B56786">
          <w:rPr>
            <w:rFonts w:ascii="Times New Roman" w:hAnsi="Times New Roman" w:cs="Times New Roman"/>
            <w:color w:val="0000FF"/>
            <w:sz w:val="24"/>
            <w:szCs w:val="24"/>
          </w:rPr>
          <w:t>закона</w:t>
        </w:r>
      </w:hyperlink>
      <w:r w:rsidRPr="00B56786">
        <w:rPr>
          <w:rFonts w:ascii="Times New Roman" w:hAnsi="Times New Roman" w:cs="Times New Roman"/>
          <w:sz w:val="24"/>
          <w:szCs w:val="24"/>
        </w:rPr>
        <w:t xml:space="preserve"> «Об электронной подписи», подтверждающего выполнение комплексов (видов) работ в соответствии со сметным расчетом по ремонту, условиями Контракта.</w:t>
      </w:r>
    </w:p>
    <w:p w14:paraId="5E1F9530" w14:textId="41BFF388" w:rsidR="00C23460" w:rsidRPr="00B56786" w:rsidRDefault="00C23460" w:rsidP="00C23460">
      <w:pPr>
        <w:widowControl w:val="0"/>
        <w:ind w:firstLine="567"/>
        <w:jc w:val="both"/>
        <w:rPr>
          <w:kern w:val="1"/>
          <w:szCs w:val="24"/>
        </w:rPr>
      </w:pPr>
      <w:r w:rsidRPr="00B56786">
        <w:rPr>
          <w:kern w:val="1"/>
          <w:szCs w:val="24"/>
        </w:rPr>
        <w:t>9.1.1. Приемка выполненных работ производится с целью определения их соответствия условиям Контракта</w:t>
      </w:r>
      <w:r w:rsidR="00256B35" w:rsidRPr="00B56786">
        <w:rPr>
          <w:kern w:val="1"/>
          <w:szCs w:val="24"/>
        </w:rPr>
        <w:t xml:space="preserve"> </w:t>
      </w:r>
      <w:r w:rsidRPr="00B56786">
        <w:rPr>
          <w:kern w:val="1"/>
          <w:szCs w:val="24"/>
        </w:rPr>
        <w:t>и требованиям соответствующих нормативно-технических документов и технического регламента Таможенного союза "Безопасность автомобильных дорог".</w:t>
      </w:r>
    </w:p>
    <w:p w14:paraId="7CAB4C45" w14:textId="77777777" w:rsidR="00C23460" w:rsidRPr="00B56786" w:rsidRDefault="00C23460" w:rsidP="00C23460">
      <w:pPr>
        <w:widowControl w:val="0"/>
        <w:ind w:firstLine="567"/>
        <w:jc w:val="both"/>
        <w:rPr>
          <w:kern w:val="1"/>
          <w:szCs w:val="24"/>
        </w:rPr>
      </w:pPr>
      <w:r w:rsidRPr="00B56786">
        <w:rPr>
          <w:kern w:val="1"/>
          <w:szCs w:val="24"/>
        </w:rPr>
        <w:t>Задачей проведения приемки выполненных работ является подтверждение и доказательство выполнения работ, недопущение несоответствий, своевременное обнаружение и исправление дефектов, а также повышение технологической дисциплины и ответственности исполнителей за выполненные ими работы на всех этапах производства с обеспечением требуемых качественных и количественных показателей конечной продукции.</w:t>
      </w:r>
    </w:p>
    <w:p w14:paraId="732CFA11" w14:textId="77777777" w:rsidR="003D26BE" w:rsidRPr="00B56786" w:rsidRDefault="00C23460" w:rsidP="003D26BE">
      <w:pPr>
        <w:widowControl w:val="0"/>
        <w:ind w:firstLine="567"/>
        <w:jc w:val="both"/>
        <w:rPr>
          <w:kern w:val="1"/>
          <w:szCs w:val="24"/>
        </w:rPr>
      </w:pPr>
      <w:r w:rsidRPr="00B56786">
        <w:rPr>
          <w:kern w:val="1"/>
          <w:szCs w:val="24"/>
        </w:rPr>
        <w:t xml:space="preserve">Приемка выполненных работ производится в соответствии с условиями Контракта и требованиями ГОСТ 32756-2014. </w:t>
      </w:r>
    </w:p>
    <w:p w14:paraId="13090366" w14:textId="70B668D2" w:rsidR="003D26BE" w:rsidRPr="00B56786" w:rsidRDefault="003D26BE" w:rsidP="003D26BE">
      <w:pPr>
        <w:widowControl w:val="0"/>
        <w:ind w:firstLine="567"/>
        <w:jc w:val="both"/>
        <w:rPr>
          <w:kern w:val="1"/>
          <w:szCs w:val="24"/>
        </w:rPr>
      </w:pPr>
      <w:r w:rsidRPr="00B56786">
        <w:rPr>
          <w:kern w:val="1"/>
          <w:szCs w:val="24"/>
        </w:rPr>
        <w:t>9.1.2. Приемку проводят путем оценки соответствия выполненных работ требованиям Контракта и нормативно-технических документов, согласно Приложения № 4 к Контракту.</w:t>
      </w:r>
    </w:p>
    <w:p w14:paraId="68731C89" w14:textId="642FA63B" w:rsidR="003D26BE" w:rsidRPr="00B56786" w:rsidRDefault="003D26BE" w:rsidP="003D26BE">
      <w:pPr>
        <w:widowControl w:val="0"/>
        <w:ind w:firstLine="567"/>
        <w:jc w:val="both"/>
        <w:rPr>
          <w:kern w:val="1"/>
          <w:szCs w:val="24"/>
        </w:rPr>
      </w:pPr>
      <w:r w:rsidRPr="00B56786">
        <w:rPr>
          <w:kern w:val="1"/>
          <w:szCs w:val="24"/>
        </w:rPr>
        <w:t>Обязательными условиями для приемки отдельных видов работ являются:</w:t>
      </w:r>
    </w:p>
    <w:p w14:paraId="3B066095" w14:textId="77777777" w:rsidR="00C23460" w:rsidRPr="00B56786" w:rsidRDefault="00C23460" w:rsidP="00C23460">
      <w:pPr>
        <w:widowControl w:val="0"/>
        <w:ind w:firstLine="567"/>
        <w:jc w:val="both"/>
        <w:rPr>
          <w:kern w:val="1"/>
          <w:szCs w:val="24"/>
        </w:rPr>
      </w:pPr>
      <w:r w:rsidRPr="00B56786">
        <w:rPr>
          <w:kern w:val="1"/>
          <w:szCs w:val="24"/>
        </w:rPr>
        <w:t>- соответствие применяемых материалов, конструкций и изделий установленным требованиям;</w:t>
      </w:r>
    </w:p>
    <w:p w14:paraId="7EB4032D" w14:textId="77777777" w:rsidR="00C23460" w:rsidRPr="00B56786" w:rsidRDefault="00C23460" w:rsidP="00C23460">
      <w:pPr>
        <w:widowControl w:val="0"/>
        <w:ind w:firstLine="567"/>
        <w:jc w:val="both"/>
        <w:rPr>
          <w:kern w:val="1"/>
          <w:szCs w:val="24"/>
        </w:rPr>
      </w:pPr>
      <w:r w:rsidRPr="00B56786">
        <w:rPr>
          <w:kern w:val="1"/>
          <w:szCs w:val="24"/>
        </w:rPr>
        <w:t>- устранение дефектов и нарушений, отмеченных в журналах работ и предписаниях;</w:t>
      </w:r>
    </w:p>
    <w:p w14:paraId="5AEAC763" w14:textId="77777777" w:rsidR="00C23460" w:rsidRPr="00B56786" w:rsidRDefault="00C23460" w:rsidP="00C23460">
      <w:pPr>
        <w:widowControl w:val="0"/>
        <w:ind w:firstLine="567"/>
        <w:jc w:val="both"/>
        <w:rPr>
          <w:kern w:val="1"/>
          <w:szCs w:val="24"/>
        </w:rPr>
      </w:pPr>
      <w:r w:rsidRPr="00B56786">
        <w:rPr>
          <w:kern w:val="1"/>
          <w:szCs w:val="24"/>
        </w:rPr>
        <w:t>- наличие комплекта необходимой исполнительной документации.</w:t>
      </w:r>
    </w:p>
    <w:p w14:paraId="7BF00C7C" w14:textId="77777777" w:rsidR="00C23460" w:rsidRPr="00B56786" w:rsidRDefault="00C23460" w:rsidP="00C23460">
      <w:pPr>
        <w:widowControl w:val="0"/>
        <w:ind w:firstLine="567"/>
        <w:jc w:val="both"/>
        <w:rPr>
          <w:kern w:val="1"/>
          <w:szCs w:val="24"/>
        </w:rPr>
      </w:pPr>
      <w:r w:rsidRPr="00B56786">
        <w:rPr>
          <w:kern w:val="1"/>
          <w:szCs w:val="24"/>
        </w:rPr>
        <w:t>К исполнительной документации относятся внутрипроизводственные документы Подрядчика, содержащие всю необходимую информацию о выполняемых дорожно-строительных работах, а также применяемых материалах и конструкциях на объекте.</w:t>
      </w:r>
    </w:p>
    <w:p w14:paraId="431BE3FD" w14:textId="0381AD1B" w:rsidR="00C23460" w:rsidRPr="00B56786" w:rsidRDefault="00C23460" w:rsidP="00C23460">
      <w:pPr>
        <w:widowControl w:val="0"/>
        <w:ind w:firstLine="567"/>
        <w:jc w:val="both"/>
        <w:rPr>
          <w:spacing w:val="-6"/>
          <w:kern w:val="24"/>
          <w:szCs w:val="24"/>
        </w:rPr>
      </w:pPr>
      <w:r w:rsidRPr="00B56786">
        <w:rPr>
          <w:spacing w:val="-6"/>
          <w:kern w:val="24"/>
          <w:szCs w:val="24"/>
        </w:rPr>
        <w:t xml:space="preserve">Примерный перечень исполнительной документации представлен в (Приложении № </w:t>
      </w:r>
      <w:r w:rsidR="002248A6" w:rsidRPr="00B56786">
        <w:rPr>
          <w:spacing w:val="-6"/>
          <w:kern w:val="24"/>
          <w:szCs w:val="24"/>
        </w:rPr>
        <w:t>3</w:t>
      </w:r>
      <w:r w:rsidRPr="00B56786">
        <w:rPr>
          <w:spacing w:val="-6"/>
          <w:kern w:val="24"/>
          <w:szCs w:val="24"/>
        </w:rPr>
        <w:t xml:space="preserve"> к Контракту).</w:t>
      </w:r>
    </w:p>
    <w:p w14:paraId="20062CF7" w14:textId="77777777" w:rsidR="00C23460" w:rsidRPr="00B56786" w:rsidRDefault="00C23460" w:rsidP="00C23460">
      <w:pPr>
        <w:widowControl w:val="0"/>
        <w:ind w:firstLine="567"/>
        <w:jc w:val="both"/>
        <w:rPr>
          <w:kern w:val="1"/>
          <w:szCs w:val="24"/>
        </w:rPr>
      </w:pPr>
      <w:r w:rsidRPr="00B56786">
        <w:rPr>
          <w:kern w:val="1"/>
          <w:szCs w:val="24"/>
        </w:rPr>
        <w:t>Приемка выполненных работ классифицируется:</w:t>
      </w:r>
    </w:p>
    <w:p w14:paraId="27F7C138" w14:textId="77777777" w:rsidR="00C23460" w:rsidRPr="00B56786" w:rsidRDefault="00C23460" w:rsidP="00C23460">
      <w:pPr>
        <w:widowControl w:val="0"/>
        <w:ind w:firstLine="567"/>
        <w:jc w:val="both"/>
        <w:rPr>
          <w:kern w:val="1"/>
          <w:szCs w:val="24"/>
        </w:rPr>
      </w:pPr>
      <w:r w:rsidRPr="00B56786">
        <w:rPr>
          <w:kern w:val="1"/>
          <w:szCs w:val="24"/>
        </w:rPr>
        <w:t>- на приемку скрытых работ;</w:t>
      </w:r>
    </w:p>
    <w:p w14:paraId="66BC51BD" w14:textId="77777777" w:rsidR="00C23460" w:rsidRPr="00B56786" w:rsidRDefault="00C23460" w:rsidP="00C23460">
      <w:pPr>
        <w:widowControl w:val="0"/>
        <w:ind w:firstLine="567"/>
        <w:jc w:val="both"/>
        <w:rPr>
          <w:kern w:val="1"/>
          <w:szCs w:val="24"/>
        </w:rPr>
      </w:pPr>
      <w:r w:rsidRPr="00B56786">
        <w:rPr>
          <w:kern w:val="1"/>
          <w:szCs w:val="24"/>
        </w:rPr>
        <w:t>- на приемку ответственных работ.</w:t>
      </w:r>
    </w:p>
    <w:p w14:paraId="6198BC0A" w14:textId="77777777" w:rsidR="00C23460" w:rsidRPr="00B56786" w:rsidRDefault="00C23460" w:rsidP="00C23460">
      <w:pPr>
        <w:widowControl w:val="0"/>
        <w:ind w:firstLine="567"/>
        <w:jc w:val="both"/>
        <w:rPr>
          <w:kern w:val="1"/>
          <w:szCs w:val="24"/>
        </w:rPr>
      </w:pPr>
      <w:r w:rsidRPr="00B56786">
        <w:rPr>
          <w:kern w:val="1"/>
          <w:szCs w:val="24"/>
        </w:rPr>
        <w:t>Приемку скрытых и ответственных работ проводит комиссия в следующем составе:</w:t>
      </w:r>
    </w:p>
    <w:p w14:paraId="3D8A467A" w14:textId="77777777" w:rsidR="00B61E36" w:rsidRPr="00B56786" w:rsidRDefault="00C23460" w:rsidP="00B61E36">
      <w:pPr>
        <w:widowControl w:val="0"/>
        <w:ind w:firstLine="567"/>
        <w:jc w:val="both"/>
        <w:rPr>
          <w:kern w:val="1"/>
          <w:szCs w:val="24"/>
        </w:rPr>
      </w:pPr>
      <w:r w:rsidRPr="00B56786">
        <w:rPr>
          <w:kern w:val="1"/>
          <w:szCs w:val="24"/>
        </w:rPr>
        <w:t>- представитель заказчика и специализированных организаций (при их наличии), выполняющих функции заказчика в целях выполнения строительного контроля на объекте;</w:t>
      </w:r>
    </w:p>
    <w:p w14:paraId="24C9A505" w14:textId="1E6D3497" w:rsidR="00B61E36" w:rsidRPr="00B56786" w:rsidRDefault="00B61E36" w:rsidP="00B61E36">
      <w:pPr>
        <w:widowControl w:val="0"/>
        <w:ind w:firstLine="567"/>
        <w:jc w:val="both"/>
        <w:rPr>
          <w:kern w:val="1"/>
          <w:szCs w:val="24"/>
        </w:rPr>
      </w:pPr>
      <w:r w:rsidRPr="00B56786">
        <w:rPr>
          <w:kern w:val="1"/>
          <w:szCs w:val="24"/>
        </w:rPr>
        <w:t>- уполномоченные представител</w:t>
      </w:r>
      <w:r w:rsidR="00264BE3" w:rsidRPr="00B56786">
        <w:rPr>
          <w:kern w:val="1"/>
          <w:szCs w:val="24"/>
        </w:rPr>
        <w:t>и</w:t>
      </w:r>
      <w:r w:rsidRPr="00B56786">
        <w:rPr>
          <w:kern w:val="1"/>
          <w:szCs w:val="24"/>
        </w:rPr>
        <w:t xml:space="preserve"> Подрядчика;</w:t>
      </w:r>
    </w:p>
    <w:p w14:paraId="6B00A893" w14:textId="77777777" w:rsidR="00C23460" w:rsidRPr="00B56786" w:rsidRDefault="00C23460" w:rsidP="00C23460">
      <w:pPr>
        <w:widowControl w:val="0"/>
        <w:ind w:firstLine="567"/>
        <w:jc w:val="both"/>
        <w:rPr>
          <w:kern w:val="1"/>
          <w:szCs w:val="24"/>
        </w:rPr>
      </w:pPr>
      <w:r w:rsidRPr="00B56786">
        <w:rPr>
          <w:kern w:val="1"/>
          <w:szCs w:val="24"/>
        </w:rPr>
        <w:t>- представители субподрядных организаций (при их наличии).</w:t>
      </w:r>
    </w:p>
    <w:p w14:paraId="134FF54F" w14:textId="77777777" w:rsidR="00C23460" w:rsidRPr="00B56786" w:rsidRDefault="00C23460" w:rsidP="00C23460">
      <w:pPr>
        <w:widowControl w:val="0"/>
        <w:ind w:firstLine="567"/>
        <w:jc w:val="both"/>
        <w:rPr>
          <w:kern w:val="1"/>
          <w:szCs w:val="24"/>
        </w:rPr>
      </w:pPr>
      <w:r w:rsidRPr="00B56786">
        <w:rPr>
          <w:kern w:val="1"/>
          <w:szCs w:val="24"/>
        </w:rPr>
        <w:t xml:space="preserve">Подрядчик приступает к выполнению последующих работ только после приемки (освидетельствования) скрытых или ответственных работ и составления актов. </w:t>
      </w:r>
    </w:p>
    <w:p w14:paraId="7D828C5F" w14:textId="77777777" w:rsidR="00C23460" w:rsidRPr="00B56786" w:rsidRDefault="00C23460" w:rsidP="00C23460">
      <w:pPr>
        <w:shd w:val="clear" w:color="auto" w:fill="FFFFFF"/>
        <w:ind w:firstLine="567"/>
        <w:jc w:val="both"/>
        <w:rPr>
          <w:kern w:val="1"/>
          <w:szCs w:val="24"/>
        </w:rPr>
      </w:pPr>
      <w:r w:rsidRPr="00B56786">
        <w:rPr>
          <w:kern w:val="1"/>
          <w:szCs w:val="24"/>
        </w:rPr>
        <w:t>Подрядчик в письменном виде не менее чем за 3 (три) рабочих дня до приемки произведенных работ, уведомляет Заказчика о необходимости проведения приемки.</w:t>
      </w:r>
    </w:p>
    <w:p w14:paraId="14500CF4" w14:textId="77777777" w:rsidR="00C23460" w:rsidRPr="00B56786" w:rsidRDefault="00C23460" w:rsidP="00C23460">
      <w:pPr>
        <w:shd w:val="clear" w:color="auto" w:fill="FFFFFF"/>
        <w:ind w:firstLine="567"/>
        <w:jc w:val="both"/>
        <w:rPr>
          <w:kern w:val="1"/>
          <w:szCs w:val="24"/>
        </w:rPr>
      </w:pPr>
      <w:r w:rsidRPr="00B56786">
        <w:rPr>
          <w:kern w:val="1"/>
          <w:szCs w:val="24"/>
        </w:rPr>
        <w:t>9.1.3.</w:t>
      </w:r>
      <w:r w:rsidRPr="00B56786">
        <w:rPr>
          <w:kern w:val="1"/>
          <w:szCs w:val="24"/>
        </w:rPr>
        <w:tab/>
        <w:t>В случае, если представителем Заказчика внесены в журнал производства работ замечания по выполненным скрытым или ответственным работам, то выполнение последующих работ на этом участке Подрядчиком без письменного разрешения Заказчика не допускается.</w:t>
      </w:r>
    </w:p>
    <w:p w14:paraId="5E0DAA9B" w14:textId="77777777" w:rsidR="00C23460" w:rsidRPr="00B56786" w:rsidRDefault="00C23460" w:rsidP="00C23460">
      <w:pPr>
        <w:shd w:val="clear" w:color="auto" w:fill="FFFFFF"/>
        <w:ind w:firstLine="567"/>
        <w:jc w:val="both"/>
        <w:rPr>
          <w:kern w:val="1"/>
          <w:szCs w:val="24"/>
        </w:rPr>
      </w:pPr>
      <w:r w:rsidRPr="00B56786">
        <w:rPr>
          <w:kern w:val="1"/>
          <w:szCs w:val="24"/>
        </w:rPr>
        <w:t xml:space="preserve">Если скрытые или ответственные работы выполнены без подтверждения представителем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или ответственных работ, не прошедших приемку представителем Заказчика, согласно его указанию. </w:t>
      </w:r>
    </w:p>
    <w:p w14:paraId="4D56DE77" w14:textId="44811E8E" w:rsidR="00C23460" w:rsidRPr="00B56786" w:rsidRDefault="00C23460" w:rsidP="00C23460">
      <w:pPr>
        <w:shd w:val="clear" w:color="auto" w:fill="FFFFFF"/>
        <w:ind w:firstLine="567"/>
        <w:jc w:val="both"/>
        <w:rPr>
          <w:kern w:val="1"/>
          <w:szCs w:val="24"/>
        </w:rPr>
      </w:pPr>
      <w:r w:rsidRPr="00B56786">
        <w:rPr>
          <w:kern w:val="1"/>
          <w:szCs w:val="24"/>
        </w:rPr>
        <w:t xml:space="preserve">9.1.4. К каждому акту приемки скрытых или ответственных работ обязательно должны прилагаться ведомости контрольных измерений, исполнительная съемка, результаты лабораторных испытаний применяемых материалов, паспорта на материалы в соответствии с (Приложением № </w:t>
      </w:r>
      <w:r w:rsidR="002248A6" w:rsidRPr="00B56786">
        <w:rPr>
          <w:kern w:val="1"/>
          <w:szCs w:val="24"/>
        </w:rPr>
        <w:t>3</w:t>
      </w:r>
      <w:r w:rsidRPr="00B56786">
        <w:rPr>
          <w:kern w:val="1"/>
          <w:szCs w:val="24"/>
        </w:rPr>
        <w:t xml:space="preserve"> к Контракту).</w:t>
      </w:r>
    </w:p>
    <w:p w14:paraId="18A15320" w14:textId="77777777" w:rsidR="00C23460" w:rsidRPr="00B56786" w:rsidRDefault="00C23460" w:rsidP="00C23460">
      <w:pPr>
        <w:shd w:val="clear" w:color="auto" w:fill="FFFFFF"/>
        <w:ind w:firstLine="567"/>
        <w:jc w:val="both"/>
        <w:rPr>
          <w:kern w:val="1"/>
          <w:szCs w:val="24"/>
        </w:rPr>
      </w:pPr>
      <w:r w:rsidRPr="00B56786">
        <w:rPr>
          <w:kern w:val="1"/>
          <w:szCs w:val="24"/>
        </w:rPr>
        <w:lastRenderedPageBreak/>
        <w:t xml:space="preserve">9.1.5. Каждому акту приемки скрытых и ответственных работ присваивается номер, акт регистрируется в общем журнале работ. </w:t>
      </w:r>
    </w:p>
    <w:p w14:paraId="7FFEA892" w14:textId="292C0E8E" w:rsidR="00C23460" w:rsidRPr="00B56786" w:rsidRDefault="00C23460" w:rsidP="00C23460">
      <w:pPr>
        <w:shd w:val="clear" w:color="auto" w:fill="FFFFFF"/>
        <w:ind w:firstLine="567"/>
        <w:jc w:val="both"/>
        <w:rPr>
          <w:kern w:val="1"/>
          <w:szCs w:val="24"/>
        </w:rPr>
      </w:pPr>
      <w:r w:rsidRPr="00B56786">
        <w:rPr>
          <w:kern w:val="1"/>
          <w:szCs w:val="24"/>
        </w:rPr>
        <w:t>9.1.6. Акты освидетельствования скрытых и ответственных работ составляются в двух экземплярах, один передается Заказчику, второй экземпляр хранится в подрядной организации в составе комплекта исполнительной производственно-технической документации. Все акты на скрытые работы с обязательным оформлением реестра передаются при приемке Объекта в эксплуатацию.</w:t>
      </w:r>
    </w:p>
    <w:p w14:paraId="1DAD46D4" w14:textId="567CFC02" w:rsidR="00A15332" w:rsidRPr="00B56786" w:rsidRDefault="00C23460" w:rsidP="00A15332">
      <w:pPr>
        <w:suppressAutoHyphens w:val="0"/>
        <w:autoSpaceDE w:val="0"/>
        <w:autoSpaceDN w:val="0"/>
        <w:adjustRightInd w:val="0"/>
        <w:ind w:firstLine="540"/>
        <w:jc w:val="both"/>
        <w:rPr>
          <w:color w:val="auto"/>
          <w:szCs w:val="24"/>
          <w:lang w:eastAsia="en-US"/>
        </w:rPr>
      </w:pPr>
      <w:r w:rsidRPr="00B56786">
        <w:rPr>
          <w:color w:val="auto"/>
          <w:szCs w:val="24"/>
          <w:lang w:eastAsia="en-US"/>
        </w:rPr>
        <w:t xml:space="preserve">9.2. </w:t>
      </w:r>
      <w:r w:rsidR="00A15332" w:rsidRPr="00B56786">
        <w:rPr>
          <w:color w:val="auto"/>
          <w:szCs w:val="24"/>
          <w:lang w:eastAsia="en-US"/>
        </w:rPr>
        <w:t>В целях приемки выполненных работ Подрядчик для подтверждения объемов и качества выполненных работ, предусмотренных сметным расчетом по ремонту, формирует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Также в единой информационной системе Подрядчик размещает исполнительную документацию.</w:t>
      </w:r>
    </w:p>
    <w:p w14:paraId="1B82E54C" w14:textId="77777777" w:rsidR="00A15332" w:rsidRPr="00B56786" w:rsidRDefault="00A15332" w:rsidP="00A15332">
      <w:pPr>
        <w:suppressAutoHyphens w:val="0"/>
        <w:autoSpaceDE w:val="0"/>
        <w:autoSpaceDN w:val="0"/>
        <w:adjustRightInd w:val="0"/>
        <w:ind w:firstLine="540"/>
        <w:jc w:val="both"/>
        <w:rPr>
          <w:color w:val="auto"/>
          <w:szCs w:val="24"/>
          <w:lang w:eastAsia="en-US"/>
        </w:rPr>
      </w:pPr>
      <w:r w:rsidRPr="00B56786">
        <w:rPr>
          <w:color w:val="auto"/>
          <w:szCs w:val="24"/>
          <w:lang w:eastAsia="en-US"/>
        </w:rPr>
        <w:t>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14:paraId="07A34385" w14:textId="77777777" w:rsidR="00A15332" w:rsidRPr="00B56786" w:rsidRDefault="00A15332" w:rsidP="00A15332">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50E328D1" w14:textId="7041E8D6" w:rsidR="00A15332" w:rsidRPr="00B56786" w:rsidRDefault="00A15332" w:rsidP="00A15332">
      <w:pPr>
        <w:ind w:firstLine="567"/>
        <w:jc w:val="both"/>
      </w:pPr>
      <w:r w:rsidRPr="00B56786">
        <w:rPr>
          <w:kern w:val="1"/>
        </w:rPr>
        <w:t>9.</w:t>
      </w:r>
      <w:r w:rsidR="00D13152" w:rsidRPr="00B56786">
        <w:rPr>
          <w:kern w:val="1"/>
        </w:rPr>
        <w:t>2</w:t>
      </w:r>
      <w:r w:rsidRPr="00B56786">
        <w:rPr>
          <w:kern w:val="1"/>
        </w:rPr>
        <w:t xml:space="preserve">.1. </w:t>
      </w:r>
      <w:bookmarkStart w:id="26" w:name="_Hlk140143081"/>
      <w:r w:rsidR="00253B6B" w:rsidRPr="00B56786">
        <w:rPr>
          <w:kern w:val="1"/>
        </w:rPr>
        <w:t>Приемка</w:t>
      </w:r>
      <w:r w:rsidRPr="00B56786">
        <w:t xml:space="preserve"> выполненных работ</w:t>
      </w:r>
      <w:bookmarkEnd w:id="26"/>
      <w:r w:rsidR="00253B6B" w:rsidRPr="00B56786">
        <w:rPr>
          <w:b/>
        </w:rPr>
        <w:t xml:space="preserve"> </w:t>
      </w:r>
      <w:r w:rsidRPr="00B56786">
        <w:t xml:space="preserve">производится на основании Сметы Контракта (Приложение № 5 к Контракту) и в соответствии со </w:t>
      </w:r>
      <w:r w:rsidRPr="00B56786">
        <w:rPr>
          <w:color w:val="auto"/>
        </w:rPr>
        <w:t>Сметным расчетом стоимости работ (Приложение № 9 к Контракту)</w:t>
      </w:r>
      <w:r w:rsidRPr="00B56786">
        <w:t xml:space="preserve">, утвержденным Заказчиком, Графиком выполнения работ по ремонту (Приложение № 1 к Контракту).  </w:t>
      </w:r>
    </w:p>
    <w:p w14:paraId="35A1B7A9" w14:textId="77777777" w:rsidR="00A15332" w:rsidRPr="00B56786" w:rsidRDefault="00A15332" w:rsidP="00A15332">
      <w:pPr>
        <w:ind w:firstLine="567"/>
        <w:jc w:val="both"/>
        <w:rPr>
          <w:szCs w:val="24"/>
        </w:rPr>
      </w:pPr>
      <w:r w:rsidRPr="00B56786">
        <w:rPr>
          <w:szCs w:val="24"/>
        </w:rPr>
        <w:t>Работы, не предусмотренные Контрактом, Заказчиком не принимаются и не оплачиваются.</w:t>
      </w:r>
      <w:bookmarkStart w:id="27" w:name="_Hlk140143163"/>
    </w:p>
    <w:p w14:paraId="180FB127" w14:textId="56A3CFCD" w:rsidR="00A15332" w:rsidRPr="00B56786" w:rsidRDefault="00A15332" w:rsidP="00A15332">
      <w:pPr>
        <w:widowControl w:val="0"/>
        <w:ind w:firstLine="567"/>
        <w:jc w:val="both"/>
      </w:pPr>
      <w:bookmarkStart w:id="28" w:name="_Hlk140143206"/>
      <w:bookmarkEnd w:id="27"/>
      <w:r w:rsidRPr="00B56786">
        <w:t xml:space="preserve">Заказчик назначает своего представителя на Объекте, который от его имени до 25 числа каждого месяца (по уведомлению Подрядчика, направленному в срок, установленный п. 8.18 настоящего Контракта) осуществляет приемку предъявленных Подрядчиком выполненных работ за текущий месяц. </w:t>
      </w:r>
    </w:p>
    <w:p w14:paraId="2D0BE815" w14:textId="77777777" w:rsidR="00A15332" w:rsidRPr="00B56786" w:rsidRDefault="00A15332" w:rsidP="00A15332">
      <w:pPr>
        <w:widowControl w:val="0"/>
        <w:ind w:firstLine="567"/>
        <w:jc w:val="both"/>
      </w:pPr>
      <w:r w:rsidRPr="00B56786">
        <w:t>Приемка выполненных работ осуществляется при наличии исполнительной документации и оформляется в соответствии с действующими нормативными документами (Приложение № 4 к Контракту).</w:t>
      </w:r>
    </w:p>
    <w:p w14:paraId="3CD328F9" w14:textId="0E17ED70" w:rsidR="00A15332" w:rsidRPr="00B56786" w:rsidRDefault="00A15332" w:rsidP="00A15332">
      <w:pPr>
        <w:widowControl w:val="0"/>
        <w:ind w:firstLine="567"/>
        <w:jc w:val="both"/>
        <w:rPr>
          <w:kern w:val="1"/>
        </w:rPr>
      </w:pPr>
      <w:r w:rsidRPr="00B56786">
        <w:rPr>
          <w:kern w:val="1"/>
        </w:rPr>
        <w:t>9.</w:t>
      </w:r>
      <w:r w:rsidR="00D13152" w:rsidRPr="00B56786">
        <w:rPr>
          <w:kern w:val="1"/>
        </w:rPr>
        <w:t>3</w:t>
      </w:r>
      <w:r w:rsidRPr="00B56786">
        <w:rPr>
          <w:kern w:val="1"/>
        </w:rPr>
        <w:t>. Приемка результатов работ осуществляется в следующем порядке:</w:t>
      </w:r>
    </w:p>
    <w:p w14:paraId="0BD7ACE8" w14:textId="6146F133" w:rsidR="00A15332" w:rsidRPr="00B56786" w:rsidRDefault="00A15332" w:rsidP="00A15332">
      <w:pPr>
        <w:widowControl w:val="0"/>
        <w:ind w:firstLine="567"/>
        <w:jc w:val="both"/>
        <w:rPr>
          <w:kern w:val="1"/>
        </w:rPr>
      </w:pPr>
      <w:r w:rsidRPr="00B56786">
        <w:rPr>
          <w:kern w:val="1"/>
        </w:rPr>
        <w:tab/>
        <w:t>9.</w:t>
      </w:r>
      <w:r w:rsidR="00D13152" w:rsidRPr="00B56786">
        <w:rPr>
          <w:kern w:val="1"/>
        </w:rPr>
        <w:t>3</w:t>
      </w:r>
      <w:r w:rsidRPr="00B56786">
        <w:rPr>
          <w:kern w:val="1"/>
        </w:rPr>
        <w:t xml:space="preserve">.1. Подрядчик, не позднее 2 (двух) рабочих дней, </w:t>
      </w:r>
      <w:r w:rsidRPr="00B56786">
        <w:rPr>
          <w:kern w:val="1"/>
          <w:lang w:val="en-US"/>
        </w:rPr>
        <w:t>c</w:t>
      </w:r>
      <w:r w:rsidRPr="00B56786">
        <w:rPr>
          <w:kern w:val="1"/>
        </w:rPr>
        <w:t xml:space="preserve"> даты </w:t>
      </w:r>
      <w:r w:rsidR="00253B6B" w:rsidRPr="00B56786">
        <w:rPr>
          <w:kern w:val="1"/>
        </w:rPr>
        <w:t>приемки выполненных</w:t>
      </w:r>
      <w:r w:rsidRPr="00B56786">
        <w:rPr>
          <w:kern w:val="1"/>
        </w:rPr>
        <w:t xml:space="preserve"> работ,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w:t>
      </w:r>
    </w:p>
    <w:p w14:paraId="6C10E897" w14:textId="77777777" w:rsidR="00A15332" w:rsidRPr="00B56786" w:rsidRDefault="00A15332" w:rsidP="00A15332">
      <w:pPr>
        <w:widowControl w:val="0"/>
        <w:ind w:firstLine="567"/>
        <w:jc w:val="both"/>
        <w:rPr>
          <w:kern w:val="1"/>
        </w:rPr>
      </w:pPr>
      <w:r w:rsidRPr="00B56786">
        <w:rPr>
          <w:kern w:val="1"/>
        </w:rPr>
        <w:t>1) включенные в Контракт идентификационный код закупки, наименование, место нахождения Заказчика, наименование объекта закупки, место выполнения работ, единицу измерения выполненной работы, следующую информацию о Подрядчике:</w:t>
      </w:r>
    </w:p>
    <w:p w14:paraId="5FB7DE6B" w14:textId="77777777" w:rsidR="00A15332" w:rsidRPr="00B56786" w:rsidRDefault="00A15332" w:rsidP="00A15332">
      <w:pPr>
        <w:widowControl w:val="0"/>
        <w:ind w:firstLine="567"/>
        <w:jc w:val="both"/>
        <w:rPr>
          <w:kern w:val="1"/>
        </w:rPr>
      </w:pPr>
      <w:r w:rsidRPr="00B56786">
        <w:rPr>
          <w:kern w:val="1"/>
        </w:rPr>
        <w:t>- полное и сокращенное (при наличии) наименование юридического лица, в том числе иностранного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подрядчика выступает обособленное подразделение юридического лица), фамилия, имя, отчество (при наличии) (если подрядчиком является физическое лицо, в том числе зарегистрированное в качестве индивидуального предпринимателя);</w:t>
      </w:r>
    </w:p>
    <w:p w14:paraId="2BDC8890" w14:textId="77777777" w:rsidR="00A15332" w:rsidRPr="00B56786" w:rsidRDefault="00A15332" w:rsidP="00A15332">
      <w:pPr>
        <w:widowControl w:val="0"/>
        <w:ind w:firstLine="567"/>
        <w:jc w:val="both"/>
        <w:rPr>
          <w:kern w:val="1"/>
        </w:rPr>
      </w:pPr>
      <w:r w:rsidRPr="00B56786">
        <w:rPr>
          <w:kern w:val="1"/>
        </w:rPr>
        <w:t xml:space="preserve">- адрес юридического лица, в том числе иностранного юридического лица (если подрядчиком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w:t>
      </w:r>
      <w:r w:rsidRPr="00B56786">
        <w:rPr>
          <w:kern w:val="1"/>
        </w:rPr>
        <w:lastRenderedPageBreak/>
        <w:t>аккредитованный филиал или представительство), адрес (место нахождения) обособленного подразделения юридического лица (если от имени подрядчика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подрядчик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466FC00C" w14:textId="77777777" w:rsidR="00A15332" w:rsidRPr="00B56786" w:rsidRDefault="00A15332" w:rsidP="00A15332">
      <w:pPr>
        <w:widowControl w:val="0"/>
        <w:ind w:firstLine="567"/>
        <w:jc w:val="both"/>
        <w:rPr>
          <w:kern w:val="1"/>
        </w:rPr>
      </w:pPr>
      <w:r w:rsidRPr="00B56786">
        <w:rPr>
          <w:kern w:val="1"/>
        </w:rPr>
        <w:t>- идентификационный номер налогоплательщика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подрядчиком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подрядчиком является иностранное лицо), код причины постановки на учет юридического лица (если подрядчиком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подрядчика выступает обособленное подразделение юридического лица);</w:t>
      </w:r>
    </w:p>
    <w:p w14:paraId="48276DFE" w14:textId="77777777" w:rsidR="00A15332" w:rsidRPr="00B56786" w:rsidRDefault="00A15332" w:rsidP="00A15332">
      <w:pPr>
        <w:widowControl w:val="0"/>
        <w:ind w:firstLine="567"/>
        <w:jc w:val="both"/>
        <w:rPr>
          <w:kern w:val="1"/>
        </w:rPr>
      </w:pPr>
      <w:r w:rsidRPr="00B56786">
        <w:rPr>
          <w:kern w:val="1"/>
        </w:rPr>
        <w:t>2) наименование выполненной работы;</w:t>
      </w:r>
    </w:p>
    <w:p w14:paraId="2BB376C0" w14:textId="77777777" w:rsidR="00A15332" w:rsidRPr="00B56786" w:rsidRDefault="00A15332" w:rsidP="00A15332">
      <w:pPr>
        <w:widowControl w:val="0"/>
        <w:ind w:firstLine="567"/>
        <w:jc w:val="both"/>
        <w:rPr>
          <w:kern w:val="1"/>
        </w:rPr>
      </w:pPr>
      <w:r w:rsidRPr="00B56786">
        <w:rPr>
          <w:kern w:val="1"/>
        </w:rPr>
        <w:t>3) наименование страны происхождения поставленного товара (в случае, если при выполнении работ осуществляется поставка товара);</w:t>
      </w:r>
    </w:p>
    <w:p w14:paraId="1EDF768C" w14:textId="77777777" w:rsidR="00A15332" w:rsidRPr="00B56786" w:rsidRDefault="00A15332" w:rsidP="00A15332">
      <w:pPr>
        <w:widowControl w:val="0"/>
        <w:ind w:firstLine="567"/>
        <w:jc w:val="both"/>
        <w:rPr>
          <w:kern w:val="1"/>
        </w:rPr>
      </w:pPr>
      <w:r w:rsidRPr="00B56786">
        <w:rPr>
          <w:kern w:val="1"/>
        </w:rPr>
        <w:t>4) информацию о количестве поставленного товара (в случае, если при выполнении работ осуществляется поставка товара);</w:t>
      </w:r>
    </w:p>
    <w:p w14:paraId="7DD3A7AE" w14:textId="77777777" w:rsidR="00A15332" w:rsidRPr="00B56786" w:rsidRDefault="00A15332" w:rsidP="00A15332">
      <w:pPr>
        <w:widowControl w:val="0"/>
        <w:ind w:firstLine="567"/>
        <w:jc w:val="both"/>
        <w:rPr>
          <w:kern w:val="1"/>
        </w:rPr>
      </w:pPr>
      <w:r w:rsidRPr="00B56786">
        <w:rPr>
          <w:kern w:val="1"/>
        </w:rPr>
        <w:t>5) информацию об объеме выполненной работы;</w:t>
      </w:r>
    </w:p>
    <w:p w14:paraId="3BD4C1B6" w14:textId="77777777" w:rsidR="00A15332" w:rsidRPr="00B56786" w:rsidRDefault="00A15332" w:rsidP="00A15332">
      <w:pPr>
        <w:widowControl w:val="0"/>
        <w:ind w:firstLine="567"/>
        <w:jc w:val="both"/>
        <w:rPr>
          <w:kern w:val="1"/>
        </w:rPr>
      </w:pPr>
      <w:r w:rsidRPr="00B56786">
        <w:rPr>
          <w:kern w:val="1"/>
        </w:rPr>
        <w:t>6) стоимость исполненных Подрядчиком обязательств, предусмотренных Контрактом, с указанием цены за единицу поставленного товара (в случае, если при выполнении работ осуществляется поставка товара), выполненной работы;</w:t>
      </w:r>
    </w:p>
    <w:p w14:paraId="6C183490" w14:textId="77777777" w:rsidR="00A15332" w:rsidRPr="00B56786" w:rsidRDefault="00A15332" w:rsidP="00A15332">
      <w:pPr>
        <w:widowControl w:val="0"/>
        <w:ind w:firstLine="567"/>
        <w:jc w:val="both"/>
        <w:rPr>
          <w:kern w:val="1"/>
        </w:rPr>
      </w:pPr>
      <w:r w:rsidRPr="00B56786">
        <w:rPr>
          <w:kern w:val="1"/>
        </w:rPr>
        <w:t>7) иную информацию с учетом требований, установленных в соответствии с частью 3 статьи 5 Федерального закона от 05.04.2013 № 44-ФЗ «О контрактной системе в сфере закупок товаров, работ, услуг для обеспечения государственных и муниципальных нужд».</w:t>
      </w:r>
    </w:p>
    <w:bookmarkEnd w:id="28"/>
    <w:p w14:paraId="77A56328" w14:textId="0BD84736" w:rsidR="00A15332" w:rsidRPr="00B56786" w:rsidRDefault="00A15332" w:rsidP="00A15332">
      <w:pPr>
        <w:ind w:firstLine="567"/>
        <w:jc w:val="both"/>
        <w:rPr>
          <w:szCs w:val="24"/>
        </w:rPr>
      </w:pPr>
      <w:r w:rsidRPr="00B56786">
        <w:rPr>
          <w:color w:val="auto"/>
          <w:kern w:val="1"/>
          <w:szCs w:val="24"/>
        </w:rPr>
        <w:tab/>
        <w:t>9.</w:t>
      </w:r>
      <w:r w:rsidR="00D13152" w:rsidRPr="00B56786">
        <w:rPr>
          <w:color w:val="auto"/>
          <w:kern w:val="1"/>
          <w:szCs w:val="24"/>
        </w:rPr>
        <w:t>3</w:t>
      </w:r>
      <w:r w:rsidRPr="00B56786">
        <w:rPr>
          <w:color w:val="auto"/>
          <w:kern w:val="1"/>
          <w:szCs w:val="24"/>
        </w:rPr>
        <w:t xml:space="preserve">.2. К документу о приемке прилагаются следующие документы, в том числе на бумажном носителе, которые считаются его неотъемлемой частью: </w:t>
      </w:r>
      <w:r w:rsidRPr="00B56786">
        <w:rPr>
          <w:color w:val="auto"/>
        </w:rPr>
        <w:t>акт о приемке выполненных работ (Приложение № 11 к Контракту);</w:t>
      </w:r>
      <w:r w:rsidRPr="00B56786">
        <w:rPr>
          <w:color w:val="auto"/>
          <w:kern w:val="1"/>
          <w:szCs w:val="24"/>
        </w:rPr>
        <w:t xml:space="preserve"> </w:t>
      </w:r>
      <w:r w:rsidRPr="00B56786">
        <w:rPr>
          <w:kern w:val="1"/>
          <w:szCs w:val="24"/>
        </w:rPr>
        <w:t xml:space="preserve">исполнительная документация, согласованная с Заказчиком; надлежащим образом оформленная счет-фактура на сумму, соответствующую стоимости выполненных работ, </w:t>
      </w:r>
      <w:bookmarkStart w:id="29" w:name="_Hlk140143332"/>
      <w:r w:rsidRPr="00B56786">
        <w:t>акт приемки Объекта в эксплуатацию (Приложение № 13 к Контракту) со всеми приложениями.</w:t>
      </w:r>
    </w:p>
    <w:bookmarkEnd w:id="29"/>
    <w:p w14:paraId="1ED9F6A3" w14:textId="77777777" w:rsidR="00A15332" w:rsidRPr="00B56786" w:rsidRDefault="00A15332" w:rsidP="00A15332">
      <w:pPr>
        <w:widowControl w:val="0"/>
        <w:ind w:firstLine="567"/>
        <w:jc w:val="both"/>
        <w:rPr>
          <w:kern w:val="1"/>
          <w:szCs w:val="24"/>
        </w:rPr>
      </w:pPr>
      <w:r w:rsidRPr="00B56786">
        <w:rPr>
          <w:kern w:val="1"/>
        </w:rPr>
        <w:t>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r w:rsidRPr="00B56786">
        <w:rPr>
          <w:kern w:val="1"/>
          <w:szCs w:val="24"/>
        </w:rPr>
        <w:t xml:space="preserve"> </w:t>
      </w:r>
    </w:p>
    <w:p w14:paraId="2AD77D7E" w14:textId="7BC6D3B2" w:rsidR="00A15332" w:rsidRPr="00B56786" w:rsidRDefault="00A15332" w:rsidP="00A15332">
      <w:pPr>
        <w:widowControl w:val="0"/>
        <w:ind w:firstLine="567"/>
        <w:jc w:val="both"/>
        <w:rPr>
          <w:kern w:val="1"/>
        </w:rPr>
      </w:pPr>
      <w:r w:rsidRPr="00B56786">
        <w:rPr>
          <w:kern w:val="1"/>
        </w:rPr>
        <w:t>9.</w:t>
      </w:r>
      <w:r w:rsidR="00D13152" w:rsidRPr="00B56786">
        <w:rPr>
          <w:kern w:val="1"/>
        </w:rPr>
        <w:t>3</w:t>
      </w:r>
      <w:r w:rsidRPr="00B56786">
        <w:rPr>
          <w:kern w:val="1"/>
        </w:rPr>
        <w:t>.3.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единой информационной системе в соответствии с часовой зоной, в которой расположен Заказчик.</w:t>
      </w:r>
    </w:p>
    <w:p w14:paraId="27F6200B" w14:textId="40DD2184" w:rsidR="00A15332" w:rsidRPr="00B56786" w:rsidRDefault="00A15332" w:rsidP="00A15332">
      <w:pPr>
        <w:widowControl w:val="0"/>
        <w:ind w:firstLine="567"/>
        <w:jc w:val="both"/>
        <w:rPr>
          <w:kern w:val="1"/>
          <w:szCs w:val="24"/>
        </w:rPr>
      </w:pPr>
      <w:r w:rsidRPr="00B56786">
        <w:rPr>
          <w:kern w:val="1"/>
        </w:rPr>
        <w:t>9.</w:t>
      </w:r>
      <w:r w:rsidR="00D13152" w:rsidRPr="00B56786">
        <w:rPr>
          <w:kern w:val="1"/>
        </w:rPr>
        <w:t>3</w:t>
      </w:r>
      <w:r w:rsidRPr="00B56786">
        <w:rPr>
          <w:kern w:val="1"/>
        </w:rPr>
        <w:t xml:space="preserve">.4. </w:t>
      </w:r>
      <w:r w:rsidRPr="00B56786">
        <w:rPr>
          <w:color w:val="000000" w:themeColor="text1"/>
          <w:szCs w:val="24"/>
        </w:rPr>
        <w:t xml:space="preserve">Приемка </w:t>
      </w:r>
      <w:r w:rsidRPr="00B56786">
        <w:t xml:space="preserve">выполненных работ по Контракту </w:t>
      </w:r>
      <w:r w:rsidRPr="00B56786">
        <w:rPr>
          <w:color w:val="000000" w:themeColor="text1"/>
          <w:szCs w:val="24"/>
        </w:rPr>
        <w:t xml:space="preserve">осуществляется в течение 20 рабочих дней, следующих за днем поступления документа о приемке. </w:t>
      </w:r>
    </w:p>
    <w:p w14:paraId="28381499" w14:textId="1A3B56B1" w:rsidR="00A15332" w:rsidRPr="00B56786" w:rsidRDefault="00A15332" w:rsidP="00A15332">
      <w:pPr>
        <w:widowControl w:val="0"/>
        <w:ind w:firstLine="567"/>
        <w:jc w:val="both"/>
        <w:rPr>
          <w:kern w:val="1"/>
          <w:szCs w:val="24"/>
        </w:rPr>
      </w:pPr>
      <w:r w:rsidRPr="00B56786">
        <w:rPr>
          <w:kern w:val="1"/>
        </w:rPr>
        <w:t>9.</w:t>
      </w:r>
      <w:r w:rsidR="00D13152" w:rsidRPr="00B56786">
        <w:rPr>
          <w:kern w:val="1"/>
        </w:rPr>
        <w:t>3</w:t>
      </w:r>
      <w:r w:rsidRPr="00B56786">
        <w:rPr>
          <w:kern w:val="1"/>
        </w:rPr>
        <w:t xml:space="preserve">.5. </w:t>
      </w:r>
      <w:r w:rsidRPr="00B56786">
        <w:rPr>
          <w:color w:val="000000" w:themeColor="text1"/>
          <w:szCs w:val="24"/>
        </w:rPr>
        <w:t xml:space="preserve">При приемке </w:t>
      </w:r>
      <w:r w:rsidRPr="00B56786">
        <w:t xml:space="preserve">выполненных работ по Контракту </w:t>
      </w:r>
      <w:r w:rsidRPr="00B56786">
        <w:rPr>
          <w:color w:val="000000" w:themeColor="text1"/>
          <w:szCs w:val="24"/>
        </w:rPr>
        <w:t>Заказчик проводит экспертизу в части их соответствия условиям настоящего Контракта. Экспертиза может проводиться собственными силами Заказчика, или к ее проведению могут привлекаться эксперты или экспертные организации.</w:t>
      </w:r>
    </w:p>
    <w:p w14:paraId="0A7AF9D1" w14:textId="5BEF1F39" w:rsidR="00A15332" w:rsidRPr="00B56786" w:rsidRDefault="00A15332" w:rsidP="00A15332">
      <w:pPr>
        <w:widowControl w:val="0"/>
        <w:ind w:firstLine="567"/>
        <w:jc w:val="both"/>
        <w:rPr>
          <w:kern w:val="1"/>
          <w:szCs w:val="24"/>
        </w:rPr>
      </w:pPr>
      <w:r w:rsidRPr="00B56786">
        <w:rPr>
          <w:kern w:val="1"/>
        </w:rPr>
        <w:t>9.</w:t>
      </w:r>
      <w:r w:rsidR="00D13152" w:rsidRPr="00B56786">
        <w:rPr>
          <w:kern w:val="1"/>
        </w:rPr>
        <w:t>3</w:t>
      </w:r>
      <w:r w:rsidRPr="00B56786">
        <w:rPr>
          <w:kern w:val="1"/>
        </w:rPr>
        <w:t xml:space="preserve">.6. </w:t>
      </w:r>
      <w:r w:rsidRPr="00B56786">
        <w:rPr>
          <w:snapToGrid w:val="0"/>
          <w:color w:val="000000" w:themeColor="text1"/>
          <w:szCs w:val="24"/>
        </w:rPr>
        <w:t xml:space="preserve">Для проведения экспертизы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w:t>
      </w:r>
      <w:r w:rsidRPr="00B56786">
        <w:rPr>
          <w:snapToGrid w:val="0"/>
          <w:color w:val="000000" w:themeColor="text1"/>
          <w:szCs w:val="24"/>
        </w:rPr>
        <w:lastRenderedPageBreak/>
        <w:t>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14:paraId="2ACE7E4D" w14:textId="798C6A14" w:rsidR="00A15332" w:rsidRPr="00B56786" w:rsidRDefault="00A15332" w:rsidP="00A15332">
      <w:pPr>
        <w:widowControl w:val="0"/>
        <w:ind w:firstLine="567"/>
        <w:jc w:val="both"/>
        <w:rPr>
          <w:kern w:val="1"/>
          <w:szCs w:val="24"/>
        </w:rPr>
      </w:pPr>
      <w:r w:rsidRPr="00B56786">
        <w:rPr>
          <w:kern w:val="1"/>
        </w:rPr>
        <w:t>9.</w:t>
      </w:r>
      <w:r w:rsidR="00D13152" w:rsidRPr="00B56786">
        <w:rPr>
          <w:kern w:val="1"/>
        </w:rPr>
        <w:t>3</w:t>
      </w:r>
      <w:r w:rsidRPr="00B56786">
        <w:rPr>
          <w:kern w:val="1"/>
        </w:rPr>
        <w:t xml:space="preserve">.7. </w:t>
      </w:r>
      <w:bookmarkStart w:id="30" w:name="_Hlk140048708"/>
      <w:r w:rsidRPr="00B56786">
        <w:rPr>
          <w:snapToGrid w:val="0"/>
          <w:color w:val="000000" w:themeColor="text1"/>
          <w:szCs w:val="24"/>
        </w:rPr>
        <w:t xml:space="preserve">После проведения экспертизы Заказчик (за исключением случая создания приемочной комиссии) рассматривает результаты </w:t>
      </w:r>
      <w:r w:rsidRPr="00B56786">
        <w:t>выполненных работ</w:t>
      </w:r>
      <w:r w:rsidRPr="00B56786">
        <w:rPr>
          <w:snapToGrid w:val="0"/>
          <w:color w:val="000000" w:themeColor="text1"/>
          <w:szCs w:val="24"/>
        </w:rPr>
        <w:t xml:space="preserve"> на предмет их соответствия требованиям и условиям Контракта и осуществляет одно из следующих действий:</w:t>
      </w:r>
    </w:p>
    <w:bookmarkEnd w:id="30"/>
    <w:p w14:paraId="4ED00C5D" w14:textId="77777777" w:rsidR="00A15332" w:rsidRPr="00B56786" w:rsidRDefault="00A15332" w:rsidP="00A15332">
      <w:pPr>
        <w:widowControl w:val="0"/>
        <w:ind w:firstLine="567"/>
        <w:jc w:val="both"/>
        <w:rPr>
          <w:kern w:val="1"/>
        </w:rPr>
      </w:pPr>
      <w:r w:rsidRPr="00B56786">
        <w:rPr>
          <w:kern w:val="1"/>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1E773510" w14:textId="77777777" w:rsidR="00A15332" w:rsidRPr="00B56786" w:rsidRDefault="00A15332" w:rsidP="00A15332">
      <w:pPr>
        <w:widowControl w:val="0"/>
        <w:ind w:firstLine="567"/>
        <w:jc w:val="both"/>
        <w:rPr>
          <w:kern w:val="1"/>
        </w:rPr>
      </w:pPr>
      <w:r w:rsidRPr="00B56786">
        <w:rPr>
          <w:kern w:val="1"/>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E3B6227" w14:textId="7E41363C" w:rsidR="00A15332" w:rsidRPr="00B56786" w:rsidRDefault="00A15332" w:rsidP="00A15332">
      <w:pPr>
        <w:widowControl w:val="0"/>
        <w:ind w:firstLine="567"/>
        <w:jc w:val="both"/>
        <w:rPr>
          <w:kern w:val="1"/>
          <w:szCs w:val="24"/>
        </w:rPr>
      </w:pPr>
      <w:r w:rsidRPr="00B56786">
        <w:rPr>
          <w:kern w:val="1"/>
        </w:rPr>
        <w:t>9.</w:t>
      </w:r>
      <w:r w:rsidR="00D13152" w:rsidRPr="00B56786">
        <w:rPr>
          <w:kern w:val="1"/>
        </w:rPr>
        <w:t>3</w:t>
      </w:r>
      <w:r w:rsidRPr="00B56786">
        <w:rPr>
          <w:kern w:val="1"/>
        </w:rPr>
        <w:t xml:space="preserve">.8. </w:t>
      </w:r>
      <w:r w:rsidRPr="00B56786">
        <w:rPr>
          <w:snapToGrid w:val="0"/>
          <w:color w:val="000000" w:themeColor="text1"/>
          <w:szCs w:val="24"/>
        </w:rPr>
        <w:t>По решению Заказчика для приемки выполненных работ может быть создана приемочная комиссия.</w:t>
      </w:r>
    </w:p>
    <w:p w14:paraId="27316CFA" w14:textId="77777777" w:rsidR="00A15332" w:rsidRPr="00B56786" w:rsidRDefault="00A15332" w:rsidP="00A15332">
      <w:pPr>
        <w:widowControl w:val="0"/>
        <w:ind w:firstLine="567"/>
        <w:jc w:val="both"/>
        <w:rPr>
          <w:kern w:val="1"/>
        </w:rPr>
      </w:pPr>
      <w:r w:rsidRPr="00B56786">
        <w:rPr>
          <w:kern w:val="1"/>
        </w:rPr>
        <w:t xml:space="preserve">В случае создания приемочной комиссии по результатам проведенной экспертизы, не позднее двадцати рабочих дней, следующих за днем поступления Заказчику документа о приемке: </w:t>
      </w:r>
    </w:p>
    <w:p w14:paraId="2E2E817F" w14:textId="77777777" w:rsidR="00A15332" w:rsidRPr="00B56786" w:rsidRDefault="00A15332" w:rsidP="00A15332">
      <w:pPr>
        <w:widowControl w:val="0"/>
        <w:ind w:firstLine="567"/>
        <w:jc w:val="both"/>
        <w:rPr>
          <w:kern w:val="1"/>
        </w:rPr>
      </w:pPr>
      <w:r w:rsidRPr="00B56786">
        <w:rPr>
          <w:kern w:val="1"/>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492AB456" w14:textId="77777777" w:rsidR="00A15332" w:rsidRPr="00B56786" w:rsidRDefault="00A15332" w:rsidP="00A15332">
      <w:pPr>
        <w:widowControl w:val="0"/>
        <w:ind w:firstLine="567"/>
        <w:jc w:val="both"/>
        <w:rPr>
          <w:kern w:val="1"/>
        </w:rPr>
      </w:pPr>
      <w:r w:rsidRPr="00B56786">
        <w:rPr>
          <w:kern w:val="1"/>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65520DC" w14:textId="461D1A54" w:rsidR="00A15332" w:rsidRPr="00B56786" w:rsidRDefault="00A15332" w:rsidP="00A15332">
      <w:pPr>
        <w:widowControl w:val="0"/>
        <w:ind w:firstLine="567"/>
        <w:jc w:val="both"/>
        <w:rPr>
          <w:kern w:val="1"/>
        </w:rPr>
      </w:pPr>
      <w:r w:rsidRPr="00B56786">
        <w:rPr>
          <w:kern w:val="1"/>
        </w:rPr>
        <w:t>9.</w:t>
      </w:r>
      <w:r w:rsidR="00D13152" w:rsidRPr="00B56786">
        <w:rPr>
          <w:kern w:val="1"/>
        </w:rPr>
        <w:t>3</w:t>
      </w:r>
      <w:r w:rsidRPr="00B56786">
        <w:rPr>
          <w:kern w:val="1"/>
        </w:rPr>
        <w:t xml:space="preserve">.9. Документ о приемке, мотивированный отказ от подписания документа о приемке не позднее одного часа с момента размещения в единой информационной направляются автоматически с использованием единой информационной системы Подрядчику. </w:t>
      </w:r>
    </w:p>
    <w:p w14:paraId="0ADA54B1" w14:textId="77777777" w:rsidR="00A15332" w:rsidRPr="00B56786" w:rsidRDefault="00A15332" w:rsidP="00A15332">
      <w:pPr>
        <w:widowControl w:val="0"/>
        <w:ind w:firstLine="567"/>
        <w:jc w:val="both"/>
        <w:rPr>
          <w:kern w:val="1"/>
        </w:rPr>
      </w:pPr>
      <w:r w:rsidRPr="00B56786">
        <w:rPr>
          <w:kern w:val="1"/>
        </w:rPr>
        <w:t>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14:paraId="74EFC9B0" w14:textId="2B9B90DC" w:rsidR="00A15332" w:rsidRPr="00B56786" w:rsidRDefault="00A15332" w:rsidP="00A15332">
      <w:pPr>
        <w:widowControl w:val="0"/>
        <w:ind w:firstLine="567"/>
        <w:jc w:val="both"/>
        <w:rPr>
          <w:kern w:val="1"/>
        </w:rPr>
      </w:pPr>
      <w:r w:rsidRPr="00B56786">
        <w:rPr>
          <w:kern w:val="1"/>
        </w:rPr>
        <w:t>9.</w:t>
      </w:r>
      <w:r w:rsidR="00D13152" w:rsidRPr="00B56786">
        <w:rPr>
          <w:kern w:val="1"/>
        </w:rPr>
        <w:t>3</w:t>
      </w:r>
      <w:r w:rsidRPr="00B56786">
        <w:rPr>
          <w:kern w:val="1"/>
        </w:rPr>
        <w:t>.10.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для направления первоначального документа о приемке.</w:t>
      </w:r>
    </w:p>
    <w:p w14:paraId="2E195867" w14:textId="49891E37" w:rsidR="00A15332" w:rsidRPr="00B56786" w:rsidRDefault="00A15332" w:rsidP="00A15332">
      <w:pPr>
        <w:widowControl w:val="0"/>
        <w:ind w:firstLine="567"/>
        <w:jc w:val="both"/>
        <w:rPr>
          <w:kern w:val="1"/>
          <w:szCs w:val="24"/>
        </w:rPr>
      </w:pPr>
      <w:r w:rsidRPr="00B56786">
        <w:rPr>
          <w:kern w:val="1"/>
        </w:rPr>
        <w:t>9.</w:t>
      </w:r>
      <w:r w:rsidR="00D13152" w:rsidRPr="00B56786">
        <w:rPr>
          <w:kern w:val="1"/>
        </w:rPr>
        <w:t>3</w:t>
      </w:r>
      <w:r w:rsidRPr="00B56786">
        <w:rPr>
          <w:kern w:val="1"/>
        </w:rPr>
        <w:t xml:space="preserve">.11. </w:t>
      </w:r>
      <w:r w:rsidRPr="00B56786">
        <w:rPr>
          <w:snapToGrid w:val="0"/>
          <w:color w:val="000000" w:themeColor="text1"/>
          <w:szCs w:val="24"/>
        </w:rPr>
        <w:t xml:space="preserve">Датой приемки </w:t>
      </w:r>
      <w:r w:rsidRPr="00B56786">
        <w:t>выполненных работ</w:t>
      </w:r>
      <w:r w:rsidRPr="00B56786">
        <w:rPr>
          <w:snapToGrid w:val="0"/>
          <w:color w:val="000000" w:themeColor="text1"/>
          <w:szCs w:val="24"/>
        </w:rPr>
        <w:t xml:space="preserve"> считается дата размещения в единой информационной системе документа о приемке, подписанного Заказчиком.</w:t>
      </w:r>
    </w:p>
    <w:p w14:paraId="1D613DD0" w14:textId="6F83B6A3" w:rsidR="00A15332" w:rsidRPr="00B56786" w:rsidRDefault="00A15332" w:rsidP="00A15332">
      <w:pPr>
        <w:widowControl w:val="0"/>
        <w:ind w:firstLine="567"/>
        <w:jc w:val="both"/>
        <w:rPr>
          <w:kern w:val="1"/>
        </w:rPr>
      </w:pPr>
      <w:r w:rsidRPr="00B56786">
        <w:rPr>
          <w:kern w:val="1"/>
        </w:rPr>
        <w:t>9.</w:t>
      </w:r>
      <w:r w:rsidR="00D13152" w:rsidRPr="00B56786">
        <w:rPr>
          <w:kern w:val="1"/>
        </w:rPr>
        <w:t>3</w:t>
      </w:r>
      <w:r w:rsidRPr="00B56786">
        <w:rPr>
          <w:kern w:val="1"/>
        </w:rPr>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14:paraId="368D1899" w14:textId="1894DD1C" w:rsidR="00A15332" w:rsidRPr="00B56786" w:rsidRDefault="00A15332" w:rsidP="00A15332">
      <w:pPr>
        <w:widowControl w:val="0"/>
        <w:ind w:firstLine="567"/>
        <w:jc w:val="both"/>
        <w:rPr>
          <w:kern w:val="1"/>
        </w:rPr>
      </w:pPr>
      <w:r w:rsidRPr="00B56786">
        <w:rPr>
          <w:kern w:val="1"/>
        </w:rPr>
        <w:t>9.</w:t>
      </w:r>
      <w:r w:rsidR="00D13152" w:rsidRPr="00B56786">
        <w:rPr>
          <w:kern w:val="1"/>
        </w:rPr>
        <w:t>4</w:t>
      </w:r>
      <w:r w:rsidRPr="00B56786">
        <w:rPr>
          <w:kern w:val="1"/>
        </w:rPr>
        <w:t>. Работы считаются завершенными только после подписания членами приемочной комиссии документа о приемке.</w:t>
      </w:r>
    </w:p>
    <w:p w14:paraId="5DF57CB9" w14:textId="4F98D394" w:rsidR="00A15332" w:rsidRPr="00B56786" w:rsidRDefault="00A15332" w:rsidP="00A15332">
      <w:pPr>
        <w:widowControl w:val="0"/>
        <w:ind w:firstLine="567"/>
        <w:jc w:val="both"/>
        <w:rPr>
          <w:kern w:val="1"/>
        </w:rPr>
      </w:pPr>
      <w:r w:rsidRPr="00B56786">
        <w:rPr>
          <w:kern w:val="1"/>
        </w:rPr>
        <w:t>9.</w:t>
      </w:r>
      <w:r w:rsidR="00D13152" w:rsidRPr="00B56786">
        <w:rPr>
          <w:kern w:val="1"/>
        </w:rPr>
        <w:t>5</w:t>
      </w:r>
      <w:r w:rsidRPr="00B56786">
        <w:rPr>
          <w:kern w:val="1"/>
        </w:rPr>
        <w:t xml:space="preserve">. Готовность отдельных работ, конструктивных элементов подтверждается подписанием представителями Заказчика и Подрядчика актов приемки или актов освидетельствования скрытых работ. </w:t>
      </w:r>
    </w:p>
    <w:p w14:paraId="2DBEA890" w14:textId="6BA62B37" w:rsidR="00A15332" w:rsidRPr="00B56786" w:rsidRDefault="00A15332" w:rsidP="00A15332">
      <w:pPr>
        <w:widowControl w:val="0"/>
        <w:ind w:firstLine="567"/>
        <w:jc w:val="both"/>
        <w:rPr>
          <w:kern w:val="1"/>
        </w:rPr>
      </w:pPr>
      <w:r w:rsidRPr="00B56786">
        <w:rPr>
          <w:kern w:val="1"/>
        </w:rPr>
        <w:t>9.</w:t>
      </w:r>
      <w:r w:rsidR="00D13152" w:rsidRPr="00B56786">
        <w:rPr>
          <w:kern w:val="1"/>
        </w:rPr>
        <w:t>6</w:t>
      </w:r>
      <w:r w:rsidRPr="00B56786">
        <w:rPr>
          <w:kern w:val="1"/>
        </w:rPr>
        <w:t xml:space="preserve">. Заказчик вправе отказать Подрядчику в приемке работ к оплате, если их объем, стоимость или качество не подтверждается исполнительной и другой технической </w:t>
      </w:r>
      <w:r w:rsidRPr="00B56786">
        <w:rPr>
          <w:kern w:val="1"/>
        </w:rPr>
        <w:lastRenderedPageBreak/>
        <w:t>документацией, о чем Подрядчику выдается предписание.</w:t>
      </w:r>
    </w:p>
    <w:p w14:paraId="0655709C" w14:textId="61AEE063" w:rsidR="00A15332" w:rsidRPr="00B56786" w:rsidRDefault="00A15332" w:rsidP="00A15332">
      <w:pPr>
        <w:widowControl w:val="0"/>
        <w:ind w:firstLine="567"/>
        <w:jc w:val="both"/>
        <w:rPr>
          <w:kern w:val="1"/>
        </w:rPr>
      </w:pPr>
      <w:r w:rsidRPr="00B56786">
        <w:rPr>
          <w:kern w:val="1"/>
        </w:rPr>
        <w:t>9.</w:t>
      </w:r>
      <w:r w:rsidR="00D13152" w:rsidRPr="00B56786">
        <w:rPr>
          <w:kern w:val="1"/>
        </w:rPr>
        <w:t>7</w:t>
      </w:r>
      <w:r w:rsidRPr="00B56786">
        <w:rPr>
          <w:kern w:val="1"/>
        </w:rPr>
        <w:t>. В случае установления Заказчиком при приемке очередных работ несоответствия качества выполненных Подрядчиком работ требованиям настоящего Контракта, Подрядчику выдается предписание.</w:t>
      </w:r>
    </w:p>
    <w:p w14:paraId="3A51A5C8" w14:textId="77777777" w:rsidR="00DB0F44" w:rsidRPr="00B56786" w:rsidRDefault="00A15332" w:rsidP="00DB0F44">
      <w:pPr>
        <w:widowControl w:val="0"/>
        <w:ind w:firstLine="567"/>
        <w:jc w:val="both"/>
        <w:rPr>
          <w:kern w:val="1"/>
        </w:rPr>
      </w:pPr>
      <w:r w:rsidRPr="00B56786">
        <w:rPr>
          <w:kern w:val="1"/>
        </w:rPr>
        <w:t>9.</w:t>
      </w:r>
      <w:r w:rsidR="00D13152" w:rsidRPr="00B56786">
        <w:rPr>
          <w:kern w:val="1"/>
        </w:rPr>
        <w:t>8</w:t>
      </w:r>
      <w:r w:rsidRPr="00B56786">
        <w:rPr>
          <w:kern w:val="1"/>
        </w:rPr>
        <w:t xml:space="preserve">. Приемка законченного ремонтом Объекта в эксплуатацию осуществляется приемочной комиссией, создаваемой Заказчиком. </w:t>
      </w:r>
    </w:p>
    <w:p w14:paraId="33CF0D54" w14:textId="341CAC33" w:rsidR="00C721C2" w:rsidRPr="00B56786" w:rsidRDefault="00DB0F44" w:rsidP="00C721C2">
      <w:pPr>
        <w:widowControl w:val="0"/>
        <w:ind w:firstLine="567"/>
        <w:jc w:val="both"/>
        <w:rPr>
          <w:color w:val="auto"/>
          <w:kern w:val="1"/>
          <w:szCs w:val="24"/>
        </w:rPr>
      </w:pPr>
      <w:r w:rsidRPr="00B56786">
        <w:rPr>
          <w:color w:val="auto"/>
          <w:kern w:val="1"/>
          <w:szCs w:val="24"/>
        </w:rPr>
        <w:t xml:space="preserve">9.9. </w:t>
      </w:r>
      <w:r w:rsidR="00C721C2" w:rsidRPr="00B56786">
        <w:rPr>
          <w:color w:val="auto"/>
          <w:kern w:val="1"/>
          <w:szCs w:val="24"/>
        </w:rPr>
        <w:t xml:space="preserve">За 10 дней до завершения работ, </w:t>
      </w:r>
      <w:r w:rsidR="007B66C7" w:rsidRPr="00B56786">
        <w:rPr>
          <w:color w:val="auto"/>
          <w:kern w:val="1"/>
          <w:szCs w:val="24"/>
        </w:rPr>
        <w:t xml:space="preserve">необходимых для сдачи Объекта в эксплуатацию, </w:t>
      </w:r>
      <w:r w:rsidR="00C721C2" w:rsidRPr="00B56786">
        <w:rPr>
          <w:color w:val="auto"/>
          <w:kern w:val="1"/>
          <w:szCs w:val="24"/>
        </w:rPr>
        <w:t>согласно Приложения № 1 к Контракту, Подрядчик в письменной форме, уведомляет Заказчика о необходимости создания комиссии по приёмке Объекта в эксплуатацию.</w:t>
      </w:r>
    </w:p>
    <w:p w14:paraId="7C3CD35B" w14:textId="293F0BFC" w:rsidR="00A15332" w:rsidRPr="00B56786" w:rsidRDefault="00A15332" w:rsidP="00A15332">
      <w:pPr>
        <w:widowControl w:val="0"/>
        <w:ind w:firstLine="567"/>
        <w:jc w:val="both"/>
        <w:rPr>
          <w:kern w:val="1"/>
        </w:rPr>
      </w:pPr>
      <w:r w:rsidRPr="00B56786">
        <w:rPr>
          <w:kern w:val="1"/>
        </w:rPr>
        <w:t>9.</w:t>
      </w:r>
      <w:r w:rsidR="00D13152" w:rsidRPr="00B56786">
        <w:rPr>
          <w:kern w:val="1"/>
        </w:rPr>
        <w:t>10</w:t>
      </w:r>
      <w:r w:rsidRPr="00B56786">
        <w:rPr>
          <w:kern w:val="1"/>
        </w:rPr>
        <w:t>. Подрядчик передает Заказчику за 3 дня до начала работы комиссии по приемке законченного ремонтом Объекта два экземпляра исполнительной документации, в том числе один экземпляр на электронном носителе в формате разработки, с письменным подтверждением соответствия переданной документации фактически выполненным работам.</w:t>
      </w:r>
    </w:p>
    <w:p w14:paraId="3893E080" w14:textId="77777777" w:rsidR="000601CA" w:rsidRPr="00B56786" w:rsidRDefault="00A15332" w:rsidP="00A15332">
      <w:pPr>
        <w:widowControl w:val="0"/>
        <w:ind w:firstLine="567"/>
        <w:jc w:val="both"/>
        <w:rPr>
          <w:kern w:val="1"/>
        </w:rPr>
      </w:pPr>
      <w:r w:rsidRPr="00B56786">
        <w:rPr>
          <w:kern w:val="1"/>
        </w:rPr>
        <w:t>9.1</w:t>
      </w:r>
      <w:r w:rsidR="00D13152" w:rsidRPr="00B56786">
        <w:rPr>
          <w:kern w:val="1"/>
        </w:rPr>
        <w:t>1</w:t>
      </w:r>
      <w:r w:rsidRPr="00B56786">
        <w:rPr>
          <w:kern w:val="1"/>
        </w:rPr>
        <w:t xml:space="preserve">.  Дополнительная экспертиза, испытание, диагностическое обследование принимаемой Заказчиком части работ или Объекта в целом осуществляется по решению Заказчика и за его счет. В случае выявления фактов некачественного производства работ по Объекту, подтвержденных заключениями, полученными по результатам экспертиз и иных обследований, указанных в настоящем пункте, расходы Заказчика подлежат возмещению Подрядчиком в 10-ти </w:t>
      </w:r>
      <w:proofErr w:type="spellStart"/>
      <w:r w:rsidRPr="00B56786">
        <w:rPr>
          <w:kern w:val="1"/>
        </w:rPr>
        <w:t>дневный</w:t>
      </w:r>
      <w:proofErr w:type="spellEnd"/>
      <w:r w:rsidRPr="00B56786">
        <w:rPr>
          <w:kern w:val="1"/>
        </w:rPr>
        <w:t xml:space="preserve"> срок с момента получения соответствующего уведомления.</w:t>
      </w:r>
    </w:p>
    <w:p w14:paraId="689EFFFA" w14:textId="77777777" w:rsidR="000601CA" w:rsidRPr="00B56786" w:rsidRDefault="000601CA" w:rsidP="000601CA">
      <w:pPr>
        <w:tabs>
          <w:tab w:val="left" w:pos="709"/>
          <w:tab w:val="left" w:pos="851"/>
          <w:tab w:val="left" w:pos="1134"/>
        </w:tabs>
        <w:autoSpaceDE w:val="0"/>
        <w:autoSpaceDN w:val="0"/>
        <w:adjustRightInd w:val="0"/>
        <w:ind w:firstLine="567"/>
        <w:jc w:val="both"/>
        <w:rPr>
          <w:szCs w:val="24"/>
        </w:rPr>
      </w:pPr>
      <w:r w:rsidRPr="00B56786">
        <w:rPr>
          <w:szCs w:val="24"/>
        </w:rPr>
        <w:t>9.12. В случае установления Заказчиком при производстве, приёмке работ несоответствия условиям Контракта качества и (или) объёма выполненных Подрядчиком работ, Заказчик оформляет предписание с указанием дефектов в результатах работ несоответствий объема работ и сроков их устранения. Выдача предписания осуществляется в следующем порядке:</w:t>
      </w:r>
    </w:p>
    <w:p w14:paraId="36CEF71B" w14:textId="77777777" w:rsidR="000601CA" w:rsidRPr="00B56786" w:rsidRDefault="000601CA" w:rsidP="000601CA">
      <w:pPr>
        <w:shd w:val="clear" w:color="auto" w:fill="FFFFFF"/>
        <w:ind w:firstLine="567"/>
        <w:jc w:val="both"/>
        <w:rPr>
          <w:szCs w:val="24"/>
        </w:rPr>
      </w:pPr>
      <w:r w:rsidRPr="00B56786">
        <w:rPr>
          <w:szCs w:val="24"/>
        </w:rPr>
        <w:t>9.12.1. Заказчик в присутствии Подрядчика заполняет бланк предписания, перечисляя в предписании замечания (дефекты, нарушения), отмеченные в ходе выполнения работ, с обязательной привязкой к километровым знакам, направлениям, пикетажу. Напротив каждого замечания (дефекта, нарушения) ставится директивный срок устранения выявленных замечаний (дефектов, нарушений).</w:t>
      </w:r>
    </w:p>
    <w:p w14:paraId="3CEAA61E" w14:textId="77777777" w:rsidR="000601CA" w:rsidRPr="00B56786" w:rsidRDefault="000601CA" w:rsidP="000601CA">
      <w:pPr>
        <w:shd w:val="clear" w:color="auto" w:fill="FFFFFF"/>
        <w:ind w:firstLine="567"/>
        <w:jc w:val="both"/>
        <w:rPr>
          <w:szCs w:val="24"/>
        </w:rPr>
      </w:pPr>
      <w:r w:rsidRPr="00B56786">
        <w:rPr>
          <w:szCs w:val="24"/>
        </w:rPr>
        <w:t>9.12.2. Предписание оформляется в 2 (двух) подлинных экземплярах, один для Подрядчика, второй для Заказчика.</w:t>
      </w:r>
    </w:p>
    <w:p w14:paraId="10F3A88A" w14:textId="77777777" w:rsidR="000601CA" w:rsidRPr="00B56786" w:rsidRDefault="000601CA" w:rsidP="000601CA">
      <w:pPr>
        <w:shd w:val="clear" w:color="auto" w:fill="FFFFFF"/>
        <w:ind w:firstLine="567"/>
        <w:jc w:val="both"/>
        <w:rPr>
          <w:szCs w:val="24"/>
        </w:rPr>
      </w:pPr>
      <w:r w:rsidRPr="00B56786">
        <w:rPr>
          <w:szCs w:val="24"/>
        </w:rPr>
        <w:t>9.12.3. После оформления, оба экземпляра предписания подписываются Заказчиком и передаются для ознакомления и подписания Подрядчику, который:</w:t>
      </w:r>
    </w:p>
    <w:p w14:paraId="6E956F3A" w14:textId="77777777" w:rsidR="000601CA" w:rsidRPr="00B56786" w:rsidRDefault="000601CA" w:rsidP="000601CA">
      <w:pPr>
        <w:shd w:val="clear" w:color="auto" w:fill="FFFFFF"/>
        <w:ind w:firstLine="567"/>
        <w:jc w:val="both"/>
        <w:rPr>
          <w:szCs w:val="24"/>
        </w:rPr>
      </w:pPr>
      <w:r w:rsidRPr="00B56786">
        <w:rPr>
          <w:szCs w:val="24"/>
        </w:rPr>
        <w:t>- в случае отсутствия разногласий по замечаниям (дефектам, нарушениям) подписывает оба экземпляра;</w:t>
      </w:r>
    </w:p>
    <w:p w14:paraId="75D8EDA4" w14:textId="77777777" w:rsidR="000601CA" w:rsidRPr="00B56786" w:rsidRDefault="000601CA" w:rsidP="000601CA">
      <w:pPr>
        <w:shd w:val="clear" w:color="auto" w:fill="FFFFFF"/>
        <w:ind w:firstLine="567"/>
        <w:jc w:val="both"/>
        <w:rPr>
          <w:szCs w:val="24"/>
        </w:rPr>
      </w:pPr>
      <w:r w:rsidRPr="00B56786">
        <w:rPr>
          <w:szCs w:val="24"/>
        </w:rPr>
        <w:t xml:space="preserve">- в случае наличия разногласий Подрядчик указывает возникшие разногласия и в течение </w:t>
      </w:r>
      <w:r w:rsidRPr="00B56786">
        <w:rPr>
          <w:szCs w:val="24"/>
        </w:rPr>
        <w:br/>
        <w:t>1 (одного) часа подписывает оба экземпляра и один экземпляр возвращает Заказчику.</w:t>
      </w:r>
    </w:p>
    <w:p w14:paraId="1E21AA3C" w14:textId="77777777" w:rsidR="000601CA" w:rsidRPr="00B56786" w:rsidRDefault="000601CA" w:rsidP="000601CA">
      <w:pPr>
        <w:shd w:val="clear" w:color="auto" w:fill="FFFFFF"/>
        <w:ind w:firstLine="567"/>
        <w:jc w:val="both"/>
        <w:rPr>
          <w:szCs w:val="24"/>
        </w:rPr>
      </w:pPr>
      <w:r w:rsidRPr="00B56786">
        <w:rPr>
          <w:szCs w:val="24"/>
        </w:rPr>
        <w:t>9.12.4. В случае, если Подрядчик отказывается принять и (или) подписать предписание в порядке и в сроки, предусмотренные настоящим Контрактом, Заказчик делает запись об отказе от подписи Подрядчика и направляет экземпляр предписания, подлежащий передаче Подрядчику на адрес его электронной почты, указанный в настоящем Контракте.</w:t>
      </w:r>
    </w:p>
    <w:p w14:paraId="0C8C8ACE" w14:textId="77777777" w:rsidR="000601CA" w:rsidRPr="00B56786" w:rsidRDefault="000601CA" w:rsidP="000601CA">
      <w:pPr>
        <w:shd w:val="clear" w:color="auto" w:fill="FFFFFF"/>
        <w:ind w:firstLine="567"/>
        <w:jc w:val="both"/>
        <w:rPr>
          <w:szCs w:val="24"/>
        </w:rPr>
      </w:pPr>
      <w:r w:rsidRPr="00B56786">
        <w:rPr>
          <w:szCs w:val="24"/>
        </w:rPr>
        <w:t>9.12.5. В случае отсутствия Подрядчика Заказчик заполняет бланк предписания, перечисляя в предписании замечания (дефекты, нарушения), отмеченные в ходе выполнения работ, с обязательной привязкой к километровым знакам, направлениям, пикетажу. Напротив каждого замечания (дефекта, нарушения) ставится директивный срок устранения выявленных замечаний (дефектов, нарушений), установленный законодательством Российской Федерации и (или) условиями настоящего Контракта. После заполнения предписания Заказчик подписывает его и направляет на адрес его электронной почты, указанный в настоящем Контракте.</w:t>
      </w:r>
    </w:p>
    <w:p w14:paraId="06B5AD7F" w14:textId="77777777" w:rsidR="000601CA" w:rsidRPr="00B56786" w:rsidRDefault="000601CA" w:rsidP="000601CA">
      <w:pPr>
        <w:shd w:val="clear" w:color="auto" w:fill="FFFFFF"/>
        <w:ind w:firstLine="720"/>
        <w:jc w:val="both"/>
        <w:rPr>
          <w:szCs w:val="24"/>
        </w:rPr>
      </w:pPr>
      <w:r w:rsidRPr="00B56786">
        <w:rPr>
          <w:szCs w:val="24"/>
        </w:rPr>
        <w:t>В случае составления Заказчиком предписания в одностороннем порядке (без участия Подрядчика), Заказчик к предписанию прикладывает фотоматериалы, подтверждающие наличие выявленных замечаний (дефектов, нарушений).</w:t>
      </w:r>
    </w:p>
    <w:p w14:paraId="02CD9E82" w14:textId="77777777" w:rsidR="000601CA" w:rsidRPr="00B56786" w:rsidRDefault="000601CA" w:rsidP="000601CA">
      <w:pPr>
        <w:shd w:val="clear" w:color="auto" w:fill="FFFFFF"/>
        <w:ind w:firstLine="720"/>
        <w:jc w:val="both"/>
        <w:rPr>
          <w:szCs w:val="24"/>
        </w:rPr>
      </w:pPr>
      <w:r w:rsidRPr="00B56786">
        <w:rPr>
          <w:szCs w:val="24"/>
        </w:rPr>
        <w:t>9.12.6. В течение 1 (одного) дня с момента устранения замечаний (дефектов, нарушений), указанных в выданном Заказчиком предписании, Подрядчик обязан направить соответствующее письменное уведомление Заказчику на адрес электронной почты, указанный в настоящем Контракте. В данном уведомлении Подрядчик обязан указать, какие именно работы были осуществлены Подрядчиком с целью устранения замечаний (дефектов, нарушений), указанных в предписании.</w:t>
      </w:r>
    </w:p>
    <w:p w14:paraId="25468BA3" w14:textId="77777777" w:rsidR="000601CA" w:rsidRPr="00B56786" w:rsidRDefault="000601CA" w:rsidP="000601CA">
      <w:pPr>
        <w:shd w:val="clear" w:color="auto" w:fill="FFFFFF"/>
        <w:ind w:firstLine="720"/>
        <w:jc w:val="both"/>
        <w:rPr>
          <w:szCs w:val="24"/>
        </w:rPr>
      </w:pPr>
      <w:r w:rsidRPr="00B56786">
        <w:rPr>
          <w:szCs w:val="24"/>
        </w:rPr>
        <w:lastRenderedPageBreak/>
        <w:t>9.12.7. Не устранение выявленных замечаний (дефектов, нарушений) в указанные в предписании сроки, равно как непредоставление информации об их устранении (либо предоставление такой информации с нарушением требований предоставления информации согласно настоящему Контракту) в те же сроки, влечет за собой ответственность Подрядчика перед Заказчиком, предусмотренную пунктом 11.1.4. настоящего Контракта.</w:t>
      </w:r>
    </w:p>
    <w:p w14:paraId="1E67BEB7" w14:textId="77777777" w:rsidR="000601CA" w:rsidRPr="00B56786" w:rsidRDefault="000601CA" w:rsidP="000601CA">
      <w:pPr>
        <w:tabs>
          <w:tab w:val="left" w:pos="709"/>
          <w:tab w:val="left" w:pos="851"/>
          <w:tab w:val="left" w:pos="1134"/>
        </w:tabs>
        <w:autoSpaceDE w:val="0"/>
        <w:autoSpaceDN w:val="0"/>
        <w:adjustRightInd w:val="0"/>
        <w:ind w:firstLine="709"/>
        <w:jc w:val="both"/>
        <w:rPr>
          <w:szCs w:val="24"/>
        </w:rPr>
      </w:pPr>
      <w:r w:rsidRPr="00B56786">
        <w:rPr>
          <w:szCs w:val="24"/>
        </w:rPr>
        <w:t xml:space="preserve">9.12.8. По факту устранения дефектов Заказчиком назначается новая дата приёмки работ. Подрядчик в письменной форме, в течение одного дня со дня окончания работ по устранению дефектов, уведомляет Заказчика об окончании работ и необходимости создания комиссии по приёмке выполненных работ. </w:t>
      </w:r>
    </w:p>
    <w:p w14:paraId="0D0C3C70" w14:textId="77777777" w:rsidR="000601CA" w:rsidRPr="00B56786" w:rsidRDefault="000601CA" w:rsidP="000601CA">
      <w:pPr>
        <w:autoSpaceDE w:val="0"/>
        <w:autoSpaceDN w:val="0"/>
        <w:adjustRightInd w:val="0"/>
        <w:ind w:firstLine="709"/>
        <w:jc w:val="both"/>
        <w:rPr>
          <w:szCs w:val="24"/>
        </w:rPr>
      </w:pPr>
      <w:r w:rsidRPr="00B56786">
        <w:rPr>
          <w:szCs w:val="24"/>
        </w:rPr>
        <w:t xml:space="preserve">9.12.9. После устранения замечаний Подрядчик направляет Заказчику исправленные отчетные документы за соответствующий период, которые повторно рассматриваются Заказчиком. </w:t>
      </w:r>
    </w:p>
    <w:p w14:paraId="297752E1" w14:textId="77777777" w:rsidR="000601CA" w:rsidRPr="00B56786" w:rsidRDefault="000601CA" w:rsidP="000601CA">
      <w:pPr>
        <w:pStyle w:val="a8"/>
        <w:tabs>
          <w:tab w:val="left" w:pos="1418"/>
        </w:tabs>
        <w:ind w:left="0" w:firstLine="709"/>
        <w:jc w:val="both"/>
        <w:rPr>
          <w:szCs w:val="24"/>
        </w:rPr>
      </w:pPr>
      <w:r w:rsidRPr="00B56786">
        <w:rPr>
          <w:szCs w:val="24"/>
        </w:rPr>
        <w:t xml:space="preserve">9.12.10. </w:t>
      </w:r>
      <w:r w:rsidRPr="00B56786">
        <w:rPr>
          <w:spacing w:val="-2"/>
          <w:szCs w:val="24"/>
        </w:rPr>
        <w:t>В ходе выполнения Работ Подрядчик обязан не позднее 3-х (трех) дней предоставлять Заказчику отчет о ходе выполнения Работ в 2-х (двух) экземплярах.</w:t>
      </w:r>
    </w:p>
    <w:p w14:paraId="61B3526F" w14:textId="77777777" w:rsidR="000601CA" w:rsidRPr="00B56786" w:rsidRDefault="000601CA" w:rsidP="000601CA">
      <w:pPr>
        <w:pStyle w:val="a8"/>
        <w:tabs>
          <w:tab w:val="left" w:pos="1418"/>
        </w:tabs>
        <w:ind w:left="0" w:firstLine="709"/>
        <w:jc w:val="both"/>
        <w:rPr>
          <w:szCs w:val="24"/>
        </w:rPr>
      </w:pPr>
      <w:r w:rsidRPr="00B56786">
        <w:rPr>
          <w:szCs w:val="24"/>
        </w:rPr>
        <w:t>9.12.11. Отчет о ходе выполнения Работ должен включать следующую информацию:</w:t>
      </w:r>
    </w:p>
    <w:p w14:paraId="376E5E37" w14:textId="77777777" w:rsidR="000601CA" w:rsidRPr="00B56786" w:rsidRDefault="000601CA" w:rsidP="000601CA">
      <w:pPr>
        <w:pStyle w:val="a8"/>
        <w:tabs>
          <w:tab w:val="left" w:pos="851"/>
          <w:tab w:val="left" w:pos="1418"/>
        </w:tabs>
        <w:ind w:left="0" w:firstLine="709"/>
        <w:jc w:val="both"/>
        <w:rPr>
          <w:szCs w:val="24"/>
        </w:rPr>
      </w:pPr>
      <w:r w:rsidRPr="00B56786">
        <w:rPr>
          <w:szCs w:val="24"/>
        </w:rPr>
        <w:t>- общий отчет о состоянии Работ с указанием процента фактического выполнения Работ в сравнении с плановым процентом выполнения по каждому виду Работ;</w:t>
      </w:r>
    </w:p>
    <w:p w14:paraId="2021416B" w14:textId="77777777" w:rsidR="000601CA" w:rsidRPr="00B56786" w:rsidRDefault="000601CA" w:rsidP="000601CA">
      <w:pPr>
        <w:pStyle w:val="a8"/>
        <w:tabs>
          <w:tab w:val="left" w:pos="851"/>
          <w:tab w:val="left" w:pos="1418"/>
        </w:tabs>
        <w:ind w:left="0" w:firstLine="709"/>
        <w:jc w:val="both"/>
        <w:rPr>
          <w:szCs w:val="24"/>
        </w:rPr>
      </w:pPr>
      <w:r w:rsidRPr="00B56786">
        <w:rPr>
          <w:szCs w:val="24"/>
        </w:rPr>
        <w:t>- в случае отставания Работ от предусмотренных Контрактом сроков выполнения Работ – возможные последствия и описание мер, необходимых для завершения Работ в сроки, предусмотренные Контрактом;</w:t>
      </w:r>
    </w:p>
    <w:p w14:paraId="36D76CC1" w14:textId="77777777" w:rsidR="000601CA" w:rsidRPr="00B56786" w:rsidRDefault="000601CA" w:rsidP="000601CA">
      <w:pPr>
        <w:pStyle w:val="a8"/>
        <w:tabs>
          <w:tab w:val="left" w:pos="851"/>
          <w:tab w:val="left" w:pos="1418"/>
        </w:tabs>
        <w:ind w:left="0" w:firstLine="709"/>
        <w:jc w:val="both"/>
        <w:rPr>
          <w:szCs w:val="24"/>
        </w:rPr>
      </w:pPr>
      <w:r w:rsidRPr="00B56786">
        <w:rPr>
          <w:szCs w:val="24"/>
        </w:rPr>
        <w:t>- заявку о планируемых расходах следующего отчетного периода;</w:t>
      </w:r>
    </w:p>
    <w:p w14:paraId="0173FB83" w14:textId="77777777" w:rsidR="000601CA" w:rsidRPr="00B56786" w:rsidRDefault="000601CA" w:rsidP="000601CA">
      <w:pPr>
        <w:pStyle w:val="a8"/>
        <w:tabs>
          <w:tab w:val="left" w:pos="851"/>
          <w:tab w:val="left" w:pos="1418"/>
        </w:tabs>
        <w:ind w:left="0" w:firstLine="709"/>
        <w:jc w:val="both"/>
        <w:rPr>
          <w:szCs w:val="24"/>
        </w:rPr>
      </w:pPr>
      <w:r w:rsidRPr="00B56786">
        <w:rPr>
          <w:szCs w:val="24"/>
        </w:rPr>
        <w:t>- информацию обо всех критических аспектах, влияющих на ход выполнения Работ;</w:t>
      </w:r>
    </w:p>
    <w:p w14:paraId="59848A6F" w14:textId="77777777" w:rsidR="000601CA" w:rsidRPr="00B56786" w:rsidRDefault="000601CA" w:rsidP="000601CA">
      <w:pPr>
        <w:pStyle w:val="a8"/>
        <w:tabs>
          <w:tab w:val="left" w:pos="851"/>
          <w:tab w:val="left" w:pos="1418"/>
        </w:tabs>
        <w:ind w:left="0" w:firstLine="709"/>
        <w:jc w:val="both"/>
        <w:rPr>
          <w:szCs w:val="24"/>
        </w:rPr>
      </w:pPr>
      <w:r w:rsidRPr="00B56786">
        <w:rPr>
          <w:szCs w:val="24"/>
        </w:rPr>
        <w:t>- иную информацию, предусмотренную условиями настоящего Контракта.</w:t>
      </w:r>
    </w:p>
    <w:p w14:paraId="4CBFA6DB" w14:textId="77777777" w:rsidR="000601CA" w:rsidRPr="00B56786" w:rsidRDefault="000601CA" w:rsidP="000601CA">
      <w:pPr>
        <w:pStyle w:val="VL"/>
        <w:tabs>
          <w:tab w:val="left" w:pos="1418"/>
        </w:tabs>
        <w:spacing w:before="0"/>
        <w:ind w:firstLine="709"/>
        <w:rPr>
          <w:color w:val="auto"/>
          <w:spacing w:val="-2"/>
          <w:sz w:val="24"/>
          <w:szCs w:val="24"/>
        </w:rPr>
      </w:pPr>
      <w:r w:rsidRPr="00B56786">
        <w:rPr>
          <w:color w:val="auto"/>
          <w:spacing w:val="-2"/>
          <w:sz w:val="24"/>
          <w:szCs w:val="24"/>
        </w:rPr>
        <w:t>9.12.12. Подрядчик обязан предоставить Заказчику по его письменному запросу иные документы, письменные разъяснения и иную информацию, связанные с исполнением обязательств по Контракту, в порядке и сроки, предусмотренные настоящим Контрактом.</w:t>
      </w:r>
    </w:p>
    <w:p w14:paraId="6F70FF64" w14:textId="77777777" w:rsidR="000601CA" w:rsidRPr="00B56786" w:rsidRDefault="000601CA" w:rsidP="000601CA">
      <w:pPr>
        <w:pStyle w:val="VL"/>
        <w:tabs>
          <w:tab w:val="left" w:pos="1418"/>
        </w:tabs>
        <w:spacing w:before="0"/>
        <w:ind w:firstLine="709"/>
        <w:rPr>
          <w:color w:val="000000" w:themeColor="text1"/>
          <w:spacing w:val="-2"/>
          <w:sz w:val="24"/>
          <w:szCs w:val="24"/>
        </w:rPr>
      </w:pPr>
      <w:r w:rsidRPr="00B56786">
        <w:rPr>
          <w:color w:val="auto"/>
          <w:spacing w:val="-2"/>
          <w:sz w:val="24"/>
          <w:szCs w:val="24"/>
        </w:rPr>
        <w:t>9.12.13. Подрядчик обязан ежеквартально предъявлять Заказчику акты сверки взаиморасчетов не позднее 15 числа месяца, с</w:t>
      </w:r>
      <w:r w:rsidRPr="00B56786">
        <w:rPr>
          <w:color w:val="000000" w:themeColor="text1"/>
          <w:spacing w:val="-2"/>
          <w:sz w:val="24"/>
          <w:szCs w:val="24"/>
        </w:rPr>
        <w:t>ледующего за отчетным кварталом.</w:t>
      </w:r>
    </w:p>
    <w:p w14:paraId="5D028561" w14:textId="77777777" w:rsidR="000601CA" w:rsidRPr="00B56786" w:rsidRDefault="000601CA" w:rsidP="000601CA">
      <w:pPr>
        <w:pStyle w:val="VL"/>
        <w:tabs>
          <w:tab w:val="left" w:pos="1418"/>
        </w:tabs>
        <w:spacing w:before="0"/>
        <w:ind w:firstLine="709"/>
        <w:rPr>
          <w:color w:val="000000" w:themeColor="text1"/>
          <w:spacing w:val="-2"/>
          <w:sz w:val="24"/>
          <w:szCs w:val="24"/>
        </w:rPr>
      </w:pPr>
      <w:r w:rsidRPr="00B56786">
        <w:rPr>
          <w:color w:val="000000" w:themeColor="text1"/>
          <w:spacing w:val="-2"/>
          <w:sz w:val="24"/>
          <w:szCs w:val="24"/>
        </w:rPr>
        <w:t>9.12.14. Подрядчик обязан к каждому акту о приемки выполненных работ представлять журнал учета выполненных работ по форме КС-6а за подписью руководителя подрядной организации.</w:t>
      </w:r>
    </w:p>
    <w:p w14:paraId="44C3C35D" w14:textId="77777777" w:rsidR="000601CA" w:rsidRPr="00B56786" w:rsidRDefault="000601CA" w:rsidP="000601CA">
      <w:pPr>
        <w:pStyle w:val="VL"/>
        <w:tabs>
          <w:tab w:val="left" w:pos="1418"/>
        </w:tabs>
        <w:spacing w:before="0"/>
        <w:ind w:firstLine="709"/>
        <w:rPr>
          <w:color w:val="000000" w:themeColor="text1"/>
          <w:spacing w:val="-2"/>
          <w:sz w:val="24"/>
          <w:szCs w:val="24"/>
        </w:rPr>
      </w:pPr>
      <w:r w:rsidRPr="00B56786">
        <w:rPr>
          <w:color w:val="000000" w:themeColor="text1"/>
          <w:sz w:val="24"/>
          <w:szCs w:val="24"/>
        </w:rPr>
        <w:t>9.13. Классификация недостатков (дефектов), обнаруженных при приемке выполненных работ:</w:t>
      </w:r>
    </w:p>
    <w:p w14:paraId="252A9A8F" w14:textId="77777777" w:rsidR="000601CA" w:rsidRPr="00B56786" w:rsidRDefault="000601CA" w:rsidP="000601CA">
      <w:pPr>
        <w:autoSpaceDE w:val="0"/>
        <w:autoSpaceDN w:val="0"/>
        <w:adjustRightInd w:val="0"/>
        <w:ind w:firstLine="540"/>
        <w:jc w:val="both"/>
        <w:rPr>
          <w:color w:val="000000" w:themeColor="text1"/>
          <w:szCs w:val="24"/>
          <w:lang w:eastAsia="en-US"/>
        </w:rPr>
      </w:pPr>
      <w:r w:rsidRPr="00B56786">
        <w:rPr>
          <w:color w:val="000000" w:themeColor="text1"/>
          <w:szCs w:val="24"/>
        </w:rPr>
        <w:t>В зависимости от возможности устранения недостатков (дефектов) Работ и их влияния на использование результата Работ для предусмотренной Контрактом цели Недостатки (дефекты) Работ, обнаруженные Заказчиком при приемке результата Работ, могут быть следующих видов:</w:t>
      </w:r>
    </w:p>
    <w:p w14:paraId="6E781645" w14:textId="77777777" w:rsidR="000601CA" w:rsidRPr="00B56786" w:rsidRDefault="000601CA" w:rsidP="000601CA">
      <w:pPr>
        <w:jc w:val="both"/>
        <w:rPr>
          <w:color w:val="000000" w:themeColor="text1"/>
          <w:szCs w:val="24"/>
        </w:rPr>
      </w:pPr>
      <w:r w:rsidRPr="00B56786">
        <w:rPr>
          <w:color w:val="000000" w:themeColor="text1"/>
          <w:szCs w:val="24"/>
        </w:rPr>
        <w:t xml:space="preserve">       - неустранимые недостатки, препятствующие использованию результата Работ для предусмотренной Контрактом цели;</w:t>
      </w:r>
    </w:p>
    <w:p w14:paraId="0FFB495C" w14:textId="77777777" w:rsidR="000601CA" w:rsidRPr="00B56786" w:rsidRDefault="000601CA" w:rsidP="000601CA">
      <w:pPr>
        <w:jc w:val="both"/>
        <w:rPr>
          <w:color w:val="000000" w:themeColor="text1"/>
          <w:szCs w:val="24"/>
        </w:rPr>
      </w:pPr>
      <w:r w:rsidRPr="00B56786">
        <w:rPr>
          <w:color w:val="000000" w:themeColor="text1"/>
          <w:szCs w:val="24"/>
        </w:rPr>
        <w:t xml:space="preserve">       - устранимые недостатки, препятствующие использованию результата Работ для предусмотренной Контрактом цели;</w:t>
      </w:r>
    </w:p>
    <w:p w14:paraId="3639FE4D" w14:textId="77777777" w:rsidR="000601CA" w:rsidRPr="00B56786" w:rsidRDefault="000601CA" w:rsidP="000601CA">
      <w:pPr>
        <w:jc w:val="both"/>
        <w:rPr>
          <w:color w:val="000000" w:themeColor="text1"/>
          <w:szCs w:val="24"/>
        </w:rPr>
      </w:pPr>
      <w:r w:rsidRPr="00B56786">
        <w:rPr>
          <w:color w:val="000000" w:themeColor="text1"/>
          <w:szCs w:val="24"/>
        </w:rPr>
        <w:t xml:space="preserve">       - устранимые недостатки, не препятствующие использованию результата Работ для предусмотренной Контрактом цели;</w:t>
      </w:r>
    </w:p>
    <w:p w14:paraId="69DDAC6F" w14:textId="77777777" w:rsidR="000601CA" w:rsidRPr="00B56786" w:rsidRDefault="000601CA" w:rsidP="000601CA">
      <w:pPr>
        <w:jc w:val="both"/>
        <w:rPr>
          <w:color w:val="000000" w:themeColor="text1"/>
          <w:szCs w:val="24"/>
        </w:rPr>
      </w:pPr>
      <w:r w:rsidRPr="00B56786">
        <w:rPr>
          <w:color w:val="000000" w:themeColor="text1"/>
          <w:szCs w:val="24"/>
        </w:rPr>
        <w:t xml:space="preserve">       - неустранимые недостатки, не препятствующие использованию результата Работ для предусмотренной Контрактом цели.</w:t>
      </w:r>
    </w:p>
    <w:p w14:paraId="782CFDB4" w14:textId="77777777" w:rsidR="000601CA" w:rsidRPr="00B56786" w:rsidRDefault="000601CA" w:rsidP="000601CA">
      <w:pPr>
        <w:ind w:firstLine="426"/>
        <w:jc w:val="both"/>
        <w:rPr>
          <w:color w:val="000000" w:themeColor="text1"/>
          <w:szCs w:val="24"/>
        </w:rPr>
      </w:pPr>
      <w:r w:rsidRPr="00B56786">
        <w:rPr>
          <w:color w:val="000000" w:themeColor="text1"/>
          <w:szCs w:val="24"/>
        </w:rPr>
        <w:t xml:space="preserve">В случае обнаружения неустранимых недостатков, препятствующих использованию результата Работ, Заказчик вправе отказаться от исполнения Контракта, а Подрядчик обязуется вернуть Заказчику уплаченные в счет оплаты Работ денежные средства. Также в этом случае Подрядчик за свой счет демонтирует Объект, освобождает Строительную площадку и возвращает ее Заказчику. </w:t>
      </w:r>
    </w:p>
    <w:p w14:paraId="23FDE4BB" w14:textId="77777777" w:rsidR="000601CA" w:rsidRPr="00B56786" w:rsidRDefault="000601CA" w:rsidP="000601CA">
      <w:pPr>
        <w:ind w:firstLine="426"/>
        <w:jc w:val="both"/>
        <w:rPr>
          <w:color w:val="000000" w:themeColor="text1"/>
          <w:szCs w:val="24"/>
        </w:rPr>
      </w:pPr>
      <w:r w:rsidRPr="00B56786">
        <w:rPr>
          <w:color w:val="000000" w:themeColor="text1"/>
          <w:szCs w:val="24"/>
        </w:rPr>
        <w:t xml:space="preserve">В случае обнаружения устранимых недостатков (дефектов) Работ Заказчик вправе отказаться от приемки результата Работ и потребовать от Подрядчика устранения недостатков (дефектов) Работ в установленный Заказчиком срок. </w:t>
      </w:r>
    </w:p>
    <w:p w14:paraId="5E41562A" w14:textId="77777777" w:rsidR="000601CA" w:rsidRPr="00B56786" w:rsidRDefault="00A15332" w:rsidP="000601CA">
      <w:pPr>
        <w:ind w:firstLine="426"/>
        <w:jc w:val="both"/>
        <w:rPr>
          <w:color w:val="000000" w:themeColor="text1"/>
          <w:szCs w:val="24"/>
        </w:rPr>
      </w:pPr>
      <w:r w:rsidRPr="00B56786">
        <w:rPr>
          <w:kern w:val="1"/>
        </w:rPr>
        <w:t>9.1</w:t>
      </w:r>
      <w:r w:rsidR="000601CA" w:rsidRPr="00B56786">
        <w:rPr>
          <w:kern w:val="1"/>
        </w:rPr>
        <w:t>4</w:t>
      </w:r>
      <w:r w:rsidRPr="00B56786">
        <w:rPr>
          <w:kern w:val="1"/>
        </w:rPr>
        <w:t>. Подрядчик за 2 рабочих дня до принятия законченного ремонтом Объекта Заказчиком предоставляет Заказчику обеспечение гарантийных обязательств в соответствии с разделом 17 настоящего Контракта.</w:t>
      </w:r>
    </w:p>
    <w:p w14:paraId="13791AF3" w14:textId="77777777" w:rsidR="000601CA" w:rsidRPr="00B56786" w:rsidRDefault="00A15332" w:rsidP="000601CA">
      <w:pPr>
        <w:ind w:firstLine="426"/>
        <w:jc w:val="both"/>
        <w:rPr>
          <w:kern w:val="1"/>
        </w:rPr>
      </w:pPr>
      <w:r w:rsidRPr="00B56786">
        <w:rPr>
          <w:kern w:val="1"/>
        </w:rPr>
        <w:lastRenderedPageBreak/>
        <w:t xml:space="preserve">Акт приемки законченного ремонтом Объекта подписывается Заказчиком после предоставления Подрядчиком обеспечения гарантийных обязательств. </w:t>
      </w:r>
    </w:p>
    <w:p w14:paraId="533FF597" w14:textId="5E0F96DD" w:rsidR="00A15332" w:rsidRPr="00B56786" w:rsidRDefault="00A15332" w:rsidP="000601CA">
      <w:pPr>
        <w:ind w:firstLine="426"/>
        <w:jc w:val="both"/>
        <w:rPr>
          <w:color w:val="000000" w:themeColor="text1"/>
          <w:szCs w:val="24"/>
        </w:rPr>
      </w:pPr>
      <w:r w:rsidRPr="00B56786">
        <w:rPr>
          <w:kern w:val="1"/>
          <w:szCs w:val="24"/>
        </w:rPr>
        <w:t>9.1</w:t>
      </w:r>
      <w:r w:rsidR="000601CA" w:rsidRPr="00B56786">
        <w:rPr>
          <w:kern w:val="1"/>
          <w:szCs w:val="24"/>
        </w:rPr>
        <w:t>5</w:t>
      </w:r>
      <w:r w:rsidRPr="00B56786">
        <w:rPr>
          <w:kern w:val="1"/>
          <w:szCs w:val="24"/>
        </w:rPr>
        <w:t xml:space="preserve">. </w:t>
      </w:r>
      <w:r w:rsidRPr="00B56786">
        <w:rPr>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57BD8CED" w14:textId="77777777" w:rsidR="00A15332" w:rsidRPr="00B56786" w:rsidRDefault="00A15332" w:rsidP="00A15332">
      <w:pPr>
        <w:widowControl w:val="0"/>
        <w:jc w:val="both"/>
        <w:rPr>
          <w:kern w:val="1"/>
        </w:rPr>
      </w:pPr>
    </w:p>
    <w:p w14:paraId="1DD44F98"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10. ГАРАНТИИ КАЧЕСТВА ПО СДАННЫМ РАБОТАМ</w:t>
      </w:r>
    </w:p>
    <w:p w14:paraId="74FE387B" w14:textId="77777777" w:rsidR="00A15332" w:rsidRPr="00B56786" w:rsidRDefault="00A15332" w:rsidP="00A15332">
      <w:pPr>
        <w:widowControl w:val="0"/>
        <w:ind w:firstLine="567"/>
        <w:jc w:val="both"/>
        <w:rPr>
          <w:kern w:val="1"/>
        </w:rPr>
      </w:pPr>
    </w:p>
    <w:p w14:paraId="7F508DFA" w14:textId="77777777" w:rsidR="007B12B7" w:rsidRPr="00B56786" w:rsidRDefault="007B12B7" w:rsidP="007B12B7">
      <w:pPr>
        <w:widowControl w:val="0"/>
        <w:ind w:firstLine="709"/>
        <w:jc w:val="both"/>
        <w:rPr>
          <w:szCs w:val="24"/>
        </w:rPr>
      </w:pPr>
      <w:r w:rsidRPr="00B56786">
        <w:rPr>
          <w:szCs w:val="24"/>
        </w:rPr>
        <w:t>10.1. Качество выполненной подрядчиком работы должно соответствовать условиям Контракта, а также требованиям, обычно предъявляемым к работам соответствующего рода.</w:t>
      </w:r>
    </w:p>
    <w:p w14:paraId="50639A71" w14:textId="77777777" w:rsidR="007B12B7" w:rsidRPr="00B56786" w:rsidRDefault="007B12B7" w:rsidP="007B12B7">
      <w:pPr>
        <w:widowControl w:val="0"/>
        <w:ind w:firstLine="709"/>
        <w:jc w:val="both"/>
        <w:rPr>
          <w:szCs w:val="24"/>
        </w:rPr>
      </w:pPr>
      <w:r w:rsidRPr="00B56786">
        <w:rPr>
          <w:szCs w:val="24"/>
        </w:rPr>
        <w:t>Результат работы должен соответствовать условиям Контракта о качестве в течение всего установленного Контрактом гарантийного срока. Гарантия качества результата работы, если иное не предусмотрено Контрактом, распространяется на все, составляющее результат работы.</w:t>
      </w:r>
    </w:p>
    <w:p w14:paraId="1828CD2D" w14:textId="77777777" w:rsidR="007B12B7" w:rsidRPr="00B56786" w:rsidRDefault="007B12B7" w:rsidP="007B12B7">
      <w:pPr>
        <w:widowControl w:val="0"/>
        <w:ind w:firstLine="709"/>
        <w:jc w:val="both"/>
        <w:rPr>
          <w:szCs w:val="24"/>
        </w:rPr>
      </w:pPr>
      <w:r w:rsidRPr="00B56786">
        <w:rPr>
          <w:szCs w:val="24"/>
        </w:rPr>
        <w:t>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14:paraId="7053EEF1" w14:textId="77777777" w:rsidR="007B12B7" w:rsidRPr="00B56786" w:rsidRDefault="007B12B7" w:rsidP="007B12B7">
      <w:pPr>
        <w:widowControl w:val="0"/>
        <w:ind w:firstLine="709"/>
        <w:jc w:val="both"/>
        <w:rPr>
          <w:szCs w:val="24"/>
        </w:rPr>
      </w:pPr>
      <w:r w:rsidRPr="00B56786">
        <w:rPr>
          <w:szCs w:val="24"/>
        </w:rPr>
        <w:t>Заказчик вправе предъявить требования, связанные с недостатками результата работы, обнаруженными в течение гарантийного срока.</w:t>
      </w:r>
    </w:p>
    <w:p w14:paraId="5F028B36" w14:textId="77777777" w:rsidR="007B12B7" w:rsidRPr="00B56786" w:rsidRDefault="007B12B7" w:rsidP="007B12B7">
      <w:pPr>
        <w:widowControl w:val="0"/>
        <w:ind w:firstLine="709"/>
        <w:jc w:val="both"/>
        <w:rPr>
          <w:szCs w:val="24"/>
        </w:rPr>
      </w:pPr>
      <w:r w:rsidRPr="00B56786">
        <w:rPr>
          <w:color w:val="auto"/>
          <w:szCs w:val="24"/>
          <w:lang w:eastAsia="en-US"/>
        </w:rPr>
        <w:t>Гарантийные сроки устанавливаются с учетом требований к гарантийным срокам, предусмотренным настоящим разделом.</w:t>
      </w:r>
    </w:p>
    <w:p w14:paraId="7FA3739A" w14:textId="77777777" w:rsidR="007B12B7" w:rsidRPr="00B56786" w:rsidRDefault="007B12B7" w:rsidP="007B12B7">
      <w:pPr>
        <w:widowControl w:val="0"/>
        <w:ind w:firstLine="709"/>
        <w:jc w:val="both"/>
        <w:rPr>
          <w:color w:val="auto"/>
          <w:szCs w:val="24"/>
          <w:lang w:eastAsia="en-US"/>
        </w:rPr>
      </w:pPr>
      <w:r w:rsidRPr="00B56786">
        <w:rPr>
          <w:color w:val="auto"/>
          <w:szCs w:val="24"/>
          <w:lang w:eastAsia="en-US"/>
        </w:rPr>
        <w:t>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документ о приемке работ),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14:paraId="3C96C4BF" w14:textId="77777777" w:rsidR="007B12B7" w:rsidRPr="00B56786" w:rsidRDefault="007B12B7" w:rsidP="007B12B7">
      <w:pPr>
        <w:widowControl w:val="0"/>
        <w:ind w:firstLine="709"/>
        <w:jc w:val="both"/>
        <w:rPr>
          <w:kern w:val="1"/>
          <w:szCs w:val="24"/>
        </w:rPr>
      </w:pPr>
      <w:r w:rsidRPr="00B56786">
        <w:rPr>
          <w:kern w:val="1"/>
          <w:szCs w:val="24"/>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14:paraId="7F069924" w14:textId="77777777" w:rsidR="007B12B7" w:rsidRPr="00B56786" w:rsidRDefault="007B12B7" w:rsidP="007B12B7">
      <w:pPr>
        <w:widowControl w:val="0"/>
        <w:ind w:firstLine="709"/>
        <w:jc w:val="both"/>
        <w:rPr>
          <w:szCs w:val="24"/>
        </w:rPr>
      </w:pPr>
      <w:r w:rsidRPr="00B56786">
        <w:rPr>
          <w:szCs w:val="24"/>
        </w:rPr>
        <w:t>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14:paraId="3E803416" w14:textId="2A78686B" w:rsidR="00A15332" w:rsidRPr="00B56786" w:rsidRDefault="00A15332" w:rsidP="00A15332">
      <w:pPr>
        <w:widowControl w:val="0"/>
        <w:ind w:firstLine="567"/>
        <w:jc w:val="both"/>
        <w:rPr>
          <w:kern w:val="1"/>
        </w:rPr>
      </w:pPr>
      <w:r w:rsidRPr="00B56786">
        <w:rPr>
          <w:kern w:val="1"/>
        </w:rPr>
        <w:t xml:space="preserve">10.2. Гарантийный срок устранения Подрядчиком дефектов, возникших в течение гарантийных сроков по объекту ремонта и входящих в него инженерных сооружений, оборудования, материалов составляет: </w:t>
      </w:r>
    </w:p>
    <w:p w14:paraId="575AFD78" w14:textId="77777777" w:rsidR="00A15332" w:rsidRPr="00B56786" w:rsidRDefault="00A15332" w:rsidP="00A15332">
      <w:pPr>
        <w:widowControl w:val="0"/>
        <w:ind w:firstLine="567"/>
        <w:jc w:val="both"/>
        <w:rPr>
          <w:b/>
          <w:color w:val="auto"/>
          <w:kern w:val="1"/>
        </w:rPr>
      </w:pPr>
      <w:r w:rsidRPr="00B56786">
        <w:rPr>
          <w:b/>
          <w:color w:val="auto"/>
          <w:kern w:val="1"/>
        </w:rPr>
        <w:t>Дорога:</w:t>
      </w:r>
    </w:p>
    <w:p w14:paraId="58BAB763" w14:textId="77777777" w:rsidR="00A15332" w:rsidRPr="00B56786" w:rsidRDefault="00A15332" w:rsidP="00A15332">
      <w:pPr>
        <w:widowControl w:val="0"/>
        <w:ind w:firstLine="567"/>
        <w:jc w:val="both"/>
        <w:rPr>
          <w:color w:val="auto"/>
          <w:kern w:val="1"/>
        </w:rPr>
      </w:pPr>
      <w:r w:rsidRPr="00B56786">
        <w:rPr>
          <w:color w:val="auto"/>
          <w:kern w:val="1"/>
        </w:rPr>
        <w:t>земляное полотно – 6 лет;</w:t>
      </w:r>
    </w:p>
    <w:p w14:paraId="0E1A4628" w14:textId="77777777" w:rsidR="00A15332" w:rsidRPr="00B56786" w:rsidRDefault="00A15332" w:rsidP="00A15332">
      <w:pPr>
        <w:widowControl w:val="0"/>
        <w:ind w:firstLine="567"/>
        <w:jc w:val="both"/>
        <w:rPr>
          <w:color w:val="auto"/>
          <w:kern w:val="1"/>
        </w:rPr>
      </w:pPr>
      <w:r w:rsidRPr="00B56786">
        <w:rPr>
          <w:color w:val="auto"/>
          <w:kern w:val="1"/>
        </w:rPr>
        <w:t>основание дорожной одежды – 6 лет;</w:t>
      </w:r>
    </w:p>
    <w:p w14:paraId="2102234E" w14:textId="342C8320" w:rsidR="00A15332" w:rsidRPr="00B56786" w:rsidRDefault="00A15332" w:rsidP="00A15332">
      <w:pPr>
        <w:widowControl w:val="0"/>
        <w:ind w:firstLine="567"/>
        <w:jc w:val="both"/>
        <w:rPr>
          <w:color w:val="auto"/>
          <w:kern w:val="1"/>
        </w:rPr>
      </w:pPr>
      <w:r w:rsidRPr="00B56786">
        <w:rPr>
          <w:color w:val="auto"/>
          <w:kern w:val="1"/>
        </w:rPr>
        <w:t xml:space="preserve">покрытие – </w:t>
      </w:r>
      <w:r w:rsidR="00010117" w:rsidRPr="00B56786">
        <w:rPr>
          <w:color w:val="auto"/>
          <w:kern w:val="1"/>
        </w:rPr>
        <w:t>4</w:t>
      </w:r>
      <w:r w:rsidRPr="00B56786">
        <w:rPr>
          <w:kern w:val="1"/>
        </w:rPr>
        <w:t xml:space="preserve"> года</w:t>
      </w:r>
      <w:r w:rsidRPr="00B56786">
        <w:rPr>
          <w:color w:val="auto"/>
          <w:kern w:val="1"/>
        </w:rPr>
        <w:t>;</w:t>
      </w:r>
    </w:p>
    <w:p w14:paraId="3A06B20F" w14:textId="77777777" w:rsidR="00C10DC5" w:rsidRPr="00B56786" w:rsidRDefault="00C10DC5" w:rsidP="00A15332">
      <w:pPr>
        <w:widowControl w:val="0"/>
        <w:ind w:firstLine="567"/>
        <w:jc w:val="both"/>
        <w:rPr>
          <w:b/>
          <w:color w:val="auto"/>
          <w:kern w:val="1"/>
        </w:rPr>
      </w:pPr>
    </w:p>
    <w:p w14:paraId="6A1138B5" w14:textId="6C956313" w:rsidR="00A15332" w:rsidRPr="00B56786" w:rsidRDefault="00A15332" w:rsidP="00A15332">
      <w:pPr>
        <w:widowControl w:val="0"/>
        <w:ind w:firstLine="567"/>
        <w:jc w:val="both"/>
        <w:rPr>
          <w:color w:val="auto"/>
          <w:kern w:val="1"/>
        </w:rPr>
      </w:pPr>
      <w:r w:rsidRPr="00B56786">
        <w:rPr>
          <w:b/>
          <w:color w:val="auto"/>
          <w:kern w:val="1"/>
        </w:rPr>
        <w:t>Обустройство дороги</w:t>
      </w:r>
      <w:r w:rsidRPr="00B56786">
        <w:rPr>
          <w:color w:val="auto"/>
          <w:kern w:val="1"/>
        </w:rPr>
        <w:t>:</w:t>
      </w:r>
    </w:p>
    <w:p w14:paraId="31B95BA2" w14:textId="77777777" w:rsidR="00A15332" w:rsidRPr="00B56786" w:rsidRDefault="00A15332" w:rsidP="00A15332">
      <w:pPr>
        <w:widowControl w:val="0"/>
        <w:ind w:firstLine="567"/>
        <w:jc w:val="both"/>
        <w:rPr>
          <w:color w:val="auto"/>
          <w:kern w:val="1"/>
        </w:rPr>
      </w:pPr>
      <w:r w:rsidRPr="00B56786">
        <w:rPr>
          <w:color w:val="auto"/>
          <w:kern w:val="1"/>
        </w:rPr>
        <w:t>сигнальные столбики – 2 года;</w:t>
      </w:r>
    </w:p>
    <w:p w14:paraId="2EFD3490" w14:textId="77777777" w:rsidR="00A15332" w:rsidRPr="00B56786" w:rsidRDefault="00A15332" w:rsidP="00A15332">
      <w:pPr>
        <w:widowControl w:val="0"/>
        <w:ind w:left="567"/>
        <w:jc w:val="both"/>
        <w:rPr>
          <w:color w:val="auto"/>
          <w:kern w:val="1"/>
        </w:rPr>
      </w:pPr>
      <w:r w:rsidRPr="00B56786">
        <w:rPr>
          <w:color w:val="auto"/>
          <w:kern w:val="1"/>
        </w:rPr>
        <w:t>дорожные знаки – 5 лет;</w:t>
      </w:r>
    </w:p>
    <w:p w14:paraId="42D64291" w14:textId="1C739827" w:rsidR="00A15332" w:rsidRPr="00B56786" w:rsidRDefault="00A15332" w:rsidP="00A15332">
      <w:pPr>
        <w:widowControl w:val="0"/>
        <w:ind w:firstLine="567"/>
        <w:jc w:val="both"/>
        <w:rPr>
          <w:color w:val="auto"/>
          <w:kern w:val="1"/>
        </w:rPr>
      </w:pPr>
      <w:bookmarkStart w:id="31" w:name="_Hlk117172218"/>
      <w:r w:rsidRPr="00B56786">
        <w:rPr>
          <w:color w:val="auto"/>
          <w:kern w:val="1"/>
        </w:rPr>
        <w:t xml:space="preserve">барьерное ограждение – </w:t>
      </w:r>
      <w:r w:rsidR="00010117" w:rsidRPr="00B56786">
        <w:rPr>
          <w:color w:val="auto"/>
          <w:kern w:val="1"/>
        </w:rPr>
        <w:t>8</w:t>
      </w:r>
      <w:r w:rsidRPr="00B56786">
        <w:rPr>
          <w:color w:val="auto"/>
          <w:kern w:val="1"/>
        </w:rPr>
        <w:t xml:space="preserve"> лет;</w:t>
      </w:r>
      <w:bookmarkEnd w:id="31"/>
    </w:p>
    <w:p w14:paraId="30C48EBE" w14:textId="78264294" w:rsidR="00A15332" w:rsidRPr="00B56786" w:rsidRDefault="00A15332" w:rsidP="00A15332">
      <w:pPr>
        <w:widowControl w:val="0"/>
        <w:ind w:firstLine="567"/>
        <w:jc w:val="both"/>
        <w:rPr>
          <w:color w:val="auto"/>
          <w:kern w:val="1"/>
        </w:rPr>
      </w:pPr>
      <w:r w:rsidRPr="00B56786">
        <w:rPr>
          <w:b/>
          <w:color w:val="auto"/>
          <w:kern w:val="1"/>
        </w:rPr>
        <w:t>Водопропускные трубы:</w:t>
      </w:r>
      <w:r w:rsidRPr="00B56786">
        <w:rPr>
          <w:color w:val="auto"/>
          <w:kern w:val="1"/>
        </w:rPr>
        <w:t xml:space="preserve"> 6 лет</w:t>
      </w:r>
      <w:r w:rsidR="00010117" w:rsidRPr="00B56786">
        <w:rPr>
          <w:color w:val="auto"/>
          <w:kern w:val="1"/>
        </w:rPr>
        <w:t>;</w:t>
      </w:r>
    </w:p>
    <w:p w14:paraId="6ED50E1D" w14:textId="7E8B7388" w:rsidR="00010117" w:rsidRPr="00B56786" w:rsidRDefault="00010117" w:rsidP="00A15332">
      <w:pPr>
        <w:widowControl w:val="0"/>
        <w:ind w:firstLine="567"/>
        <w:jc w:val="both"/>
        <w:rPr>
          <w:color w:val="auto"/>
          <w:kern w:val="1"/>
        </w:rPr>
      </w:pPr>
    </w:p>
    <w:p w14:paraId="46DC1221" w14:textId="345497DE" w:rsidR="00010117" w:rsidRPr="00B56786" w:rsidRDefault="00010117" w:rsidP="00A15332">
      <w:pPr>
        <w:widowControl w:val="0"/>
        <w:ind w:firstLine="567"/>
        <w:jc w:val="both"/>
        <w:rPr>
          <w:color w:val="auto"/>
          <w:kern w:val="1"/>
        </w:rPr>
      </w:pPr>
      <w:r w:rsidRPr="00B56786">
        <w:rPr>
          <w:color w:val="auto"/>
          <w:kern w:val="1"/>
        </w:rPr>
        <w:t>опоры моста – 8 лет;</w:t>
      </w:r>
    </w:p>
    <w:p w14:paraId="2C52FCB6" w14:textId="667AEDF5" w:rsidR="00010117" w:rsidRPr="00B56786" w:rsidRDefault="00010117" w:rsidP="00A15332">
      <w:pPr>
        <w:widowControl w:val="0"/>
        <w:ind w:firstLine="567"/>
        <w:jc w:val="both"/>
        <w:rPr>
          <w:color w:val="auto"/>
          <w:kern w:val="1"/>
        </w:rPr>
      </w:pPr>
      <w:r w:rsidRPr="00B56786">
        <w:rPr>
          <w:color w:val="auto"/>
          <w:kern w:val="1"/>
        </w:rPr>
        <w:t>нижний настил – 3 года;</w:t>
      </w:r>
    </w:p>
    <w:p w14:paraId="6EE91147" w14:textId="7B3A43C7" w:rsidR="00010117" w:rsidRPr="00B56786" w:rsidRDefault="00010117" w:rsidP="00010117">
      <w:pPr>
        <w:widowControl w:val="0"/>
        <w:ind w:firstLine="567"/>
        <w:jc w:val="both"/>
        <w:rPr>
          <w:color w:val="auto"/>
          <w:kern w:val="1"/>
        </w:rPr>
      </w:pPr>
      <w:r w:rsidRPr="00B56786">
        <w:rPr>
          <w:color w:val="auto"/>
          <w:kern w:val="1"/>
        </w:rPr>
        <w:t>верхний настил – 3 года.</w:t>
      </w:r>
    </w:p>
    <w:p w14:paraId="7FA4CF3C" w14:textId="77777777" w:rsidR="00A15332" w:rsidRPr="00B56786" w:rsidRDefault="00A15332" w:rsidP="00A15332">
      <w:pPr>
        <w:widowControl w:val="0"/>
        <w:jc w:val="both"/>
        <w:rPr>
          <w:kern w:val="1"/>
        </w:rPr>
      </w:pPr>
      <w:r w:rsidRPr="00B56786">
        <w:rPr>
          <w:color w:val="auto"/>
          <w:kern w:val="1"/>
        </w:rPr>
        <w:t>с момента (даты) подписания сторонами</w:t>
      </w:r>
      <w:r w:rsidRPr="00B56786">
        <w:rPr>
          <w:kern w:val="1"/>
        </w:rPr>
        <w:t xml:space="preserve"> Акта приемки объекта приемочной комиссией.</w:t>
      </w:r>
    </w:p>
    <w:p w14:paraId="70AF242F" w14:textId="77777777" w:rsidR="00A15332" w:rsidRPr="00B56786" w:rsidRDefault="00A15332" w:rsidP="00A15332">
      <w:pPr>
        <w:widowControl w:val="0"/>
        <w:ind w:firstLine="567"/>
        <w:jc w:val="both"/>
        <w:rPr>
          <w:kern w:val="1"/>
        </w:rPr>
      </w:pPr>
      <w:r w:rsidRPr="00B56786">
        <w:rPr>
          <w:kern w:val="1"/>
        </w:rPr>
        <w:t>Гарантийные обязательства оформляются в виде паспорта, в составе Акта приемки объекта в эксплуатацию.</w:t>
      </w:r>
    </w:p>
    <w:p w14:paraId="0A0C14CA" w14:textId="77777777" w:rsidR="00A15332" w:rsidRPr="00B56786" w:rsidRDefault="00A15332" w:rsidP="00A15332">
      <w:pPr>
        <w:suppressAutoHyphens w:val="0"/>
        <w:autoSpaceDE w:val="0"/>
        <w:autoSpaceDN w:val="0"/>
        <w:adjustRightInd w:val="0"/>
        <w:ind w:firstLine="540"/>
        <w:jc w:val="both"/>
        <w:rPr>
          <w:color w:val="auto"/>
          <w:szCs w:val="24"/>
          <w:lang w:eastAsia="en-US"/>
        </w:rPr>
      </w:pPr>
      <w:r w:rsidRPr="00B56786">
        <w:rPr>
          <w:kern w:val="1"/>
          <w:szCs w:val="24"/>
        </w:rPr>
        <w:t xml:space="preserve">10.3. </w:t>
      </w:r>
      <w:bookmarkStart w:id="32" w:name="_Hlk184287163"/>
      <w:r w:rsidRPr="00B56786">
        <w:rPr>
          <w:color w:val="auto"/>
          <w:szCs w:val="24"/>
          <w:lang w:eastAsia="en-US"/>
        </w:rPr>
        <w:t>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bookmarkEnd w:id="32"/>
    <w:p w14:paraId="6111D595" w14:textId="77777777" w:rsidR="00A15332" w:rsidRPr="00B56786" w:rsidRDefault="00A15332" w:rsidP="00A15332">
      <w:pPr>
        <w:suppressAutoHyphens w:val="0"/>
        <w:autoSpaceDE w:val="0"/>
        <w:autoSpaceDN w:val="0"/>
        <w:adjustRightInd w:val="0"/>
        <w:ind w:firstLine="540"/>
        <w:jc w:val="both"/>
        <w:rPr>
          <w:color w:val="auto"/>
          <w:szCs w:val="24"/>
          <w:lang w:eastAsia="en-US"/>
        </w:rPr>
      </w:pPr>
      <w:r w:rsidRPr="00B56786">
        <w:rPr>
          <w:color w:val="auto"/>
          <w:szCs w:val="24"/>
          <w:lang w:eastAsia="en-US"/>
        </w:rPr>
        <w:lastRenderedPageBreak/>
        <w:t>Устранение недостатков (дефектов) работ, выявленных в течение гарантийных сроков, осуществляется силами Подрядчика и за его счет.</w:t>
      </w:r>
    </w:p>
    <w:p w14:paraId="043BA3A7" w14:textId="77777777" w:rsidR="00A15332" w:rsidRPr="00B56786" w:rsidRDefault="00A15332" w:rsidP="00A15332">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7F01EE11" w14:textId="77777777" w:rsidR="00A15332" w:rsidRPr="00B56786" w:rsidRDefault="00A15332" w:rsidP="00A15332">
      <w:pPr>
        <w:pStyle w:val="ConsPlusTitlePage"/>
        <w:ind w:firstLine="540"/>
        <w:jc w:val="both"/>
        <w:rPr>
          <w:rFonts w:ascii="Times New Roman" w:hAnsi="Times New Roman" w:cs="Times New Roman"/>
          <w:kern w:val="1"/>
          <w:sz w:val="24"/>
          <w:szCs w:val="24"/>
        </w:rPr>
      </w:pPr>
      <w:r w:rsidRPr="00B56786">
        <w:rPr>
          <w:rFonts w:ascii="Times New Roman" w:hAnsi="Times New Roman" w:cs="Times New Roman"/>
          <w:kern w:val="1"/>
          <w:sz w:val="24"/>
          <w:szCs w:val="24"/>
        </w:rPr>
        <w:t>Для участия в составлении акта, фиксирующего дефекты, согласования порядка и сроков их устранения, Подрядчик обязан направить своего представителя в срок, указанный в извещении Заказчика. Подрядчик обязан не позднее 10 рабочих дней со дня составления акта представить Заказчику календарный график с разумными сроками устранения дефектов.  Если гарантийные обязательства не выполняются в установленные сроки, Заказчик в праве привлечь для выполнения этих работ другого Подрядчика с возмещением причиненного ущерба за счет средств Подрядчика.</w:t>
      </w:r>
    </w:p>
    <w:p w14:paraId="08170F6B" w14:textId="77777777" w:rsidR="00A15332" w:rsidRPr="00B56786" w:rsidRDefault="00A15332" w:rsidP="00A15332">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14:paraId="77B73E7B" w14:textId="77777777" w:rsidR="00A15332" w:rsidRPr="00B56786" w:rsidRDefault="00A15332" w:rsidP="00A15332">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случае отказа Подрядчика от устранения выявленных недостатков (дефектов) работ или в случае не 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14:paraId="4BE4E0E1" w14:textId="77777777" w:rsidR="00A15332" w:rsidRPr="00B56786" w:rsidRDefault="00A15332" w:rsidP="00A15332">
      <w:pPr>
        <w:suppressAutoHyphens w:val="0"/>
        <w:autoSpaceDE w:val="0"/>
        <w:autoSpaceDN w:val="0"/>
        <w:adjustRightInd w:val="0"/>
        <w:ind w:firstLine="540"/>
        <w:jc w:val="both"/>
        <w:rPr>
          <w:color w:val="auto"/>
          <w:szCs w:val="24"/>
          <w:lang w:eastAsia="en-US"/>
        </w:rPr>
      </w:pPr>
      <w:r w:rsidRPr="00B56786">
        <w:rPr>
          <w:kern w:val="1"/>
          <w:szCs w:val="24"/>
        </w:rPr>
        <w:t xml:space="preserve">10.4. </w:t>
      </w:r>
      <w:r w:rsidRPr="00B56786">
        <w:rPr>
          <w:color w:val="auto"/>
          <w:szCs w:val="24"/>
          <w:lang w:eastAsia="en-US"/>
        </w:rPr>
        <w:t>В случае уклонения Подрядчика от составления акта в установленный срок Заказчик вправе составить акт без участия Подрядчика</w:t>
      </w:r>
      <w:r w:rsidRPr="00B56786">
        <w:rPr>
          <w:kern w:val="1"/>
          <w:szCs w:val="24"/>
        </w:rPr>
        <w:t>, с привлечением экспертов, все расходы по которым, при установлении вины Подрядчика, предъявляются ему в полном объёме.</w:t>
      </w:r>
    </w:p>
    <w:p w14:paraId="2693FCAB" w14:textId="77777777" w:rsidR="00A15332" w:rsidRPr="00B56786" w:rsidRDefault="00A15332" w:rsidP="00A15332">
      <w:pPr>
        <w:widowControl w:val="0"/>
        <w:ind w:firstLine="567"/>
        <w:jc w:val="both"/>
        <w:rPr>
          <w:kern w:val="1"/>
          <w:szCs w:val="24"/>
        </w:rPr>
      </w:pPr>
      <w:r w:rsidRPr="00B56786">
        <w:rPr>
          <w:kern w:val="1"/>
          <w:szCs w:val="24"/>
        </w:rPr>
        <w:t>10.5.  В случае реорганизации или ликвидации организации Подрядчика, все гарантийные обязательства, согласно п.10.1., переходят правопреемнику или субподрядным организациям, в части их касающейся, о чем должно быть записано в отдельном пункте договора субподряда.</w:t>
      </w:r>
    </w:p>
    <w:p w14:paraId="1650F94D" w14:textId="77777777" w:rsidR="00A15332" w:rsidRPr="00B56786" w:rsidRDefault="00A15332" w:rsidP="00A15332">
      <w:pPr>
        <w:pStyle w:val="ConsPlusTitlePage"/>
        <w:ind w:firstLine="540"/>
        <w:jc w:val="both"/>
        <w:rPr>
          <w:rFonts w:ascii="Times New Roman" w:hAnsi="Times New Roman" w:cs="Times New Roman"/>
          <w:sz w:val="24"/>
          <w:szCs w:val="24"/>
        </w:rPr>
      </w:pPr>
      <w:r w:rsidRPr="00B56786">
        <w:rPr>
          <w:rFonts w:ascii="Times New Roman" w:hAnsi="Times New Roman" w:cs="Times New Roman"/>
          <w:kern w:val="1"/>
          <w:sz w:val="24"/>
          <w:szCs w:val="24"/>
        </w:rPr>
        <w:t xml:space="preserve">10.6. </w:t>
      </w:r>
      <w:r w:rsidRPr="00B56786">
        <w:rPr>
          <w:rFonts w:ascii="Times New Roman" w:hAnsi="Times New Roman" w:cs="Times New Roman"/>
          <w:sz w:val="24"/>
          <w:szCs w:val="24"/>
        </w:rPr>
        <w:t>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14:paraId="3B78B5E5" w14:textId="77777777" w:rsidR="00A15332" w:rsidRPr="00B56786" w:rsidRDefault="00A15332" w:rsidP="00A15332">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20E6F181" w14:textId="3FC6C6CD" w:rsidR="00A15332" w:rsidRPr="00B56786" w:rsidRDefault="00A15332" w:rsidP="00B00D63">
      <w:pPr>
        <w:tabs>
          <w:tab w:val="left" w:pos="709"/>
          <w:tab w:val="left" w:pos="851"/>
          <w:tab w:val="left" w:pos="1134"/>
        </w:tabs>
        <w:autoSpaceDE w:val="0"/>
        <w:autoSpaceDN w:val="0"/>
        <w:adjustRightInd w:val="0"/>
        <w:ind w:firstLine="709"/>
        <w:jc w:val="both"/>
        <w:rPr>
          <w:szCs w:val="24"/>
        </w:rPr>
      </w:pPr>
      <w:r w:rsidRPr="00B56786">
        <w:rPr>
          <w:szCs w:val="24"/>
        </w:rPr>
        <w:t xml:space="preserve">10.7.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w:anchor="P109">
        <w:r w:rsidRPr="00B56786">
          <w:rPr>
            <w:color w:val="0000FF"/>
            <w:szCs w:val="24"/>
          </w:rPr>
          <w:t>10.1.</w:t>
        </w:r>
      </w:hyperlink>
      <w:r w:rsidRPr="00B56786">
        <w:rPr>
          <w:szCs w:val="24"/>
        </w:rPr>
        <w:t xml:space="preserve"> настоящего Контракта.</w:t>
      </w:r>
      <w:bookmarkStart w:id="33" w:name="_Hlk103769478"/>
      <w:r w:rsidR="0042688C" w:rsidRPr="00B56786">
        <w:rPr>
          <w:szCs w:val="24"/>
        </w:rPr>
        <w:t xml:space="preserve"> </w:t>
      </w:r>
      <w:bookmarkEnd w:id="33"/>
    </w:p>
    <w:p w14:paraId="5B71F92C"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11. ОТВЕТСТВЕННОСТЬ СТОРОН</w:t>
      </w:r>
    </w:p>
    <w:p w14:paraId="3E70F68F" w14:textId="77777777" w:rsidR="00A15332" w:rsidRPr="00B56786" w:rsidRDefault="00A15332" w:rsidP="00A15332">
      <w:pPr>
        <w:widowControl w:val="0"/>
        <w:ind w:firstLine="567"/>
        <w:jc w:val="both"/>
        <w:rPr>
          <w:kern w:val="1"/>
        </w:rPr>
      </w:pPr>
    </w:p>
    <w:p w14:paraId="3EED67FE" w14:textId="77777777" w:rsidR="007B12B7" w:rsidRPr="00B56786" w:rsidRDefault="007B12B7" w:rsidP="007B12B7">
      <w:pPr>
        <w:suppressAutoHyphens w:val="0"/>
        <w:autoSpaceDE w:val="0"/>
        <w:autoSpaceDN w:val="0"/>
        <w:adjustRightInd w:val="0"/>
        <w:ind w:firstLine="708"/>
        <w:jc w:val="both"/>
        <w:rPr>
          <w:color w:val="auto"/>
          <w:szCs w:val="24"/>
          <w:lang w:eastAsia="en-US"/>
        </w:rPr>
      </w:pPr>
      <w:bookmarkStart w:id="34" w:name="_Hlk174350452"/>
      <w:r w:rsidRPr="00B56786">
        <w:rPr>
          <w:color w:val="auto"/>
          <w:szCs w:val="24"/>
          <w:lang w:eastAsia="en-US"/>
        </w:rPr>
        <w:t xml:space="preserve">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w:t>
      </w:r>
      <w:hyperlink r:id="rId14" w:history="1">
        <w:r w:rsidRPr="00B56786">
          <w:rPr>
            <w:color w:val="0000FF"/>
            <w:szCs w:val="24"/>
            <w:lang w:eastAsia="en-US"/>
          </w:rPr>
          <w:t>статьей 34</w:t>
        </w:r>
      </w:hyperlink>
      <w:r w:rsidRPr="00B56786">
        <w:rPr>
          <w:color w:val="auto"/>
          <w:szCs w:val="24"/>
          <w:lang w:eastAsia="en-US"/>
        </w:rPr>
        <w:t xml:space="preserve"> Федерального закона о контрактной системе, а также условиями контракта.</w:t>
      </w:r>
    </w:p>
    <w:p w14:paraId="34BB4321" w14:textId="77777777" w:rsidR="007B12B7" w:rsidRPr="00B56786" w:rsidRDefault="007B12B7" w:rsidP="007B12B7">
      <w:pPr>
        <w:suppressAutoHyphens w:val="0"/>
        <w:autoSpaceDE w:val="0"/>
        <w:autoSpaceDN w:val="0"/>
        <w:adjustRightInd w:val="0"/>
        <w:ind w:firstLine="708"/>
        <w:jc w:val="both"/>
        <w:rPr>
          <w:color w:val="auto"/>
          <w:szCs w:val="24"/>
          <w:lang w:eastAsia="en-US"/>
        </w:rPr>
      </w:pPr>
      <w:r w:rsidRPr="00B56786">
        <w:rPr>
          <w:color w:val="auto"/>
          <w:szCs w:val="24"/>
          <w:lang w:eastAsia="en-US"/>
        </w:rPr>
        <w:t xml:space="preserve">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Размер штрафа устанавливается контрактом в соответствии с </w:t>
      </w:r>
      <w:hyperlink r:id="rId15" w:history="1">
        <w:r w:rsidRPr="00B56786">
          <w:rPr>
            <w:color w:val="0000FF"/>
            <w:szCs w:val="24"/>
            <w:lang w:eastAsia="en-US"/>
          </w:rPr>
          <w:t>Правилами</w:t>
        </w:r>
      </w:hyperlink>
      <w:r w:rsidRPr="00B56786">
        <w:rPr>
          <w:color w:val="auto"/>
          <w:szCs w:val="24"/>
          <w:lang w:eastAsia="en-US"/>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w:t>
      </w:r>
      <w:r w:rsidRPr="00B56786">
        <w:rPr>
          <w:color w:val="auto"/>
          <w:szCs w:val="24"/>
          <w:lang w:eastAsia="en-US"/>
        </w:rPr>
        <w:lastRenderedPageBreak/>
        <w:t>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14:paraId="03136C96" w14:textId="77777777" w:rsidR="00A15332" w:rsidRPr="00B56786" w:rsidRDefault="00A15332" w:rsidP="00A15332">
      <w:pPr>
        <w:widowControl w:val="0"/>
        <w:ind w:firstLine="567"/>
        <w:jc w:val="both"/>
        <w:rPr>
          <w:kern w:val="1"/>
        </w:rPr>
      </w:pPr>
      <w:r w:rsidRPr="00B56786">
        <w:rPr>
          <w:kern w:val="1"/>
        </w:rPr>
        <w:t>11.1. Ответственность Подрядчика:</w:t>
      </w:r>
    </w:p>
    <w:p w14:paraId="1B39604E" w14:textId="77777777" w:rsidR="00A15332" w:rsidRPr="00B56786" w:rsidRDefault="00A15332" w:rsidP="00A15332">
      <w:pPr>
        <w:widowControl w:val="0"/>
        <w:ind w:firstLine="567"/>
        <w:jc w:val="both"/>
        <w:rPr>
          <w:kern w:val="1"/>
        </w:rPr>
      </w:pPr>
      <w:r w:rsidRPr="00B56786">
        <w:rPr>
          <w:kern w:val="1"/>
        </w:rPr>
        <w:t>Подрядчик несет имущественную ответственность в соответствии с действующим законодательством Российской Федерации за реализацию в натуре решений, утвержденных Техническим заданием (Приложение № 7 к Контракту), за качество и объем выполненных работ, сроки, оговоренные настоящим Контрактом.</w:t>
      </w:r>
    </w:p>
    <w:p w14:paraId="03305174" w14:textId="77777777" w:rsidR="00A15332" w:rsidRPr="00B56786" w:rsidRDefault="00A15332" w:rsidP="00A15332">
      <w:pPr>
        <w:widowControl w:val="0"/>
        <w:ind w:firstLine="567"/>
        <w:jc w:val="both"/>
        <w:rPr>
          <w:kern w:val="1"/>
        </w:rPr>
      </w:pPr>
      <w:r w:rsidRPr="00B56786">
        <w:rPr>
          <w:kern w:val="1"/>
        </w:rPr>
        <w:t>Подрядчик несет имущественную ответственность перед Заказчиком в соответствии с действующим законодательством Российской Федерации за неисполнение или ненадлежащее исполнение обязательств субподрядчиками.</w:t>
      </w:r>
    </w:p>
    <w:p w14:paraId="7F81F5BF" w14:textId="77777777" w:rsidR="00EE280F" w:rsidRPr="00B56786" w:rsidRDefault="00A15332" w:rsidP="00EE280F">
      <w:pPr>
        <w:widowControl w:val="0"/>
        <w:ind w:firstLine="567"/>
        <w:jc w:val="both"/>
        <w:rPr>
          <w:kern w:val="1"/>
        </w:rPr>
      </w:pPr>
      <w:r w:rsidRPr="00B56786">
        <w:rPr>
          <w:kern w:val="1"/>
        </w:rPr>
        <w:t>11.1.1.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5EC34CA4" w14:textId="431E6127" w:rsidR="00EE280F" w:rsidRPr="00B56786" w:rsidRDefault="00A15332" w:rsidP="00EE280F">
      <w:pPr>
        <w:widowControl w:val="0"/>
        <w:ind w:firstLine="567"/>
        <w:jc w:val="both"/>
        <w:rPr>
          <w:kern w:val="1"/>
        </w:rPr>
      </w:pPr>
      <w:r w:rsidRPr="00B56786">
        <w:rPr>
          <w:kern w:val="1"/>
        </w:rPr>
        <w:t xml:space="preserve">11.1.2. </w:t>
      </w:r>
      <w:r w:rsidR="00EE280F" w:rsidRPr="00B56786">
        <w:t>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5000 рублей и не менее 1000 рублей.</w:t>
      </w:r>
    </w:p>
    <w:p w14:paraId="056013FD" w14:textId="77777777" w:rsidR="00EE280F" w:rsidRPr="00B56786" w:rsidRDefault="00EE280F" w:rsidP="00EE280F">
      <w:pPr>
        <w:widowControl w:val="0"/>
        <w:ind w:firstLine="567"/>
        <w:jc w:val="both"/>
        <w:rPr>
          <w:color w:val="auto"/>
          <w:szCs w:val="24"/>
        </w:rPr>
      </w:pPr>
      <w:r w:rsidRPr="00B56786">
        <w:rPr>
          <w:color w:val="auto"/>
          <w:szCs w:val="24"/>
        </w:rPr>
        <w:t>При нарушении Контрактных обязательств Подрядчиком Заказчик вправе взыскать с него штраф в следующих случаях:</w:t>
      </w:r>
    </w:p>
    <w:p w14:paraId="0B541CEB" w14:textId="51EB844F" w:rsidR="00A15332" w:rsidRPr="00B56786" w:rsidRDefault="00A15332" w:rsidP="00EE280F">
      <w:pPr>
        <w:widowControl w:val="0"/>
        <w:ind w:firstLine="567"/>
        <w:jc w:val="both"/>
      </w:pPr>
      <w:r w:rsidRPr="00B56786">
        <w:t>- установление Заказчиком нарушений по качеству работ, выполняемых Подрядчиком на объекте и подтвержденных соответствующими документами, за каждый выявленный Заказчиком факт некачественного производства работ на объекте. При этом соответствующими документами является двусторонний акт Заказчика и Подрядчика о выявленных нарушениях по качеству работ, предписания Заказчика или контрольно-надзорных органов в области строительства;</w:t>
      </w:r>
    </w:p>
    <w:p w14:paraId="78F360EA" w14:textId="486FC761" w:rsidR="00A15332" w:rsidRPr="00B56786" w:rsidRDefault="00A15332" w:rsidP="00A15332">
      <w:pPr>
        <w:widowControl w:val="0"/>
        <w:ind w:firstLine="567"/>
        <w:jc w:val="both"/>
      </w:pPr>
      <w:bookmarkStart w:id="35" w:name="_Hlk174518079"/>
      <w:r w:rsidRPr="00B56786">
        <w:t>- за задержку Подрядчиком начала выполнения отдельных</w:t>
      </w:r>
      <w:r w:rsidRPr="00B56786">
        <w:rPr>
          <w:color w:val="FF0000"/>
        </w:rPr>
        <w:t xml:space="preserve"> </w:t>
      </w:r>
      <w:r w:rsidRPr="00B56786">
        <w:rPr>
          <w:color w:val="auto"/>
        </w:rPr>
        <w:t xml:space="preserve">видов </w:t>
      </w:r>
      <w:r w:rsidRPr="00B56786">
        <w:t xml:space="preserve">работ по объекту более чем на трое суток от момента начала выполнения работ, установленных Графиком выполнения работ </w:t>
      </w:r>
      <w:r w:rsidR="00E83085" w:rsidRPr="00B56786">
        <w:t xml:space="preserve">по ремонту </w:t>
      </w:r>
      <w:r w:rsidRPr="00B56786">
        <w:t>(Приложение № 1 к Контракту), по причинам, не зависящим от Заказчика.</w:t>
      </w:r>
    </w:p>
    <w:p w14:paraId="2BD9FCC0" w14:textId="4C61E58F" w:rsidR="00A15332" w:rsidRPr="00B56786" w:rsidRDefault="00A15332" w:rsidP="00A15332">
      <w:pPr>
        <w:widowControl w:val="0"/>
        <w:ind w:firstLine="567"/>
        <w:jc w:val="both"/>
      </w:pPr>
      <w:bookmarkStart w:id="36" w:name="_Hlk190097420"/>
      <w:bookmarkEnd w:id="35"/>
      <w:r w:rsidRPr="00B56786">
        <w:t>-  в случае расторжения Контракта по вине Подрядчика, в том числе в случае принятия Заказчиком решения об одностороннем отказе от исполнения Контракта;</w:t>
      </w:r>
    </w:p>
    <w:p w14:paraId="7515902B" w14:textId="77777777" w:rsidR="007D3EB4" w:rsidRPr="00B56786" w:rsidRDefault="002B6DFC" w:rsidP="007D3EB4">
      <w:pPr>
        <w:widowControl w:val="0"/>
        <w:ind w:firstLine="567"/>
        <w:jc w:val="both"/>
      </w:pPr>
      <w:r w:rsidRPr="00B56786">
        <w:t>- при нарушении Подрядчиком сроков предоставления (нового) надлежащего обеспечения исполнения Контракта согласно 1</w:t>
      </w:r>
      <w:r w:rsidR="001B7B9A" w:rsidRPr="00B56786">
        <w:t>7</w:t>
      </w:r>
      <w:r w:rsidRPr="00B56786">
        <w:t>.5. Контракта взамен недействительного обеспечения, которое закончило свое действие или иным образом перестало обеспечивать исполнение Подрядчиком своих обязательств по Контракту в полном объеме</w:t>
      </w:r>
      <w:r w:rsidR="007D3EB4" w:rsidRPr="00B56786">
        <w:t>;</w:t>
      </w:r>
    </w:p>
    <w:bookmarkEnd w:id="36"/>
    <w:p w14:paraId="785E4BD3" w14:textId="635B929E" w:rsidR="007D3EB4" w:rsidRPr="00B56786" w:rsidRDefault="007D3EB4" w:rsidP="00256B35">
      <w:pPr>
        <w:widowControl w:val="0"/>
        <w:ind w:firstLine="567"/>
        <w:jc w:val="both"/>
      </w:pPr>
      <w:r w:rsidRPr="00B56786">
        <w:rPr>
          <w:kern w:val="1"/>
          <w:szCs w:val="24"/>
        </w:rPr>
        <w:t>- за случаи остановки или затруднения движения транзитного транспорта в зоне производства работ, за наличие ДТП</w:t>
      </w:r>
      <w:r w:rsidR="00010117" w:rsidRPr="00B56786">
        <w:rPr>
          <w:kern w:val="1"/>
          <w:szCs w:val="24"/>
        </w:rPr>
        <w:t xml:space="preserve"> с пострадавшими</w:t>
      </w:r>
      <w:r w:rsidRPr="00B56786">
        <w:rPr>
          <w:kern w:val="1"/>
          <w:szCs w:val="24"/>
        </w:rPr>
        <w:t>, сопутствующими условиями которых явились дефекты, вызванные ненадлежащим исполнением Подрядчиком своих обязательств по контракту, за каждый факт нарушения;</w:t>
      </w:r>
    </w:p>
    <w:p w14:paraId="64C22272" w14:textId="15D41705" w:rsidR="00A15332" w:rsidRPr="00B56786" w:rsidRDefault="00A15332" w:rsidP="00A15332">
      <w:pPr>
        <w:widowControl w:val="0"/>
        <w:ind w:firstLine="567"/>
        <w:jc w:val="both"/>
      </w:pPr>
      <w:bookmarkStart w:id="37" w:name="_Hlk174518432"/>
      <w:r w:rsidRPr="00B56786">
        <w:t>- в иных случаях в порядке, установленном настоящим Контрактом и действующим законодательством Российской Федерации.</w:t>
      </w:r>
    </w:p>
    <w:p w14:paraId="0483E719" w14:textId="3C80700B" w:rsidR="001768BE" w:rsidRPr="00B56786" w:rsidRDefault="001768BE" w:rsidP="001768BE">
      <w:pPr>
        <w:pStyle w:val="2"/>
        <w:keepNext w:val="0"/>
        <w:widowControl w:val="0"/>
        <w:ind w:firstLine="709"/>
        <w:rPr>
          <w:b w:val="0"/>
        </w:rPr>
      </w:pPr>
      <w:bookmarkStart w:id="38" w:name="_Hlk192840503"/>
      <w:r w:rsidRPr="00B56786">
        <w:rPr>
          <w:b w:val="0"/>
        </w:rPr>
        <w:t>Подрядчик уплачивает Заказчику штраф в размере _____ (__________) рублей ___ копеек.</w:t>
      </w:r>
    </w:p>
    <w:bookmarkEnd w:id="37"/>
    <w:bookmarkEnd w:id="38"/>
    <w:p w14:paraId="3791CAC6" w14:textId="77777777" w:rsidR="00A15332" w:rsidRPr="00B56786" w:rsidRDefault="00A15332" w:rsidP="00A15332">
      <w:pPr>
        <w:widowControl w:val="0"/>
        <w:ind w:firstLine="567"/>
        <w:jc w:val="both"/>
        <w:rPr>
          <w:kern w:val="1"/>
        </w:rPr>
      </w:pPr>
      <w:r w:rsidRPr="00B56786">
        <w:rPr>
          <w:kern w:val="1"/>
        </w:rPr>
        <w:t>11.1.3.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Постановлением Правительства Российской Федерации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6F1CD4CF" w14:textId="77777777" w:rsidR="00A15332" w:rsidRPr="00B56786" w:rsidRDefault="00A15332" w:rsidP="00A15332">
      <w:pPr>
        <w:widowControl w:val="0"/>
        <w:ind w:firstLine="567"/>
        <w:jc w:val="both"/>
        <w:rPr>
          <w:kern w:val="1"/>
        </w:rPr>
      </w:pPr>
      <w:r w:rsidRPr="00B56786">
        <w:rPr>
          <w:kern w:val="1"/>
        </w:rPr>
        <w:t>а) в случае, если цена Контракта не превышает начальную (максимальную) цену контракта:</w:t>
      </w:r>
    </w:p>
    <w:p w14:paraId="401D02F5" w14:textId="77777777" w:rsidR="00A15332" w:rsidRPr="00B56786" w:rsidRDefault="00A15332" w:rsidP="00A15332">
      <w:pPr>
        <w:widowControl w:val="0"/>
        <w:ind w:firstLine="567"/>
        <w:jc w:val="both"/>
        <w:rPr>
          <w:kern w:val="1"/>
        </w:rPr>
      </w:pPr>
      <w:r w:rsidRPr="00B56786">
        <w:rPr>
          <w:kern w:val="1"/>
        </w:rPr>
        <w:t xml:space="preserve">10 процентов начальной (максимальной) цены Контракта, если цена Контракта не </w:t>
      </w:r>
      <w:r w:rsidRPr="00B56786">
        <w:rPr>
          <w:kern w:val="1"/>
        </w:rPr>
        <w:lastRenderedPageBreak/>
        <w:t>превышает 3 млн. рублей;</w:t>
      </w:r>
    </w:p>
    <w:p w14:paraId="3407514A" w14:textId="77777777" w:rsidR="00A15332" w:rsidRPr="00B56786" w:rsidRDefault="00A15332" w:rsidP="00A15332">
      <w:pPr>
        <w:widowControl w:val="0"/>
        <w:ind w:firstLine="567"/>
        <w:jc w:val="both"/>
        <w:rPr>
          <w:kern w:val="1"/>
        </w:rPr>
      </w:pPr>
      <w:r w:rsidRPr="00B56786">
        <w:rPr>
          <w:kern w:val="1"/>
        </w:rPr>
        <w:t>5 процентов начальной (максимальной) цены Контракта, если цена Контракта составляет от 3 млн. рублей до 50 млн. рублей (включительно);</w:t>
      </w:r>
    </w:p>
    <w:p w14:paraId="17C64705" w14:textId="77777777" w:rsidR="00A15332" w:rsidRPr="00B56786" w:rsidRDefault="00A15332" w:rsidP="00A15332">
      <w:pPr>
        <w:widowControl w:val="0"/>
        <w:ind w:firstLine="567"/>
        <w:jc w:val="both"/>
        <w:rPr>
          <w:kern w:val="1"/>
        </w:rPr>
      </w:pPr>
      <w:r w:rsidRPr="00B56786">
        <w:rPr>
          <w:kern w:val="1"/>
        </w:rPr>
        <w:t>1 процент начальной (максимальной) цены Контракта, если цена Контракта составляет от 50 млн. рублей до 100 млн. рублей (включительно);</w:t>
      </w:r>
    </w:p>
    <w:p w14:paraId="2C9F5B11" w14:textId="77777777" w:rsidR="00A15332" w:rsidRPr="00B56786" w:rsidRDefault="00A15332" w:rsidP="00A15332">
      <w:pPr>
        <w:widowControl w:val="0"/>
        <w:ind w:firstLine="567"/>
        <w:jc w:val="both"/>
        <w:rPr>
          <w:kern w:val="1"/>
        </w:rPr>
      </w:pPr>
      <w:r w:rsidRPr="00B56786">
        <w:rPr>
          <w:kern w:val="1"/>
        </w:rPr>
        <w:t>б) в случае, если цена Контракта превышает начальную (максимальную) цену Контракта:</w:t>
      </w:r>
    </w:p>
    <w:p w14:paraId="78756341" w14:textId="77777777" w:rsidR="00A15332" w:rsidRPr="00B56786" w:rsidRDefault="00A15332" w:rsidP="00A15332">
      <w:pPr>
        <w:widowControl w:val="0"/>
        <w:ind w:firstLine="567"/>
        <w:jc w:val="both"/>
        <w:rPr>
          <w:kern w:val="1"/>
        </w:rPr>
      </w:pPr>
      <w:r w:rsidRPr="00B56786">
        <w:rPr>
          <w:kern w:val="1"/>
        </w:rPr>
        <w:t>10 процентов цены Контракта, если цена Контракта не превышает 3 млн. рублей;</w:t>
      </w:r>
    </w:p>
    <w:p w14:paraId="4A6DAAC6" w14:textId="77777777" w:rsidR="00A15332" w:rsidRPr="00B56786" w:rsidRDefault="00A15332" w:rsidP="00A15332">
      <w:pPr>
        <w:widowControl w:val="0"/>
        <w:ind w:firstLine="567"/>
        <w:jc w:val="both"/>
        <w:rPr>
          <w:kern w:val="1"/>
        </w:rPr>
      </w:pPr>
      <w:r w:rsidRPr="00B56786">
        <w:rPr>
          <w:kern w:val="1"/>
        </w:rPr>
        <w:t>5 процентов цены Контракта, если цена Контракта составляет от 3 млн. рублей до 50 млн. рублей (включительно);</w:t>
      </w:r>
    </w:p>
    <w:p w14:paraId="6C3D5900" w14:textId="77777777" w:rsidR="00A15332" w:rsidRPr="00B56786" w:rsidRDefault="00A15332" w:rsidP="00A15332">
      <w:pPr>
        <w:widowControl w:val="0"/>
        <w:ind w:firstLine="567"/>
        <w:jc w:val="both"/>
        <w:rPr>
          <w:kern w:val="1"/>
        </w:rPr>
      </w:pPr>
      <w:r w:rsidRPr="00B56786">
        <w:rPr>
          <w:kern w:val="1"/>
        </w:rPr>
        <w:t>1 процент цены Контракта, если цена Контракта составляет от 50 млн. рублей до 100 млн. рублей (включительно).</w:t>
      </w:r>
    </w:p>
    <w:p w14:paraId="088C447F" w14:textId="77777777" w:rsidR="00A15332" w:rsidRPr="00B56786" w:rsidRDefault="00A15332" w:rsidP="00A15332">
      <w:pPr>
        <w:widowControl w:val="0"/>
        <w:ind w:firstLine="567"/>
        <w:jc w:val="both"/>
        <w:rPr>
          <w:kern w:val="1"/>
        </w:rPr>
      </w:pPr>
      <w:r w:rsidRPr="00B56786">
        <w:rPr>
          <w:kern w:val="1"/>
        </w:rPr>
        <w:t>Подрядчик уплачивает Заказчику штраф в размере ____________ % от цены Контракта.</w:t>
      </w:r>
    </w:p>
    <w:p w14:paraId="082C7A68" w14:textId="77777777" w:rsidR="00A15332" w:rsidRPr="00B56786" w:rsidRDefault="00A15332" w:rsidP="00A15332">
      <w:pPr>
        <w:widowControl w:val="0"/>
        <w:ind w:firstLine="567"/>
        <w:jc w:val="both"/>
        <w:rPr>
          <w:kern w:val="1"/>
        </w:rPr>
      </w:pPr>
      <w:r w:rsidRPr="00B56786">
        <w:rPr>
          <w:kern w:val="1"/>
        </w:rPr>
        <w:t>11.1.4.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настоящем Контракте таких обязательств) в следующем порядке:</w:t>
      </w:r>
    </w:p>
    <w:p w14:paraId="2D609916" w14:textId="77777777" w:rsidR="00A15332" w:rsidRPr="00B56786" w:rsidRDefault="00A15332" w:rsidP="00A15332">
      <w:pPr>
        <w:widowControl w:val="0"/>
        <w:ind w:firstLine="567"/>
        <w:jc w:val="both"/>
        <w:rPr>
          <w:kern w:val="1"/>
        </w:rPr>
      </w:pPr>
      <w:r w:rsidRPr="00B56786">
        <w:rPr>
          <w:kern w:val="1"/>
        </w:rPr>
        <w:t xml:space="preserve"> а) 1000 рублей, если цена Контракта не превышает 3 млн. рублей;</w:t>
      </w:r>
    </w:p>
    <w:p w14:paraId="6DDDA865" w14:textId="77777777" w:rsidR="00A15332" w:rsidRPr="00B56786" w:rsidRDefault="00A15332" w:rsidP="00A15332">
      <w:pPr>
        <w:widowControl w:val="0"/>
        <w:ind w:firstLine="567"/>
        <w:jc w:val="both"/>
        <w:rPr>
          <w:kern w:val="1"/>
        </w:rPr>
      </w:pPr>
      <w:r w:rsidRPr="00B56786">
        <w:rPr>
          <w:kern w:val="1"/>
        </w:rPr>
        <w:t>б) 5000 рублей, если цена Контракта составляет от 3 млн. рублей до 50 млн. рублей (включительно);</w:t>
      </w:r>
    </w:p>
    <w:p w14:paraId="6B922EDD" w14:textId="77777777" w:rsidR="00A15332" w:rsidRPr="00B56786" w:rsidRDefault="00A15332" w:rsidP="00A15332">
      <w:pPr>
        <w:widowControl w:val="0"/>
        <w:ind w:firstLine="567"/>
        <w:jc w:val="both"/>
        <w:rPr>
          <w:kern w:val="1"/>
        </w:rPr>
      </w:pPr>
      <w:r w:rsidRPr="00B56786">
        <w:rPr>
          <w:kern w:val="1"/>
        </w:rPr>
        <w:t>в) 10000 рублей, если цена Контракта составляет от 50 млн. рублей до 100 млн. рублей (включительно);</w:t>
      </w:r>
    </w:p>
    <w:p w14:paraId="621CBE02" w14:textId="77777777" w:rsidR="00A15332" w:rsidRPr="00B56786" w:rsidRDefault="00A15332" w:rsidP="00A15332">
      <w:pPr>
        <w:widowControl w:val="0"/>
        <w:ind w:firstLine="567"/>
        <w:jc w:val="both"/>
        <w:rPr>
          <w:kern w:val="1"/>
        </w:rPr>
      </w:pPr>
      <w:r w:rsidRPr="00B56786">
        <w:rPr>
          <w:kern w:val="1"/>
        </w:rPr>
        <w:t>г) 100000 рублей, если цена Контракта превышает 100 млн. рублей.</w:t>
      </w:r>
    </w:p>
    <w:p w14:paraId="03B237F5" w14:textId="77777777" w:rsidR="00A15332" w:rsidRPr="00B56786" w:rsidRDefault="00A15332" w:rsidP="00A15332">
      <w:pPr>
        <w:ind w:firstLine="567"/>
        <w:jc w:val="both"/>
        <w:rPr>
          <w:kern w:val="2"/>
        </w:rPr>
      </w:pPr>
      <w:r w:rsidRPr="00B56786">
        <w:rPr>
          <w:kern w:val="2"/>
        </w:rPr>
        <w:t>При нарушении Контрактных обязательств Подрядчиком Заказчик вправе взыскать с него штраф в следующих случаях:</w:t>
      </w:r>
    </w:p>
    <w:p w14:paraId="671974B0" w14:textId="77777777" w:rsidR="00A15332" w:rsidRPr="00B56786" w:rsidRDefault="00A15332" w:rsidP="00A15332">
      <w:pPr>
        <w:ind w:firstLine="567"/>
        <w:jc w:val="both"/>
        <w:rPr>
          <w:kern w:val="2"/>
        </w:rPr>
      </w:pPr>
      <w:r w:rsidRPr="00B56786">
        <w:rPr>
          <w:kern w:val="2"/>
        </w:rPr>
        <w:t>- неисполнение или несвоевременное исполнение предписаний об устранении выявленных нарушений, выданных представителями Заказчика либо другими контролирующими органами;</w:t>
      </w:r>
    </w:p>
    <w:p w14:paraId="569E771A" w14:textId="77777777" w:rsidR="00A15332" w:rsidRPr="00B56786" w:rsidRDefault="00A15332" w:rsidP="00A15332">
      <w:pPr>
        <w:ind w:firstLine="567"/>
        <w:jc w:val="both"/>
        <w:rPr>
          <w:kern w:val="2"/>
        </w:rPr>
      </w:pPr>
      <w:r w:rsidRPr="00B56786">
        <w:rPr>
          <w:kern w:val="2"/>
        </w:rPr>
        <w:t>- за нарушение Подрядчиком порядка предоставления документации, указанной в п. 6.1, 8.2.1, 8.14;</w:t>
      </w:r>
    </w:p>
    <w:p w14:paraId="679391A4" w14:textId="77777777" w:rsidR="00484F0C" w:rsidRPr="00B56786" w:rsidRDefault="00A15332" w:rsidP="00484F0C">
      <w:pPr>
        <w:ind w:firstLine="567"/>
        <w:jc w:val="both"/>
        <w:rPr>
          <w:kern w:val="2"/>
        </w:rPr>
      </w:pPr>
      <w:r w:rsidRPr="00B56786">
        <w:rPr>
          <w:kern w:val="2"/>
        </w:rPr>
        <w:t>- за ненадлежащее ведение, а также несвоевременное предоставление исполнительной документации Подрядчиком;</w:t>
      </w:r>
    </w:p>
    <w:p w14:paraId="4B970C80" w14:textId="77777777" w:rsidR="00484F0C" w:rsidRPr="00B56786" w:rsidRDefault="00484F0C" w:rsidP="00484F0C">
      <w:pPr>
        <w:ind w:firstLine="567"/>
        <w:jc w:val="both"/>
        <w:rPr>
          <w:kern w:val="2"/>
        </w:rPr>
      </w:pPr>
      <w:r w:rsidRPr="00B56786">
        <w:rPr>
          <w:bCs/>
          <w:kern w:val="1"/>
          <w:szCs w:val="24"/>
        </w:rPr>
        <w:t>- за несвоевременное, а также за недостоверное представление результатов лабораторного контроля качества в части входного, операционного и приемочного контроля и при несоответствии выпускаемой продукции согласованному составу;</w:t>
      </w:r>
    </w:p>
    <w:p w14:paraId="42F4C424" w14:textId="3A10738F" w:rsidR="00484F0C" w:rsidRPr="00B56786" w:rsidRDefault="00484F0C" w:rsidP="008525FE">
      <w:pPr>
        <w:ind w:firstLine="567"/>
        <w:jc w:val="both"/>
        <w:rPr>
          <w:kern w:val="2"/>
        </w:rPr>
      </w:pPr>
      <w:r w:rsidRPr="00B56786">
        <w:rPr>
          <w:bCs/>
          <w:kern w:val="1"/>
          <w:szCs w:val="24"/>
        </w:rPr>
        <w:t>- за не предоставление, нарушение порядка предоставления обеспечения гарантийных обязательств;</w:t>
      </w:r>
    </w:p>
    <w:p w14:paraId="36D8E82A" w14:textId="77777777" w:rsidR="00A15332" w:rsidRPr="00B56786" w:rsidRDefault="00A15332" w:rsidP="00A15332">
      <w:pPr>
        <w:ind w:firstLine="567"/>
        <w:jc w:val="both"/>
        <w:rPr>
          <w:kern w:val="2"/>
        </w:rPr>
      </w:pPr>
      <w:r w:rsidRPr="00B56786">
        <w:rPr>
          <w:kern w:val="2"/>
        </w:rPr>
        <w:t>- за некачественное содержание объездной дороги, несоответствие параметров объездной дороги (ровность, продольные поперечные уклоны и т.д.), элементов обустройства дороги и ограждения мест производства работ (направляющие устройства, ограждения, временные дорожные знаки) действующим нормативным документам, за каждый факт нарушения;</w:t>
      </w:r>
    </w:p>
    <w:p w14:paraId="3A4F6D06" w14:textId="77777777" w:rsidR="00A15332" w:rsidRPr="00B56786" w:rsidRDefault="00A15332" w:rsidP="00A15332">
      <w:pPr>
        <w:ind w:firstLine="567"/>
        <w:jc w:val="both"/>
        <w:rPr>
          <w:kern w:val="2"/>
        </w:rPr>
      </w:pPr>
      <w:r w:rsidRPr="00B56786">
        <w:rPr>
          <w:kern w:val="2"/>
        </w:rPr>
        <w:t>- за случаи остановки или затруднения движения транзитного транспорта в зоне производства работ, за наличие ДТП, сопутствующими условиями которых явились дефекты, вызванные ненадлежащим исполнением Подрядчиком своих обязательств по контракту, за каждый факт нарушения;</w:t>
      </w:r>
    </w:p>
    <w:p w14:paraId="5C95B35E" w14:textId="703D543A" w:rsidR="007F1C00" w:rsidRPr="00B56786" w:rsidRDefault="00A15332" w:rsidP="005E03EE">
      <w:pPr>
        <w:pStyle w:val="ConsPlusCell"/>
        <w:ind w:firstLine="720"/>
        <w:jc w:val="both"/>
      </w:pPr>
      <w:r w:rsidRPr="00B56786">
        <w:rPr>
          <w:kern w:val="2"/>
        </w:rPr>
        <w:t xml:space="preserve">- за неисполнение пунктов </w:t>
      </w:r>
      <w:r w:rsidR="006A3271" w:rsidRPr="00B56786">
        <w:rPr>
          <w:kern w:val="2"/>
        </w:rPr>
        <w:t xml:space="preserve">6.1., 8.2.2, </w:t>
      </w:r>
      <w:r w:rsidR="00A30841" w:rsidRPr="00B56786">
        <w:rPr>
          <w:kern w:val="2"/>
        </w:rPr>
        <w:t xml:space="preserve">8.2.5., </w:t>
      </w:r>
      <w:r w:rsidRPr="00B56786">
        <w:rPr>
          <w:kern w:val="2"/>
        </w:rPr>
        <w:t>8.4.,</w:t>
      </w:r>
      <w:r w:rsidR="006A3271" w:rsidRPr="00B56786">
        <w:rPr>
          <w:kern w:val="2"/>
        </w:rPr>
        <w:t xml:space="preserve"> 8.5., 8.12,</w:t>
      </w:r>
      <w:r w:rsidRPr="00B56786">
        <w:rPr>
          <w:kern w:val="2"/>
        </w:rPr>
        <w:t xml:space="preserve"> 8.12.2., 8.13.</w:t>
      </w:r>
      <w:r w:rsidR="00A27A1B" w:rsidRPr="00B56786">
        <w:rPr>
          <w:kern w:val="2"/>
        </w:rPr>
        <w:t>,</w:t>
      </w:r>
      <w:r w:rsidR="000C6617" w:rsidRPr="00B56786">
        <w:rPr>
          <w:kern w:val="2"/>
        </w:rPr>
        <w:t xml:space="preserve"> 8.17.,</w:t>
      </w:r>
      <w:r w:rsidR="00A27A1B" w:rsidRPr="00B56786">
        <w:rPr>
          <w:kern w:val="2"/>
        </w:rPr>
        <w:t xml:space="preserve"> </w:t>
      </w:r>
      <w:r w:rsidR="006A3271" w:rsidRPr="00B56786">
        <w:rPr>
          <w:kern w:val="2"/>
        </w:rPr>
        <w:t xml:space="preserve">8.21., </w:t>
      </w:r>
      <w:r w:rsidR="00885BDC" w:rsidRPr="00B56786">
        <w:rPr>
          <w:kern w:val="2"/>
        </w:rPr>
        <w:t xml:space="preserve">8.29., </w:t>
      </w:r>
      <w:r w:rsidR="006A3271" w:rsidRPr="00B56786">
        <w:rPr>
          <w:kern w:val="2"/>
        </w:rPr>
        <w:t>8.4</w:t>
      </w:r>
      <w:r w:rsidR="00E91297" w:rsidRPr="00B56786">
        <w:rPr>
          <w:kern w:val="2"/>
        </w:rPr>
        <w:t>8</w:t>
      </w:r>
      <w:r w:rsidR="006A3271" w:rsidRPr="00B56786">
        <w:rPr>
          <w:kern w:val="2"/>
        </w:rPr>
        <w:t xml:space="preserve">., </w:t>
      </w:r>
      <w:r w:rsidR="000C6617" w:rsidRPr="00B56786">
        <w:rPr>
          <w:kern w:val="2"/>
        </w:rPr>
        <w:t xml:space="preserve">8.49., 8.56., </w:t>
      </w:r>
      <w:r w:rsidR="006A3271" w:rsidRPr="00B56786">
        <w:rPr>
          <w:kern w:val="2"/>
        </w:rPr>
        <w:t xml:space="preserve">8.57., </w:t>
      </w:r>
      <w:r w:rsidR="000C6617" w:rsidRPr="00B56786">
        <w:rPr>
          <w:kern w:val="2"/>
        </w:rPr>
        <w:t xml:space="preserve">8.59., </w:t>
      </w:r>
      <w:r w:rsidR="006A3271" w:rsidRPr="00B56786">
        <w:rPr>
          <w:kern w:val="2"/>
        </w:rPr>
        <w:t xml:space="preserve">8.60., 8.61., </w:t>
      </w:r>
      <w:r w:rsidR="000C6617" w:rsidRPr="00B56786">
        <w:rPr>
          <w:kern w:val="2"/>
        </w:rPr>
        <w:t xml:space="preserve">8.63., </w:t>
      </w:r>
      <w:r w:rsidR="005E03EE" w:rsidRPr="00B56786">
        <w:rPr>
          <w:kern w:val="2"/>
        </w:rPr>
        <w:t>8.6</w:t>
      </w:r>
      <w:r w:rsidR="00E91297" w:rsidRPr="00B56786">
        <w:rPr>
          <w:kern w:val="2"/>
        </w:rPr>
        <w:t>5</w:t>
      </w:r>
      <w:r w:rsidR="005E03EE" w:rsidRPr="00B56786">
        <w:rPr>
          <w:kern w:val="2"/>
        </w:rPr>
        <w:t>.-8.6</w:t>
      </w:r>
      <w:r w:rsidR="000C6617" w:rsidRPr="00B56786">
        <w:rPr>
          <w:kern w:val="2"/>
        </w:rPr>
        <w:t>7</w:t>
      </w:r>
      <w:r w:rsidR="005E03EE" w:rsidRPr="00B56786">
        <w:rPr>
          <w:kern w:val="2"/>
        </w:rPr>
        <w:t>., 8.7</w:t>
      </w:r>
      <w:r w:rsidR="000C6617" w:rsidRPr="00B56786">
        <w:rPr>
          <w:kern w:val="2"/>
        </w:rPr>
        <w:t>0</w:t>
      </w:r>
      <w:r w:rsidR="005E03EE" w:rsidRPr="00B56786">
        <w:rPr>
          <w:kern w:val="2"/>
        </w:rPr>
        <w:t>., 8.7</w:t>
      </w:r>
      <w:r w:rsidR="000C6617" w:rsidRPr="00B56786">
        <w:rPr>
          <w:kern w:val="2"/>
        </w:rPr>
        <w:t>1</w:t>
      </w:r>
      <w:r w:rsidR="005E03EE" w:rsidRPr="00B56786">
        <w:rPr>
          <w:kern w:val="2"/>
        </w:rPr>
        <w:t>, 8.7</w:t>
      </w:r>
      <w:r w:rsidR="000C6617" w:rsidRPr="00B56786">
        <w:rPr>
          <w:kern w:val="2"/>
        </w:rPr>
        <w:t>3</w:t>
      </w:r>
      <w:r w:rsidR="005E03EE" w:rsidRPr="00B56786">
        <w:rPr>
          <w:kern w:val="2"/>
        </w:rPr>
        <w:t xml:space="preserve">., </w:t>
      </w:r>
      <w:r w:rsidR="00A27A1B" w:rsidRPr="00B56786">
        <w:rPr>
          <w:kern w:val="2"/>
        </w:rPr>
        <w:t>8.</w:t>
      </w:r>
      <w:r w:rsidR="002B7D52" w:rsidRPr="00B56786">
        <w:rPr>
          <w:kern w:val="2"/>
        </w:rPr>
        <w:t>7</w:t>
      </w:r>
      <w:r w:rsidR="000C6617" w:rsidRPr="00B56786">
        <w:rPr>
          <w:kern w:val="2"/>
        </w:rPr>
        <w:t>4</w:t>
      </w:r>
      <w:r w:rsidR="00A27A1B" w:rsidRPr="00B56786">
        <w:rPr>
          <w:kern w:val="2"/>
        </w:rPr>
        <w:t>.</w:t>
      </w:r>
      <w:r w:rsidR="0018190E" w:rsidRPr="00B56786">
        <w:rPr>
          <w:kern w:val="2"/>
        </w:rPr>
        <w:t xml:space="preserve">, </w:t>
      </w:r>
      <w:r w:rsidR="005E03EE" w:rsidRPr="00B56786">
        <w:rPr>
          <w:kern w:val="2"/>
        </w:rPr>
        <w:t>8.7</w:t>
      </w:r>
      <w:r w:rsidR="000C6617" w:rsidRPr="00B56786">
        <w:rPr>
          <w:kern w:val="2"/>
        </w:rPr>
        <w:t>7</w:t>
      </w:r>
      <w:r w:rsidR="005E03EE" w:rsidRPr="00B56786">
        <w:rPr>
          <w:kern w:val="2"/>
        </w:rPr>
        <w:t xml:space="preserve">., </w:t>
      </w:r>
      <w:r w:rsidR="000C6617" w:rsidRPr="00B56786">
        <w:rPr>
          <w:kern w:val="2"/>
        </w:rPr>
        <w:t>9.12.7</w:t>
      </w:r>
      <w:r w:rsidR="0018190E" w:rsidRPr="00B56786">
        <w:rPr>
          <w:kern w:val="2"/>
        </w:rPr>
        <w:t>.</w:t>
      </w:r>
      <w:r w:rsidRPr="00B56786">
        <w:rPr>
          <w:kern w:val="2"/>
        </w:rPr>
        <w:t xml:space="preserve"> настоящего Контракта</w:t>
      </w:r>
      <w:r w:rsidR="005E03EE" w:rsidRPr="00B56786">
        <w:rPr>
          <w:kern w:val="2"/>
        </w:rPr>
        <w:t xml:space="preserve">, </w:t>
      </w:r>
      <w:r w:rsidR="005E03EE" w:rsidRPr="00B56786">
        <w:t>а также требований Технического задания (Приложение № 7 к настоящему Контракту) за каждый выявленный Заказчиком факт нарушения и за каждое повторное нарушение</w:t>
      </w:r>
      <w:r w:rsidRPr="00B56786">
        <w:rPr>
          <w:kern w:val="2"/>
        </w:rPr>
        <w:t xml:space="preserve">; </w:t>
      </w:r>
    </w:p>
    <w:p w14:paraId="40A71A35" w14:textId="77777777" w:rsidR="005219D0" w:rsidRPr="00B56786" w:rsidRDefault="007F1C00" w:rsidP="005219D0">
      <w:pPr>
        <w:ind w:firstLine="567"/>
        <w:jc w:val="both"/>
        <w:rPr>
          <w:iCs/>
        </w:rPr>
      </w:pPr>
      <w:r w:rsidRPr="00B56786">
        <w:rPr>
          <w:kern w:val="2"/>
        </w:rPr>
        <w:t xml:space="preserve">- за </w:t>
      </w:r>
      <w:r w:rsidRPr="00B56786">
        <w:rPr>
          <w:iCs/>
        </w:rPr>
        <w:t>непредставление Заказчику в установленные сроки Акта о приемке выполненных работ (форма КС-2), журнала учета выполненных работ по форме КС-6, Справки о стоимости выполненных работ и затрат (форма КС-3), Отчета о ходе поставки Подрядчиком оборудования и материалов в комплекте с оформленной в установленном порядке исполнительной документации, подписанной представителем инженерной организации по строительному контролю, Отчета по применению инновационных решений, технологии и материалов;</w:t>
      </w:r>
      <w:bookmarkStart w:id="39" w:name="_Hlk188430629"/>
    </w:p>
    <w:p w14:paraId="49184122" w14:textId="636DD4EA" w:rsidR="005219D0" w:rsidRPr="00B56786" w:rsidRDefault="005219D0" w:rsidP="005219D0">
      <w:pPr>
        <w:ind w:firstLine="567"/>
        <w:jc w:val="both"/>
        <w:rPr>
          <w:iCs/>
        </w:rPr>
      </w:pPr>
      <w:r w:rsidRPr="00B56786">
        <w:rPr>
          <w:iCs/>
        </w:rPr>
        <w:t>- за непредставление информации о ходе выполнения работ на Объекте в соответствии с требованиями п. 8.74. настоящего Контракта;</w:t>
      </w:r>
    </w:p>
    <w:p w14:paraId="6CF631BB" w14:textId="52D21C33" w:rsidR="005219D0" w:rsidRPr="00B56786" w:rsidRDefault="005219D0" w:rsidP="005219D0">
      <w:pPr>
        <w:ind w:firstLine="567"/>
        <w:jc w:val="both"/>
        <w:rPr>
          <w:kern w:val="2"/>
        </w:rPr>
      </w:pPr>
      <w:r w:rsidRPr="00B56786">
        <w:rPr>
          <w:iCs/>
        </w:rPr>
        <w:lastRenderedPageBreak/>
        <w:t>- за непредставление информации о ходе выполнения работ на Объекте в соответствии с требованиями п. 8.76. настоящего Контракта;</w:t>
      </w:r>
    </w:p>
    <w:bookmarkEnd w:id="39"/>
    <w:p w14:paraId="018A403C" w14:textId="35E9857A" w:rsidR="00D25B9F" w:rsidRPr="00B56786" w:rsidRDefault="00D25B9F" w:rsidP="00D25B9F">
      <w:pPr>
        <w:pStyle w:val="ConsPlusCell"/>
        <w:ind w:firstLine="720"/>
        <w:jc w:val="both"/>
        <w:rPr>
          <w:iCs/>
        </w:rPr>
      </w:pPr>
      <w:r w:rsidRPr="00B56786">
        <w:rPr>
          <w:iCs/>
        </w:rPr>
        <w:t xml:space="preserve">- за неисполнение и (или) ненадлежащее исполнение требований ГОСТ Р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 </w:t>
      </w:r>
      <w:r w:rsidRPr="00B56786">
        <w:rPr>
          <w:iCs/>
        </w:rPr>
        <w:br/>
        <w:t>ОДМ 218.6.019–2016 «Рекомендации по организации движения и ограждению мест производства дорожных работ» при выполнении работ, при первичном нарушении и при каждом повторном нарушении, а также утвержденных и согласованных схем организации дорожного движения и ограждения мест производства работ;</w:t>
      </w:r>
    </w:p>
    <w:p w14:paraId="32EA4312" w14:textId="684A9FEB" w:rsidR="007F1C00" w:rsidRPr="00B56786" w:rsidRDefault="002C0C8A" w:rsidP="004643A2">
      <w:pPr>
        <w:pStyle w:val="ConsPlusCell"/>
        <w:ind w:firstLine="720"/>
        <w:jc w:val="both"/>
        <w:rPr>
          <w:iCs/>
        </w:rPr>
      </w:pPr>
      <w:r w:rsidRPr="00B56786">
        <w:rPr>
          <w:iCs/>
        </w:rPr>
        <w:t>- в случае, если на ремонтном участке произошло ДТП по сопутствующим дорожным условиям, которые возникли в результате действия или бездействия Подрядчика за каждое ДТП;</w:t>
      </w:r>
    </w:p>
    <w:p w14:paraId="361D409D" w14:textId="77777777" w:rsidR="00A15332" w:rsidRPr="00B56786" w:rsidRDefault="00A15332" w:rsidP="00A15332">
      <w:pPr>
        <w:ind w:firstLine="567"/>
        <w:jc w:val="both"/>
        <w:rPr>
          <w:kern w:val="2"/>
        </w:rPr>
      </w:pPr>
      <w:r w:rsidRPr="00B56786">
        <w:rPr>
          <w:kern w:val="2"/>
        </w:rPr>
        <w:t>- за нарушение условий хранения материалов и изделий, установленных техническими требованиями;</w:t>
      </w:r>
    </w:p>
    <w:p w14:paraId="1B4494E3" w14:textId="77777777" w:rsidR="00A15332" w:rsidRPr="00B56786" w:rsidRDefault="00A15332" w:rsidP="00A15332">
      <w:pPr>
        <w:ind w:firstLine="567"/>
        <w:jc w:val="both"/>
        <w:rPr>
          <w:kern w:val="2"/>
        </w:rPr>
      </w:pPr>
      <w:r w:rsidRPr="00B56786">
        <w:rPr>
          <w:kern w:val="2"/>
        </w:rPr>
        <w:t>- за невыполнение требований Заказчика, указанных в письмах, за каждый факт нарушения;</w:t>
      </w:r>
    </w:p>
    <w:p w14:paraId="311097BD" w14:textId="77777777" w:rsidR="00A15332" w:rsidRPr="00B56786" w:rsidRDefault="00A15332" w:rsidP="00A15332">
      <w:pPr>
        <w:ind w:firstLine="567"/>
        <w:jc w:val="both"/>
        <w:rPr>
          <w:kern w:val="2"/>
        </w:rPr>
      </w:pPr>
      <w:r w:rsidRPr="00B56786">
        <w:rPr>
          <w:kern w:val="2"/>
        </w:rPr>
        <w:t>- за неисполнение и (или) ненадлежащее исполнение требований методических указаний «Организация движения и ограждения мест производства дорожных работ» при выполнении работ за каждый факт нарушения;</w:t>
      </w:r>
    </w:p>
    <w:p w14:paraId="649A0E3E" w14:textId="77777777" w:rsidR="00A15332" w:rsidRPr="00B56786" w:rsidRDefault="00A15332" w:rsidP="00A15332">
      <w:pPr>
        <w:ind w:firstLine="567"/>
        <w:jc w:val="both"/>
        <w:rPr>
          <w:kern w:val="2"/>
        </w:rPr>
      </w:pPr>
      <w:r w:rsidRPr="00B56786">
        <w:rPr>
          <w:kern w:val="2"/>
        </w:rPr>
        <w:t>- за выполнение работ без получения письменного разрешения Заказчика на производство работ, а также без письменного уведомления о начале выполнения работ;</w:t>
      </w:r>
    </w:p>
    <w:p w14:paraId="05213F89" w14:textId="77777777" w:rsidR="00A15332" w:rsidRPr="00B56786" w:rsidRDefault="00A15332" w:rsidP="00A15332">
      <w:pPr>
        <w:ind w:firstLine="567"/>
        <w:jc w:val="both"/>
        <w:rPr>
          <w:kern w:val="2"/>
        </w:rPr>
      </w:pPr>
      <w:r w:rsidRPr="00B56786">
        <w:rPr>
          <w:kern w:val="2"/>
        </w:rPr>
        <w:t>- за выполнение работ без согласованного ППР;</w:t>
      </w:r>
    </w:p>
    <w:p w14:paraId="678F2A88" w14:textId="77777777" w:rsidR="00A15332" w:rsidRPr="00B56786" w:rsidRDefault="00A15332" w:rsidP="00A15332">
      <w:pPr>
        <w:ind w:firstLine="567"/>
        <w:jc w:val="both"/>
        <w:rPr>
          <w:kern w:val="2"/>
        </w:rPr>
      </w:pPr>
      <w:r w:rsidRPr="00B56786">
        <w:rPr>
          <w:kern w:val="2"/>
        </w:rPr>
        <w:t>- за отсутствие регистрации журналов производственно-технической документации (Приложение № 3 к Контракту) перед началом выполнения работ у Заказчика;</w:t>
      </w:r>
    </w:p>
    <w:p w14:paraId="7A5F9359" w14:textId="77777777" w:rsidR="00A15332" w:rsidRPr="00B56786" w:rsidRDefault="00A15332" w:rsidP="00A15332">
      <w:pPr>
        <w:ind w:firstLine="567"/>
        <w:jc w:val="both"/>
        <w:rPr>
          <w:kern w:val="2"/>
        </w:rPr>
      </w:pPr>
      <w:r w:rsidRPr="00B56786">
        <w:rPr>
          <w:kern w:val="2"/>
        </w:rPr>
        <w:t>- за ненадлежащее ведение журналов производства работ (отсутствие записей в течение 5 и более дней), отсутствие прошивки и печати за каждый выявленный факт нарушения;</w:t>
      </w:r>
    </w:p>
    <w:p w14:paraId="3FA4A568" w14:textId="77777777" w:rsidR="00A15332" w:rsidRPr="00B56786" w:rsidRDefault="00A15332" w:rsidP="00A15332">
      <w:pPr>
        <w:ind w:firstLine="567"/>
        <w:jc w:val="both"/>
        <w:rPr>
          <w:kern w:val="2"/>
        </w:rPr>
      </w:pPr>
      <w:r w:rsidRPr="00B56786">
        <w:rPr>
          <w:kern w:val="2"/>
        </w:rPr>
        <w:t>- за непредставление или несвоевременное представление информации согласно формам отчётности, являющихся приложением к Контракту;</w:t>
      </w:r>
    </w:p>
    <w:p w14:paraId="2A6A6C29" w14:textId="15B2D646" w:rsidR="00A15332" w:rsidRPr="00B56786" w:rsidRDefault="00A15332" w:rsidP="00A15332">
      <w:pPr>
        <w:ind w:firstLine="567"/>
        <w:jc w:val="both"/>
        <w:rPr>
          <w:kern w:val="2"/>
        </w:rPr>
      </w:pPr>
      <w:r w:rsidRPr="00B56786">
        <w:rPr>
          <w:kern w:val="2"/>
        </w:rPr>
        <w:t xml:space="preserve">- не предоставление Заказчику в установленный срок Детализированного </w:t>
      </w:r>
      <w:r w:rsidR="002510AD" w:rsidRPr="00B56786">
        <w:rPr>
          <w:kern w:val="2"/>
        </w:rPr>
        <w:t>посуто</w:t>
      </w:r>
      <w:r w:rsidR="0028302A" w:rsidRPr="00B56786">
        <w:rPr>
          <w:kern w:val="2"/>
        </w:rPr>
        <w:t>чно</w:t>
      </w:r>
      <w:r w:rsidRPr="00B56786">
        <w:rPr>
          <w:kern w:val="2"/>
        </w:rPr>
        <w:t>го графика производства работ (Приложение № 14 к Контракту);</w:t>
      </w:r>
    </w:p>
    <w:p w14:paraId="4FC43184" w14:textId="77777777" w:rsidR="00A15332" w:rsidRPr="00B56786" w:rsidRDefault="00A15332" w:rsidP="00A15332">
      <w:pPr>
        <w:ind w:firstLine="567"/>
        <w:jc w:val="both"/>
        <w:rPr>
          <w:kern w:val="2"/>
        </w:rPr>
      </w:pPr>
      <w:r w:rsidRPr="00B56786">
        <w:rPr>
          <w:kern w:val="2"/>
        </w:rPr>
        <w:t>- за не предоставление Заказчику в установленный срок еженедельного отчета (Приложение № 10 к Контракту);</w:t>
      </w:r>
    </w:p>
    <w:p w14:paraId="34AC7FE0" w14:textId="77777777" w:rsidR="00A15332" w:rsidRPr="00B56786" w:rsidRDefault="00A15332" w:rsidP="00A15332">
      <w:pPr>
        <w:ind w:firstLine="567"/>
        <w:jc w:val="both"/>
        <w:rPr>
          <w:kern w:val="2"/>
        </w:rPr>
      </w:pPr>
      <w:r w:rsidRPr="00B56786">
        <w:rPr>
          <w:kern w:val="2"/>
        </w:rPr>
        <w:t>- за предоставление недостоверной информации на запросы, письма и предписания Заказчика;</w:t>
      </w:r>
    </w:p>
    <w:p w14:paraId="58B295EE" w14:textId="77777777" w:rsidR="00A15332" w:rsidRPr="00B56786" w:rsidRDefault="00A15332" w:rsidP="00A15332">
      <w:pPr>
        <w:ind w:firstLine="567"/>
        <w:jc w:val="both"/>
        <w:rPr>
          <w:kern w:val="2"/>
        </w:rPr>
      </w:pPr>
      <w:r w:rsidRPr="00B56786">
        <w:rPr>
          <w:kern w:val="2"/>
        </w:rPr>
        <w:t>- в случае выявления в течение срока действия контракта факта, свидетельствующего о том, что указанные в пункте 17.2. настоящего контракта заверения и гарантии Подрядчика не соответствовали действительности на момент заключения государственного контракта и обеспечение было выдано с нарушением уставных документов, внутренних актов и процедур организации, предоставившей обеспечение;</w:t>
      </w:r>
    </w:p>
    <w:p w14:paraId="562EB855" w14:textId="77777777" w:rsidR="00A15332" w:rsidRPr="00B56786" w:rsidRDefault="00A15332" w:rsidP="00A15332">
      <w:pPr>
        <w:ind w:firstLine="567"/>
        <w:jc w:val="both"/>
        <w:rPr>
          <w:kern w:val="2"/>
        </w:rPr>
      </w:pPr>
      <w:r w:rsidRPr="00B56786">
        <w:rPr>
          <w:kern w:val="2"/>
        </w:rPr>
        <w:t>- за несвоевременное освобождение строительной площадки от принадлежащего ему имущества;</w:t>
      </w:r>
    </w:p>
    <w:p w14:paraId="71B102B8" w14:textId="77777777" w:rsidR="008D0616" w:rsidRPr="00B56786" w:rsidRDefault="00A15332" w:rsidP="008D0616">
      <w:pPr>
        <w:ind w:firstLine="567"/>
        <w:jc w:val="both"/>
        <w:rPr>
          <w:kern w:val="2"/>
        </w:rPr>
      </w:pPr>
      <w:bookmarkStart w:id="40" w:name="_Hlk184286651"/>
      <w:r w:rsidRPr="00B56786">
        <w:rPr>
          <w:kern w:val="2"/>
        </w:rPr>
        <w:t>- за не предоставление, нарушение порядка предоставления обеспечения гарантийных обязательств;</w:t>
      </w:r>
      <w:bookmarkEnd w:id="40"/>
    </w:p>
    <w:p w14:paraId="0D23233B" w14:textId="28C03B55" w:rsidR="008D0616" w:rsidRPr="00B56786" w:rsidRDefault="008D0616" w:rsidP="008D0616">
      <w:pPr>
        <w:ind w:firstLine="567"/>
        <w:jc w:val="both"/>
        <w:rPr>
          <w:kern w:val="2"/>
        </w:rPr>
      </w:pPr>
      <w:r w:rsidRPr="00B56786">
        <w:rPr>
          <w:bCs/>
          <w:kern w:val="1"/>
          <w:szCs w:val="24"/>
        </w:rPr>
        <w:t>- за непредоставление либо предоставление недостоверных сведений согласно пунктов 9.12.6. – 9.12.14. настоящего Контракта;</w:t>
      </w:r>
    </w:p>
    <w:p w14:paraId="2FCE3F90" w14:textId="77777777" w:rsidR="00A15332" w:rsidRPr="00B56786" w:rsidRDefault="00A15332" w:rsidP="00A15332">
      <w:pPr>
        <w:ind w:firstLine="567"/>
        <w:jc w:val="both"/>
        <w:rPr>
          <w:kern w:val="2"/>
        </w:rPr>
      </w:pPr>
      <w:r w:rsidRPr="00B56786">
        <w:rPr>
          <w:kern w:val="2"/>
        </w:rPr>
        <w:t>- в случае неприбытия уполномоченного представителя Подрядчика для участия в составлении ежегодного акта осмотра объекта или неприбытия по требованию Заказчика для фиксации факта устранения или не устранения выявленных дефектов в период действия гарантийного срока эксплуатации, в установленный заказчиком срок, за каждый факт нарушения;</w:t>
      </w:r>
    </w:p>
    <w:p w14:paraId="1669319C" w14:textId="77777777" w:rsidR="00A15332" w:rsidRPr="00B56786" w:rsidRDefault="00A15332" w:rsidP="00A15332">
      <w:pPr>
        <w:ind w:firstLine="567"/>
        <w:jc w:val="both"/>
        <w:rPr>
          <w:kern w:val="2"/>
        </w:rPr>
      </w:pPr>
      <w:bookmarkStart w:id="41" w:name="_Hlk184286662"/>
      <w:r w:rsidRPr="00B56786">
        <w:rPr>
          <w:kern w:val="2"/>
        </w:rPr>
        <w:t>- за не устранения выявленных дефектов в период действия гарантийного срока эксплуатации, в установленный Заказчиком срок, за каждый факт нарушения;</w:t>
      </w:r>
    </w:p>
    <w:p w14:paraId="5CA0ED49" w14:textId="77777777" w:rsidR="00A15332" w:rsidRPr="00B56786" w:rsidRDefault="00A15332" w:rsidP="00A15332">
      <w:pPr>
        <w:ind w:firstLine="567"/>
        <w:jc w:val="both"/>
        <w:rPr>
          <w:kern w:val="2"/>
        </w:rPr>
      </w:pPr>
      <w:r w:rsidRPr="00B56786">
        <w:rPr>
          <w:kern w:val="2"/>
        </w:rPr>
        <w:t xml:space="preserve">- не предоставление Заказчику в установленный срок графика устранения дефектов по гарантийным обязательствам; </w:t>
      </w:r>
    </w:p>
    <w:p w14:paraId="24BBEB87" w14:textId="77777777" w:rsidR="00A15332" w:rsidRPr="00B56786" w:rsidRDefault="00A15332" w:rsidP="00A15332">
      <w:pPr>
        <w:ind w:firstLine="567"/>
        <w:jc w:val="both"/>
        <w:rPr>
          <w:kern w:val="2"/>
        </w:rPr>
      </w:pPr>
      <w:r w:rsidRPr="00B56786">
        <w:rPr>
          <w:kern w:val="2"/>
        </w:rPr>
        <w:t>– за каждый факт неисполнения или ненадлежащего исполнения гарантийных контрактных обязательств;</w:t>
      </w:r>
    </w:p>
    <w:p w14:paraId="584763FF" w14:textId="77777777" w:rsidR="00A15332" w:rsidRPr="00B56786" w:rsidRDefault="00A15332" w:rsidP="00A15332">
      <w:pPr>
        <w:ind w:firstLine="567"/>
        <w:jc w:val="both"/>
        <w:rPr>
          <w:kern w:val="2"/>
        </w:rPr>
      </w:pPr>
      <w:bookmarkStart w:id="42" w:name="_Hlk184286786"/>
      <w:bookmarkEnd w:id="41"/>
      <w:r w:rsidRPr="00B56786">
        <w:rPr>
          <w:kern w:val="2"/>
        </w:rPr>
        <w:t xml:space="preserve">- за не предоставление сведений, согласно п. 8.44 Контракта; </w:t>
      </w:r>
    </w:p>
    <w:p w14:paraId="45D41231" w14:textId="77777777" w:rsidR="00A15332" w:rsidRPr="00B56786" w:rsidRDefault="00A15332" w:rsidP="00A15332">
      <w:pPr>
        <w:ind w:firstLine="567"/>
        <w:jc w:val="both"/>
        <w:rPr>
          <w:kern w:val="2"/>
        </w:rPr>
      </w:pPr>
      <w:r w:rsidRPr="00B56786">
        <w:rPr>
          <w:kern w:val="2"/>
        </w:rPr>
        <w:t>- в иных случаях в порядке, установленном настоящим Контрактом и действующим законодательством Российской Федерации.</w:t>
      </w:r>
    </w:p>
    <w:p w14:paraId="73CAB27F" w14:textId="77777777" w:rsidR="00A15332" w:rsidRPr="00B56786" w:rsidRDefault="00A15332" w:rsidP="00A15332">
      <w:pPr>
        <w:widowControl w:val="0"/>
        <w:ind w:firstLine="567"/>
        <w:jc w:val="both"/>
      </w:pPr>
      <w:bookmarkStart w:id="43" w:name="_Hlk184286948"/>
      <w:bookmarkEnd w:id="42"/>
      <w:r w:rsidRPr="00B56786">
        <w:lastRenderedPageBreak/>
        <w:t>Подрядчик уплачивает Заказчику штраф в размере __________________ (_________________) рублей.</w:t>
      </w:r>
    </w:p>
    <w:bookmarkEnd w:id="43"/>
    <w:p w14:paraId="422EA407" w14:textId="77777777" w:rsidR="00A15332" w:rsidRPr="00B56786" w:rsidRDefault="00A15332" w:rsidP="00A15332">
      <w:pPr>
        <w:widowControl w:val="0"/>
        <w:ind w:firstLine="567"/>
        <w:jc w:val="both"/>
        <w:rPr>
          <w:kern w:val="1"/>
        </w:rPr>
      </w:pPr>
      <w:r w:rsidRPr="00B56786">
        <w:rPr>
          <w:kern w:val="1"/>
        </w:rPr>
        <w:t xml:space="preserve">11.1.5.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w:t>
      </w:r>
      <w:bookmarkStart w:id="44" w:name="_Hlk184286966"/>
      <w:r w:rsidRPr="00B56786">
        <w:rPr>
          <w:kern w:val="1"/>
        </w:rPr>
        <w:t>пени:</w:t>
      </w:r>
    </w:p>
    <w:p w14:paraId="12577DFB" w14:textId="66B3EEC1" w:rsidR="00A15332" w:rsidRPr="00B56786" w:rsidRDefault="00A15332" w:rsidP="00A15332">
      <w:pPr>
        <w:widowControl w:val="0"/>
        <w:ind w:firstLine="567"/>
        <w:jc w:val="both"/>
      </w:pPr>
      <w:bookmarkStart w:id="45" w:name="_Hlk117172270"/>
      <w:r w:rsidRPr="00B56786">
        <w:t>-</w:t>
      </w:r>
      <w:r w:rsidR="003E5D61" w:rsidRPr="00B56786">
        <w:t xml:space="preserve"> </w:t>
      </w:r>
      <w:r w:rsidRPr="00B56786">
        <w:t xml:space="preserve">за нарушение срока окончания работ, установленного п. 5.1. настоящего Контракта; </w:t>
      </w:r>
    </w:p>
    <w:bookmarkEnd w:id="45"/>
    <w:p w14:paraId="4188CD11" w14:textId="1B7FA3F4" w:rsidR="00A15332" w:rsidRPr="00B56786" w:rsidRDefault="00A15332" w:rsidP="00A15332">
      <w:pPr>
        <w:widowControl w:val="0"/>
        <w:ind w:firstLine="567"/>
        <w:jc w:val="both"/>
      </w:pPr>
      <w:r w:rsidRPr="00B56786">
        <w:t>- за нарушение сроков выполнения отдельных видов работ по объекту, установленных Графиком выполнения работ (Приложение № 1 к Контракту), по причинам, не зависящим от Заказчика.</w:t>
      </w:r>
    </w:p>
    <w:p w14:paraId="3AEDA776" w14:textId="14DF13BC" w:rsidR="003F0016" w:rsidRPr="00B56786" w:rsidRDefault="003F0016" w:rsidP="003F0016">
      <w:pPr>
        <w:widowControl w:val="0"/>
        <w:autoSpaceDE w:val="0"/>
        <w:autoSpaceDN w:val="0"/>
        <w:adjustRightInd w:val="0"/>
        <w:ind w:firstLine="720"/>
        <w:jc w:val="both"/>
        <w:rPr>
          <w:szCs w:val="24"/>
          <w:lang w:eastAsia="ru-RU"/>
        </w:rPr>
      </w:pPr>
      <w:r w:rsidRPr="00B56786">
        <w:rPr>
          <w:szCs w:val="24"/>
          <w:lang w:eastAsia="ru-RU"/>
        </w:rPr>
        <w:t>- за нарушение установленных Заказчиком сроков для устранения Подрядчиком дефектов, выявленных на Объекте в период гарантийного срока;</w:t>
      </w:r>
    </w:p>
    <w:p w14:paraId="46EDEE65" w14:textId="04F4872C" w:rsidR="007F1C00" w:rsidRPr="00B56786" w:rsidRDefault="003F0016" w:rsidP="007F1C00">
      <w:pPr>
        <w:widowControl w:val="0"/>
        <w:autoSpaceDE w:val="0"/>
        <w:autoSpaceDN w:val="0"/>
        <w:adjustRightInd w:val="0"/>
        <w:ind w:firstLine="720"/>
        <w:jc w:val="both"/>
        <w:rPr>
          <w:szCs w:val="24"/>
          <w:lang w:eastAsia="ru-RU"/>
        </w:rPr>
      </w:pPr>
      <w:r w:rsidRPr="00B56786">
        <w:rPr>
          <w:szCs w:val="24"/>
          <w:lang w:eastAsia="ru-RU"/>
        </w:rPr>
        <w:t>- за нарушение начала производства работ в соответствии с п. 8.5. настоящего Контракта без установки информационного щита;</w:t>
      </w:r>
    </w:p>
    <w:p w14:paraId="382FD892" w14:textId="77777777" w:rsidR="00A15332" w:rsidRPr="00B56786" w:rsidRDefault="00A15332" w:rsidP="00A15332">
      <w:pPr>
        <w:widowControl w:val="0"/>
        <w:ind w:firstLine="567"/>
        <w:jc w:val="both"/>
      </w:pPr>
      <w:r w:rsidRPr="00B56786">
        <w:t>- в иных случаях в порядке, установленном настоящим Контрактом и действующим законодательством Российской Федерации.</w:t>
      </w:r>
    </w:p>
    <w:bookmarkEnd w:id="44"/>
    <w:p w14:paraId="1E943940" w14:textId="77777777" w:rsidR="00A15332" w:rsidRPr="00B56786" w:rsidRDefault="00A15332" w:rsidP="00A15332">
      <w:pPr>
        <w:widowControl w:val="0"/>
        <w:ind w:firstLine="567"/>
        <w:jc w:val="both"/>
        <w:rPr>
          <w:kern w:val="1"/>
        </w:rPr>
      </w:pPr>
      <w:r w:rsidRPr="00B56786">
        <w:rPr>
          <w:kern w:val="1"/>
        </w:rPr>
        <w:t>11.1.6. За нарушение сроков исполнения гарантийных обязательств, пеня начисляется за каждый день просрочки исполнения Подрядчиком обязательств, предусмотренных п. 10.3. настоящего Контракта, в размере одной трехсотой действующей на дату уплаты пени ключевой ставки Центрального банка Российской Федерации от цены Контракта.</w:t>
      </w:r>
    </w:p>
    <w:p w14:paraId="3765086B" w14:textId="77777777" w:rsidR="00A15332" w:rsidRPr="00B56786" w:rsidRDefault="00A15332" w:rsidP="00A15332">
      <w:pPr>
        <w:widowControl w:val="0"/>
        <w:ind w:firstLine="567"/>
        <w:jc w:val="both"/>
        <w:rPr>
          <w:kern w:val="1"/>
        </w:rPr>
      </w:pPr>
      <w:r w:rsidRPr="00B56786">
        <w:rPr>
          <w:kern w:val="1"/>
        </w:rPr>
        <w:t xml:space="preserve">11.1.7. </w:t>
      </w:r>
      <w:bookmarkStart w:id="46" w:name="_Hlk184287253"/>
      <w:r w:rsidRPr="00B56786">
        <w:rPr>
          <w:kern w:val="1"/>
        </w:rPr>
        <w:t>За нарушение сроков исполнения обязательств по предоставлению нового обеспечения исполнения Контракта, пеня начисляется за каждый день просрочки исполнения Подрядчиком обязательств, предусмотренных п. 17.3. настоящего Контракта,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3A00C53E" w14:textId="77777777" w:rsidR="00A15332" w:rsidRPr="00B56786" w:rsidRDefault="00A15332" w:rsidP="00A15332">
      <w:pPr>
        <w:widowControl w:val="0"/>
        <w:ind w:firstLine="567"/>
        <w:jc w:val="both"/>
        <w:rPr>
          <w:kern w:val="1"/>
        </w:rPr>
      </w:pPr>
      <w:r w:rsidRPr="00B56786">
        <w:rPr>
          <w:kern w:val="1"/>
        </w:rPr>
        <w:t>За нарушение сроков исполнения обязательств по предоставлению нового обеспечения гарантийных обязательств, пеня начисляется за каждый день просрочки исполнения Подрядчиком обязательств, предусмотренных п. 17.3 настоящего Контракта, в размере одной трехсотой действующей на дату уплаты пени ключевой ставки Центрального банка Российской Федерации от цены Контракта.</w:t>
      </w:r>
    </w:p>
    <w:bookmarkEnd w:id="46"/>
    <w:p w14:paraId="41CE825A" w14:textId="3E143FEE" w:rsidR="00A15332" w:rsidRPr="00B56786" w:rsidRDefault="00A15332" w:rsidP="00A15332">
      <w:pPr>
        <w:widowControl w:val="0"/>
        <w:ind w:firstLine="567"/>
        <w:jc w:val="both"/>
        <w:rPr>
          <w:kern w:val="1"/>
        </w:rPr>
      </w:pPr>
      <w:r w:rsidRPr="00B56786">
        <w:rPr>
          <w:kern w:val="1"/>
        </w:rPr>
        <w:t>11.1.</w:t>
      </w:r>
      <w:r w:rsidR="00EA665D" w:rsidRPr="00B56786">
        <w:rPr>
          <w:kern w:val="1"/>
        </w:rPr>
        <w:t>8</w:t>
      </w:r>
      <w:r w:rsidRPr="00B56786">
        <w:rPr>
          <w:kern w:val="1"/>
        </w:rPr>
        <w:t>.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A6B9D59" w14:textId="77777777" w:rsidR="00A15332" w:rsidRPr="00B56786" w:rsidRDefault="00A15332" w:rsidP="00A15332">
      <w:pPr>
        <w:widowControl w:val="0"/>
        <w:ind w:firstLine="567"/>
        <w:jc w:val="both"/>
        <w:rPr>
          <w:kern w:val="1"/>
        </w:rPr>
      </w:pPr>
    </w:p>
    <w:p w14:paraId="7D803353" w14:textId="77777777" w:rsidR="00A15332" w:rsidRPr="00B56786" w:rsidRDefault="00A15332" w:rsidP="00A15332">
      <w:pPr>
        <w:widowControl w:val="0"/>
        <w:ind w:firstLine="567"/>
        <w:jc w:val="both"/>
        <w:rPr>
          <w:kern w:val="1"/>
        </w:rPr>
      </w:pPr>
      <w:r w:rsidRPr="00B56786">
        <w:rPr>
          <w:kern w:val="1"/>
        </w:rPr>
        <w:t>11.2. Ответственность Заказчика:</w:t>
      </w:r>
    </w:p>
    <w:p w14:paraId="3A3DE8BF" w14:textId="77777777" w:rsidR="00A15332" w:rsidRPr="00B56786" w:rsidRDefault="00A15332" w:rsidP="00A15332">
      <w:pPr>
        <w:widowControl w:val="0"/>
        <w:ind w:firstLine="567"/>
        <w:jc w:val="both"/>
        <w:rPr>
          <w:kern w:val="1"/>
        </w:rPr>
      </w:pPr>
      <w:r w:rsidRPr="00B56786">
        <w:rPr>
          <w:kern w:val="1"/>
        </w:rPr>
        <w:t>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направляет Заказчику   требование об уплате неустоек (штрафов, пеней).</w:t>
      </w:r>
    </w:p>
    <w:p w14:paraId="7416A8F2" w14:textId="77777777" w:rsidR="00A15332" w:rsidRPr="00B56786" w:rsidRDefault="00A15332" w:rsidP="00A15332">
      <w:pPr>
        <w:widowControl w:val="0"/>
        <w:ind w:firstLine="567"/>
        <w:jc w:val="both"/>
        <w:rPr>
          <w:kern w:val="1"/>
        </w:rPr>
      </w:pPr>
      <w:r w:rsidRPr="00B56786">
        <w:rPr>
          <w:kern w:val="1"/>
        </w:rPr>
        <w:t>11.2.2.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245C49A5" w14:textId="77777777" w:rsidR="00A15332" w:rsidRPr="00B56786" w:rsidRDefault="00A15332" w:rsidP="00A15332">
      <w:pPr>
        <w:widowControl w:val="0"/>
        <w:ind w:firstLine="567"/>
        <w:jc w:val="both"/>
        <w:rPr>
          <w:kern w:val="1"/>
        </w:rPr>
      </w:pPr>
      <w:r w:rsidRPr="00B56786">
        <w:rPr>
          <w:kern w:val="1"/>
        </w:rPr>
        <w:t>а) 1000 рублей, если цена Контракта не превышает 3 млн. рублей (включительно);</w:t>
      </w:r>
    </w:p>
    <w:p w14:paraId="038210FE" w14:textId="77777777" w:rsidR="00A15332" w:rsidRPr="00B56786" w:rsidRDefault="00A15332" w:rsidP="00A15332">
      <w:pPr>
        <w:widowControl w:val="0"/>
        <w:ind w:firstLine="567"/>
        <w:jc w:val="both"/>
        <w:rPr>
          <w:kern w:val="1"/>
        </w:rPr>
      </w:pPr>
      <w:r w:rsidRPr="00B56786">
        <w:rPr>
          <w:kern w:val="1"/>
        </w:rPr>
        <w:t>б) 5000 рублей, если цена Контракта составляет от 3 млн. рублей до 50 млн. рублей (включительно);</w:t>
      </w:r>
    </w:p>
    <w:p w14:paraId="2FD28FC7" w14:textId="77777777" w:rsidR="00A15332" w:rsidRPr="00B56786" w:rsidRDefault="00A15332" w:rsidP="00A15332">
      <w:pPr>
        <w:widowControl w:val="0"/>
        <w:ind w:firstLine="567"/>
        <w:jc w:val="both"/>
        <w:rPr>
          <w:kern w:val="1"/>
        </w:rPr>
      </w:pPr>
      <w:r w:rsidRPr="00B56786">
        <w:rPr>
          <w:kern w:val="1"/>
        </w:rPr>
        <w:t>в) 10000 рублей, если цена Контракта составляет от 50 млн. рублей до 100 млн. рублей (включительно);</w:t>
      </w:r>
    </w:p>
    <w:p w14:paraId="3BE2A547" w14:textId="77777777" w:rsidR="00A15332" w:rsidRPr="00B56786" w:rsidRDefault="00A15332" w:rsidP="00A15332">
      <w:pPr>
        <w:widowControl w:val="0"/>
        <w:ind w:firstLine="567"/>
        <w:jc w:val="both"/>
        <w:rPr>
          <w:kern w:val="1"/>
        </w:rPr>
      </w:pPr>
      <w:r w:rsidRPr="00B56786">
        <w:rPr>
          <w:kern w:val="1"/>
        </w:rPr>
        <w:t>г) 100000 рублей, если цена Контракта превышает 100 млн. рублей.</w:t>
      </w:r>
    </w:p>
    <w:p w14:paraId="00EB626C" w14:textId="77777777" w:rsidR="00A15332" w:rsidRPr="00B56786" w:rsidRDefault="00A15332" w:rsidP="00A15332">
      <w:pPr>
        <w:widowControl w:val="0"/>
        <w:ind w:firstLine="567"/>
        <w:jc w:val="both"/>
        <w:rPr>
          <w:kern w:val="1"/>
        </w:rPr>
      </w:pPr>
      <w:bookmarkStart w:id="47" w:name="_Hlk184287326"/>
      <w:r w:rsidRPr="00B56786">
        <w:rPr>
          <w:kern w:val="1"/>
        </w:rPr>
        <w:t>Заказчик   уплачивает Подрядчику штраф в размере ______ (_________) рублей.</w:t>
      </w:r>
    </w:p>
    <w:bookmarkEnd w:id="47"/>
    <w:p w14:paraId="612B839A" w14:textId="77777777" w:rsidR="00A15332" w:rsidRPr="00B56786" w:rsidRDefault="00A15332" w:rsidP="00A15332">
      <w:pPr>
        <w:widowControl w:val="0"/>
        <w:ind w:firstLine="567"/>
        <w:jc w:val="both"/>
        <w:rPr>
          <w:kern w:val="1"/>
        </w:rPr>
      </w:pPr>
      <w:r w:rsidRPr="00B56786">
        <w:rPr>
          <w:kern w:val="1"/>
        </w:rPr>
        <w:t xml:space="preserve">11.2.3.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w:t>
      </w:r>
      <w:r w:rsidRPr="00B56786">
        <w:rPr>
          <w:kern w:val="1"/>
        </w:rPr>
        <w:lastRenderedPageBreak/>
        <w:t>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D6497E4" w14:textId="77777777" w:rsidR="00A15332" w:rsidRPr="00B56786" w:rsidRDefault="00A15332" w:rsidP="00A15332">
      <w:pPr>
        <w:widowControl w:val="0"/>
        <w:ind w:firstLine="567"/>
        <w:jc w:val="both"/>
        <w:rPr>
          <w:kern w:val="1"/>
        </w:rPr>
      </w:pPr>
      <w:r w:rsidRPr="00B56786">
        <w:rPr>
          <w:kern w:val="1"/>
        </w:rPr>
        <w:t>11.2.4.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723EF2D" w14:textId="77777777" w:rsidR="00A15332" w:rsidRPr="00B56786" w:rsidRDefault="00A15332" w:rsidP="00A15332">
      <w:pPr>
        <w:widowControl w:val="0"/>
        <w:ind w:firstLine="567"/>
        <w:jc w:val="both"/>
        <w:rPr>
          <w:kern w:val="1"/>
        </w:rPr>
      </w:pPr>
      <w:r w:rsidRPr="00B56786">
        <w:rPr>
          <w:kern w:val="1"/>
        </w:rPr>
        <w:t>11.3. Уплата неустойки не освобождает Стороны от исполнения обязательств по Контракту.</w:t>
      </w:r>
    </w:p>
    <w:p w14:paraId="389B7A06" w14:textId="77777777" w:rsidR="00A15332" w:rsidRPr="00B56786" w:rsidRDefault="00A15332" w:rsidP="00A15332">
      <w:pPr>
        <w:widowControl w:val="0"/>
        <w:ind w:firstLine="567"/>
        <w:jc w:val="both"/>
        <w:rPr>
          <w:kern w:val="1"/>
        </w:rPr>
      </w:pPr>
      <w:r w:rsidRPr="00B56786">
        <w:rPr>
          <w:kern w:val="1"/>
        </w:rPr>
        <w:t>11.4.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822534F" w14:textId="77777777" w:rsidR="007B12B7" w:rsidRPr="00B56786" w:rsidRDefault="00A15332" w:rsidP="007B12B7">
      <w:pPr>
        <w:widowControl w:val="0"/>
        <w:ind w:firstLine="709"/>
        <w:jc w:val="both"/>
        <w:rPr>
          <w:color w:val="auto"/>
          <w:kern w:val="1"/>
          <w:szCs w:val="24"/>
        </w:rPr>
      </w:pPr>
      <w:r w:rsidRPr="00B56786">
        <w:rPr>
          <w:kern w:val="1"/>
        </w:rPr>
        <w:t xml:space="preserve">11.5. </w:t>
      </w:r>
      <w:r w:rsidR="007B12B7" w:rsidRPr="00B56786">
        <w:rPr>
          <w:color w:val="auto"/>
          <w:kern w:val="1"/>
          <w:szCs w:val="24"/>
        </w:rPr>
        <w:t xml:space="preserve">Сумма неустойки (штрафов, пеней), предъявленных Подрядчику Заказчиком, уплачиваются Подрядчиком в добровольном порядке посредством перечисления взыскиваемых сумм в бюджет Забайкальского края с предоставлением Заказчику соответствующего подтверждения (копия платежного поручения) об уплате штрафных санкций </w:t>
      </w:r>
      <w:r w:rsidR="007B12B7" w:rsidRPr="00B56786">
        <w:rPr>
          <w:szCs w:val="24"/>
        </w:rPr>
        <w:t xml:space="preserve">не позднее 10 (десяти) рабочих с даты </w:t>
      </w:r>
      <w:r w:rsidR="007B12B7" w:rsidRPr="00B56786">
        <w:rPr>
          <w:color w:val="auto"/>
          <w:kern w:val="1"/>
          <w:szCs w:val="24"/>
        </w:rPr>
        <w:t>получения Подрядчиком претензий Заказчика.</w:t>
      </w:r>
    </w:p>
    <w:p w14:paraId="3946EBC9" w14:textId="77E2C301" w:rsidR="00A15332" w:rsidRPr="00B56786" w:rsidRDefault="00A15332" w:rsidP="00A15332">
      <w:pPr>
        <w:widowControl w:val="0"/>
        <w:ind w:firstLine="567"/>
        <w:jc w:val="both"/>
        <w:rPr>
          <w:kern w:val="1"/>
        </w:rPr>
      </w:pPr>
      <w:r w:rsidRPr="00B56786">
        <w:rPr>
          <w:kern w:val="1"/>
        </w:rPr>
        <w:t>11.6. В случае неисполнения или ненадлежащего исполнения Подрядчиком обязательств, предусмотренных Контрактом, в т.ч. просрочки исполнения обязательств, Заказчик вправе удовлетворить требования об уплате неустоек за счет обеспечения исполнения по настоящему Контракту.</w:t>
      </w:r>
    </w:p>
    <w:p w14:paraId="70D04593" w14:textId="77777777" w:rsidR="00A15332" w:rsidRPr="00B56786" w:rsidRDefault="00A15332" w:rsidP="00A15332">
      <w:pPr>
        <w:widowControl w:val="0"/>
        <w:ind w:firstLine="567"/>
        <w:jc w:val="both"/>
        <w:rPr>
          <w:kern w:val="1"/>
        </w:rPr>
      </w:pPr>
      <w:r w:rsidRPr="00B56786">
        <w:rPr>
          <w:kern w:val="1"/>
        </w:rPr>
        <w:t>11.7. В случае, если Заказчик будет подвергнут административному наказанию вследствие неисполнения или ненадлежащего исполнения Подрядчиком обязательств, предусмотренных Контрактом, в том числе неисполнения или ненадлежащего исполнения требований нормативных актов (нормативно-технических и иных документов), требования которых Подрядчик обязан соблюдать в ходе реализации настоящего Контракта, Подрядчик обязан в полном объеме возместить Заказчику убытки, возникшие вследствие назначения соответствующего вида и размера административного наказания.</w:t>
      </w:r>
    </w:p>
    <w:p w14:paraId="3C4765F8" w14:textId="77777777" w:rsidR="00C6434B" w:rsidRPr="00B56786" w:rsidRDefault="00A15332" w:rsidP="00C6434B">
      <w:pPr>
        <w:widowControl w:val="0"/>
        <w:ind w:firstLine="567"/>
        <w:jc w:val="both"/>
        <w:rPr>
          <w:szCs w:val="24"/>
        </w:rPr>
      </w:pPr>
      <w:bookmarkStart w:id="48" w:name="_Hlk184287350"/>
      <w:r w:rsidRPr="00B56786">
        <w:rPr>
          <w:szCs w:val="24"/>
        </w:rPr>
        <w:t>11.8. Подрядчик несет полную имущественную ответственность перед Заказчиком и третьими лицами в случаях причинение вреда, возникшего вследствие неисполнения или ненадлежащего исполнения Подрядчиком обязательств по настоящему Контракту при производстве работ на Объекте, включая судебные издержки.</w:t>
      </w:r>
    </w:p>
    <w:p w14:paraId="30E1259E" w14:textId="3189D6BD" w:rsidR="003E5D61" w:rsidRPr="00B56786" w:rsidRDefault="00C6434B" w:rsidP="00AA17D6">
      <w:pPr>
        <w:widowControl w:val="0"/>
        <w:ind w:firstLine="567"/>
        <w:jc w:val="both"/>
        <w:rPr>
          <w:szCs w:val="24"/>
          <w:lang w:eastAsia="ru-RU"/>
        </w:rPr>
      </w:pPr>
      <w:r w:rsidRPr="00B56786">
        <w:rPr>
          <w:szCs w:val="24"/>
        </w:rPr>
        <w:t>11</w:t>
      </w:r>
      <w:r w:rsidRPr="00B56786">
        <w:rPr>
          <w:szCs w:val="24"/>
          <w:lang w:eastAsia="ru-RU"/>
        </w:rPr>
        <w:t xml:space="preserve">.9. 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в месте производства работ (за исключением ДТП, произошедших вследствие обстоятельств непреодолимой силы). Подрядчик обязан возместить убытки, связанные с травмами или ущербом, нанесенным третьим лицам, возникший вследствие невыполнения и/или ненадлежащего исполнения Подрядчиком обязательств по Контракту или вследствие нарушения имущественных или интеллектуальных прав. </w:t>
      </w:r>
      <w:bookmarkEnd w:id="34"/>
      <w:bookmarkEnd w:id="48"/>
    </w:p>
    <w:p w14:paraId="0FFFCEA1" w14:textId="77777777" w:rsidR="00AA17D6" w:rsidRPr="00B56786" w:rsidRDefault="00AA17D6" w:rsidP="00AA17D6">
      <w:pPr>
        <w:widowControl w:val="0"/>
        <w:ind w:firstLine="567"/>
        <w:jc w:val="both"/>
        <w:rPr>
          <w:szCs w:val="24"/>
          <w:lang w:eastAsia="ru-RU"/>
        </w:rPr>
      </w:pPr>
    </w:p>
    <w:p w14:paraId="6480212A"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12. МАТЕРИАЛЫ, ОБОРУДОВАНИЕ И ВЫПОЛНЕНИЕ РАБОТ</w:t>
      </w:r>
    </w:p>
    <w:p w14:paraId="22852698" w14:textId="77777777" w:rsidR="00A15332" w:rsidRPr="00B56786" w:rsidRDefault="00A15332" w:rsidP="00A15332">
      <w:pPr>
        <w:widowControl w:val="0"/>
        <w:ind w:firstLine="567"/>
        <w:jc w:val="both"/>
        <w:rPr>
          <w:kern w:val="1"/>
        </w:rPr>
      </w:pPr>
    </w:p>
    <w:p w14:paraId="692662FE" w14:textId="77777777" w:rsidR="00A15332" w:rsidRPr="00B56786" w:rsidRDefault="00A15332" w:rsidP="00A15332">
      <w:pPr>
        <w:widowControl w:val="0"/>
        <w:ind w:firstLine="567"/>
        <w:jc w:val="both"/>
        <w:rPr>
          <w:kern w:val="1"/>
        </w:rPr>
      </w:pPr>
      <w:r w:rsidRPr="00B56786">
        <w:rPr>
          <w:kern w:val="1"/>
        </w:rPr>
        <w:t xml:space="preserve">12.1. Подрядчик принимает на себя обязательство обеспечить выполнение ремонтных работ упомянутого в п.1.1. Объекта строительными материалами, изделиями и конструкциями, указанными в Приложениях к Контракту и сметной документации, инженерным (технологическим) оборудованием в соответствии с Техническим заданием (Приложение № 7 к Контракту), Перечнем нормативно – технических документов, обязательных при выполнении дорожных работ (Приложение № 4 к Контракту).  </w:t>
      </w:r>
    </w:p>
    <w:p w14:paraId="00B098F2" w14:textId="77777777" w:rsidR="00A15332" w:rsidRPr="00B56786" w:rsidRDefault="00A15332" w:rsidP="00A15332">
      <w:pPr>
        <w:widowControl w:val="0"/>
        <w:ind w:firstLine="567"/>
        <w:jc w:val="both"/>
        <w:rPr>
          <w:kern w:val="1"/>
        </w:rPr>
      </w:pPr>
      <w:r w:rsidRPr="00B56786">
        <w:rPr>
          <w:kern w:val="1"/>
        </w:rPr>
        <w:t>12.2. Все поставляемые для ремонта материалы,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контроль. Поставщики (производители) материалов, конструкций и оборудования, должны иметь государственные лицензии по осуществлению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РФ данный вид деятельности подлежит лицензированию).</w:t>
      </w:r>
    </w:p>
    <w:p w14:paraId="11E83A42" w14:textId="77777777" w:rsidR="00A15332" w:rsidRPr="00B56786" w:rsidRDefault="00A15332" w:rsidP="00A15332">
      <w:pPr>
        <w:widowControl w:val="0"/>
        <w:ind w:firstLine="567"/>
        <w:jc w:val="both"/>
        <w:rPr>
          <w:kern w:val="1"/>
        </w:rPr>
      </w:pPr>
      <w:r w:rsidRPr="00B56786">
        <w:rPr>
          <w:kern w:val="1"/>
        </w:rPr>
        <w:t xml:space="preserve"> Подрядчик обязан за свои средства в ходе приемки поступающих на Объект материалов, конструкций и изделий, а также выполненных строительных работ, обеспечить испытания и </w:t>
      </w:r>
      <w:r w:rsidRPr="00B56786">
        <w:rPr>
          <w:kern w:val="1"/>
        </w:rPr>
        <w:lastRenderedPageBreak/>
        <w:t>измерения и представить результаты этих испытаний Заказчику до приемки им выполненных работ.</w:t>
      </w:r>
    </w:p>
    <w:p w14:paraId="150FAE40" w14:textId="77777777" w:rsidR="00A15332" w:rsidRPr="00B56786" w:rsidRDefault="00A15332" w:rsidP="00A15332">
      <w:pPr>
        <w:widowControl w:val="0"/>
        <w:ind w:firstLine="567"/>
        <w:jc w:val="both"/>
        <w:rPr>
          <w:kern w:val="1"/>
        </w:rPr>
      </w:pPr>
      <w:r w:rsidRPr="00B56786">
        <w:rPr>
          <w:kern w:val="1"/>
        </w:rPr>
        <w:t>Заказчик или его уполномоченные представители вправе давать Подрядчику письменное предписание:</w:t>
      </w:r>
    </w:p>
    <w:p w14:paraId="159C9C0A" w14:textId="77777777" w:rsidR="00A15332" w:rsidRPr="00B56786" w:rsidRDefault="00A15332" w:rsidP="00A15332">
      <w:pPr>
        <w:widowControl w:val="0"/>
        <w:ind w:firstLine="567"/>
        <w:jc w:val="both"/>
        <w:rPr>
          <w:kern w:val="1"/>
        </w:rPr>
      </w:pPr>
      <w:r w:rsidRPr="00B56786">
        <w:rPr>
          <w:kern w:val="1"/>
        </w:rPr>
        <w:t>а) об удалении со строительной площадки в установленные сроки материалов, конструкций, изделий и оборудования, не соответствующих требованиям Технического задания (Приложение № 7 к Контракту) и условиям Контракта;</w:t>
      </w:r>
    </w:p>
    <w:p w14:paraId="341AF21B" w14:textId="77777777" w:rsidR="00A15332" w:rsidRPr="00B56786" w:rsidRDefault="00A15332" w:rsidP="00A15332">
      <w:pPr>
        <w:widowControl w:val="0"/>
        <w:ind w:firstLine="567"/>
        <w:jc w:val="both"/>
        <w:rPr>
          <w:kern w:val="1"/>
        </w:rPr>
      </w:pPr>
      <w:r w:rsidRPr="00B56786">
        <w:rPr>
          <w:kern w:val="1"/>
        </w:rPr>
        <w:t>б) о замене их на новые материалы, конструкции, изделия и оборудование, удовлетворяющее требованиям Контракта.</w:t>
      </w:r>
    </w:p>
    <w:p w14:paraId="08C6B610" w14:textId="77777777" w:rsidR="00A15332" w:rsidRPr="00B56786" w:rsidRDefault="00A15332" w:rsidP="00A15332">
      <w:pPr>
        <w:widowControl w:val="0"/>
        <w:ind w:firstLine="567"/>
        <w:jc w:val="both"/>
        <w:rPr>
          <w:kern w:val="1"/>
        </w:rPr>
      </w:pPr>
      <w:r w:rsidRPr="00B56786">
        <w:rPr>
          <w:kern w:val="1"/>
        </w:rPr>
        <w:t>12.5.</w:t>
      </w:r>
      <w:r w:rsidRPr="00B56786">
        <w:rPr>
          <w:kern w:val="1"/>
        </w:rPr>
        <w:tab/>
        <w:t xml:space="preserve">Заказчик или его уполномоченные представители вправе давать предписание о приостановлении Подрядчиком работ до установленного им срока, в следующих случаях: </w:t>
      </w:r>
    </w:p>
    <w:p w14:paraId="4A434124" w14:textId="77777777" w:rsidR="00A15332" w:rsidRPr="00B56786" w:rsidRDefault="00A15332" w:rsidP="00A15332">
      <w:pPr>
        <w:widowControl w:val="0"/>
        <w:ind w:firstLine="567"/>
        <w:jc w:val="both"/>
        <w:rPr>
          <w:kern w:val="1"/>
        </w:rPr>
      </w:pPr>
      <w:r w:rsidRPr="00B56786">
        <w:rPr>
          <w:kern w:val="1"/>
        </w:rP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его объектов в соответствии с Перечнем нормативно-технических документов, обязательных при выполнении дорожных работ (Приложение № 4 к Контракту);</w:t>
      </w:r>
    </w:p>
    <w:p w14:paraId="1126E28D" w14:textId="77777777" w:rsidR="00A15332" w:rsidRPr="00B56786" w:rsidRDefault="00A15332" w:rsidP="00A15332">
      <w:pPr>
        <w:widowControl w:val="0"/>
        <w:ind w:firstLine="567"/>
        <w:jc w:val="both"/>
        <w:rPr>
          <w:kern w:val="1"/>
        </w:rPr>
      </w:pPr>
      <w:r w:rsidRPr="00B56786">
        <w:rPr>
          <w:kern w:val="1"/>
        </w:rP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конструкций и оборудования</w:t>
      </w:r>
      <w:bookmarkStart w:id="49" w:name="_Hlk117172368"/>
      <w:r w:rsidRPr="00B56786">
        <w:rPr>
          <w:kern w:val="1"/>
        </w:rPr>
        <w:t>, а также из-за нарушения технологии производства работ.</w:t>
      </w:r>
    </w:p>
    <w:bookmarkEnd w:id="49"/>
    <w:p w14:paraId="1BCDFC90" w14:textId="77777777" w:rsidR="00A15332" w:rsidRPr="00B56786" w:rsidRDefault="00A15332" w:rsidP="00A15332">
      <w:pPr>
        <w:widowControl w:val="0"/>
        <w:ind w:firstLine="567"/>
        <w:jc w:val="both"/>
        <w:rPr>
          <w:kern w:val="1"/>
        </w:rPr>
      </w:pPr>
      <w:r w:rsidRPr="00B56786">
        <w:rPr>
          <w:kern w:val="1"/>
        </w:rPr>
        <w:t>Все издержки, вызванные приостановлением работ по указанным выше причинам, несет Подрядчик.</w:t>
      </w:r>
    </w:p>
    <w:p w14:paraId="485EE2C6" w14:textId="77777777" w:rsidR="00A15332" w:rsidRPr="00B56786" w:rsidRDefault="00A15332" w:rsidP="00A15332">
      <w:pPr>
        <w:widowControl w:val="0"/>
        <w:ind w:firstLine="567"/>
        <w:jc w:val="both"/>
        <w:rPr>
          <w:kern w:val="1"/>
        </w:rPr>
      </w:pPr>
      <w:r w:rsidRPr="00B56786">
        <w:rPr>
          <w:kern w:val="1"/>
        </w:rPr>
        <w:t>12.6. В случае, если произведенные по инициативе Заказчика испытания и измерения выявили нарушения, допущенные Подрядчиком при исполнении Контракта, Заказчик вправе взыскать с него понесенные расходы на выполнение этих испытаний и измерений, в порядке, установленном действующим законодательством Российской Федерации.</w:t>
      </w:r>
    </w:p>
    <w:p w14:paraId="48CEBEB3" w14:textId="77777777" w:rsidR="00B920C1" w:rsidRPr="00B56786" w:rsidRDefault="00B920C1" w:rsidP="00C10DC5">
      <w:pPr>
        <w:pStyle w:val="1"/>
        <w:jc w:val="center"/>
        <w:rPr>
          <w:rFonts w:ascii="Times New Roman" w:hAnsi="Times New Roman" w:cs="Times New Roman"/>
          <w:b/>
          <w:color w:val="auto"/>
          <w:kern w:val="1"/>
          <w:sz w:val="24"/>
          <w:szCs w:val="24"/>
        </w:rPr>
      </w:pPr>
      <w:r w:rsidRPr="00B56786">
        <w:rPr>
          <w:rFonts w:ascii="Times New Roman" w:hAnsi="Times New Roman" w:cs="Times New Roman"/>
          <w:b/>
          <w:color w:val="auto"/>
          <w:kern w:val="1"/>
          <w:sz w:val="24"/>
          <w:szCs w:val="24"/>
        </w:rPr>
        <w:t>13. КОНТРОЛЬ ЗА ВЫПОЛНЕНИЕМ РАБОТ</w:t>
      </w:r>
    </w:p>
    <w:p w14:paraId="3E76BB69" w14:textId="77777777" w:rsidR="00B920C1" w:rsidRPr="00B56786" w:rsidRDefault="00B920C1" w:rsidP="00B920C1">
      <w:pPr>
        <w:widowControl w:val="0"/>
        <w:ind w:firstLine="567"/>
        <w:jc w:val="center"/>
        <w:rPr>
          <w:b/>
          <w:kern w:val="1"/>
        </w:rPr>
      </w:pPr>
    </w:p>
    <w:p w14:paraId="780A298A" w14:textId="25378511" w:rsidR="00E706FB" w:rsidRPr="00B56786" w:rsidRDefault="00B920C1" w:rsidP="00E706FB">
      <w:pPr>
        <w:pStyle w:val="a8"/>
        <w:tabs>
          <w:tab w:val="left" w:pos="1418"/>
        </w:tabs>
        <w:autoSpaceDE w:val="0"/>
        <w:autoSpaceDN w:val="0"/>
        <w:adjustRightInd w:val="0"/>
        <w:ind w:left="142"/>
        <w:jc w:val="both"/>
        <w:rPr>
          <w:szCs w:val="24"/>
        </w:rPr>
      </w:pPr>
      <w:r w:rsidRPr="00B56786">
        <w:rPr>
          <w:szCs w:val="24"/>
        </w:rPr>
        <w:t xml:space="preserve">          13.1.</w:t>
      </w:r>
      <w:r w:rsidR="00E706FB" w:rsidRPr="00B56786">
        <w:rPr>
          <w:szCs w:val="24"/>
        </w:rPr>
        <w:t xml:space="preserve"> В ходе ремонта Объекта Сторонами осуществляется строительный контроль, предусмотренный законодательством Российской Федерации, с целью оценки соответствия строительно-монтажных работ, возводимых конструкций и систем инженерно-технического обеспечения Объекта требованиям технических регламентов, </w:t>
      </w:r>
      <w:r w:rsidR="008A1E57" w:rsidRPr="00B56786">
        <w:rPr>
          <w:szCs w:val="24"/>
        </w:rPr>
        <w:t>пр</w:t>
      </w:r>
      <w:r w:rsidR="00E706FB" w:rsidRPr="00B56786">
        <w:rPr>
          <w:szCs w:val="24"/>
        </w:rPr>
        <w:t>оектной документации.</w:t>
      </w:r>
    </w:p>
    <w:p w14:paraId="38E89283" w14:textId="77777777" w:rsidR="00E706FB" w:rsidRPr="00B56786" w:rsidRDefault="00E706FB" w:rsidP="00E706FB">
      <w:pPr>
        <w:pStyle w:val="a8"/>
        <w:tabs>
          <w:tab w:val="left" w:pos="1418"/>
        </w:tabs>
        <w:autoSpaceDE w:val="0"/>
        <w:autoSpaceDN w:val="0"/>
        <w:adjustRightInd w:val="0"/>
        <w:ind w:left="142"/>
        <w:jc w:val="both"/>
        <w:rPr>
          <w:szCs w:val="24"/>
        </w:rPr>
      </w:pPr>
      <w:r w:rsidRPr="00B56786">
        <w:rPr>
          <w:szCs w:val="24"/>
        </w:rPr>
        <w:t xml:space="preserve">          13.2. В целях осуществления строительного контроля Заказчик вправе в любое время по своему усмотрению привлечь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и договором с такой специализированной организацией. Строительный контроль не вправе принимать от имени Заказчика решения и давать Подрядчику указания, которые могут привести к изменению объемов, сроков или Цены Работ по Контракту.</w:t>
      </w:r>
    </w:p>
    <w:p w14:paraId="3A99356C" w14:textId="4D497D56" w:rsidR="00A15332" w:rsidRPr="00B56786" w:rsidRDefault="00A15332" w:rsidP="00E706FB">
      <w:pPr>
        <w:pStyle w:val="a8"/>
        <w:tabs>
          <w:tab w:val="left" w:pos="1418"/>
        </w:tabs>
        <w:autoSpaceDE w:val="0"/>
        <w:autoSpaceDN w:val="0"/>
        <w:adjustRightInd w:val="0"/>
        <w:ind w:left="0"/>
        <w:jc w:val="both"/>
        <w:rPr>
          <w:kern w:val="1"/>
        </w:rPr>
      </w:pPr>
    </w:p>
    <w:p w14:paraId="22A33E16"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14. РАСПРЕДЕЛЕНИЕ РИСКОВ</w:t>
      </w:r>
    </w:p>
    <w:p w14:paraId="6B91A144" w14:textId="77777777" w:rsidR="00A15332" w:rsidRPr="00B56786" w:rsidRDefault="00A15332" w:rsidP="00A15332">
      <w:pPr>
        <w:widowControl w:val="0"/>
        <w:ind w:firstLine="567"/>
        <w:jc w:val="both"/>
        <w:rPr>
          <w:kern w:val="1"/>
        </w:rPr>
      </w:pPr>
    </w:p>
    <w:p w14:paraId="4CE48E49" w14:textId="77777777" w:rsidR="00A15332" w:rsidRPr="00B56786" w:rsidRDefault="00A15332" w:rsidP="00A15332">
      <w:pPr>
        <w:widowControl w:val="0"/>
        <w:ind w:firstLine="567"/>
        <w:jc w:val="both"/>
        <w:rPr>
          <w:kern w:val="1"/>
        </w:rPr>
      </w:pPr>
      <w:r w:rsidRPr="00B56786">
        <w:rPr>
          <w:kern w:val="1"/>
        </w:rPr>
        <w:t>14.1. До передачи Объекта Заказчику риск гибели или повреждения результата выполненных работ несёт Подрядчик.</w:t>
      </w:r>
    </w:p>
    <w:p w14:paraId="7733659A" w14:textId="77777777" w:rsidR="00A15332" w:rsidRPr="00B56786" w:rsidRDefault="00A15332" w:rsidP="00A15332">
      <w:pPr>
        <w:widowControl w:val="0"/>
        <w:ind w:firstLine="567"/>
        <w:jc w:val="both"/>
        <w:rPr>
          <w:kern w:val="1"/>
        </w:rPr>
      </w:pPr>
      <w:r w:rsidRPr="00B56786">
        <w:rPr>
          <w:kern w:val="1"/>
        </w:rPr>
        <w:t>14.2. Риск гибели или повреждения материалов, оборудования или иного, используемого для исполнения Контракта имущества, переданного Заказчиком Подрядчику, несёт Подрядчик.</w:t>
      </w:r>
    </w:p>
    <w:p w14:paraId="33341575" w14:textId="77777777" w:rsidR="00A15332" w:rsidRPr="00B56786" w:rsidRDefault="00A15332" w:rsidP="00A15332">
      <w:pPr>
        <w:widowControl w:val="0"/>
        <w:ind w:firstLine="567"/>
        <w:jc w:val="both"/>
        <w:rPr>
          <w:kern w:val="1"/>
        </w:rPr>
      </w:pPr>
    </w:p>
    <w:p w14:paraId="7027EB97" w14:textId="77777777" w:rsidR="00A15332" w:rsidRPr="00B56786" w:rsidRDefault="00A15332" w:rsidP="00C10DC5">
      <w:pPr>
        <w:pStyle w:val="1"/>
        <w:jc w:val="center"/>
        <w:rPr>
          <w:rFonts w:ascii="Times New Roman" w:hAnsi="Times New Roman" w:cs="Times New Roman"/>
          <w:b/>
          <w:color w:val="auto"/>
          <w:kern w:val="1"/>
          <w:sz w:val="24"/>
        </w:rPr>
      </w:pPr>
      <w:r w:rsidRPr="00B56786">
        <w:rPr>
          <w:rFonts w:ascii="Times New Roman" w:hAnsi="Times New Roman" w:cs="Times New Roman"/>
          <w:b/>
          <w:color w:val="auto"/>
          <w:kern w:val="1"/>
          <w:sz w:val="24"/>
        </w:rPr>
        <w:t>15. ОБСТОЯТЕЛЬСТВА НЕПРЕОДОЛИМОЙ СИЛЫ</w:t>
      </w:r>
    </w:p>
    <w:p w14:paraId="4685E1A3" w14:textId="77777777" w:rsidR="00A15332" w:rsidRPr="00B56786" w:rsidRDefault="00A15332" w:rsidP="00A15332">
      <w:pPr>
        <w:widowControl w:val="0"/>
        <w:ind w:firstLine="567"/>
        <w:jc w:val="both"/>
        <w:rPr>
          <w:kern w:val="1"/>
        </w:rPr>
      </w:pPr>
    </w:p>
    <w:p w14:paraId="192E05B4" w14:textId="77777777" w:rsidR="00A15332" w:rsidRPr="00B56786" w:rsidRDefault="00A15332" w:rsidP="00A15332">
      <w:pPr>
        <w:widowControl w:val="0"/>
        <w:ind w:firstLine="567"/>
        <w:jc w:val="both"/>
        <w:rPr>
          <w:kern w:val="1"/>
        </w:rPr>
      </w:pPr>
      <w:r w:rsidRPr="00B56786">
        <w:rPr>
          <w:kern w:val="1"/>
        </w:rPr>
        <w:t>15.1.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на время действия этих обстоятельств, если эти обстоятельства негативно и непосредственно повлияли на исполнение настоящего Контракта.</w:t>
      </w:r>
    </w:p>
    <w:p w14:paraId="159D9BEA" w14:textId="77777777" w:rsidR="00A15332" w:rsidRPr="00B56786" w:rsidRDefault="00A15332" w:rsidP="00A15332">
      <w:pPr>
        <w:widowControl w:val="0"/>
        <w:ind w:firstLine="567"/>
        <w:jc w:val="both"/>
        <w:rPr>
          <w:kern w:val="1"/>
        </w:rPr>
      </w:pPr>
      <w:r w:rsidRPr="00B56786">
        <w:rPr>
          <w:kern w:val="1"/>
        </w:rPr>
        <w:t xml:space="preserve">15.2. Если в результате обстоятельств непреодолимой силы Объекту был нанесен значительный, по мнению одной из сторон, ущерб, то эта сторона в установленном законом </w:t>
      </w:r>
      <w:r w:rsidRPr="00B56786">
        <w:rPr>
          <w:kern w:val="1"/>
        </w:rPr>
        <w:lastRenderedPageBreak/>
        <w:t>порядке обязана уведомить об этом другую в двухдневный срок. Далее стороны обязаны обсудить целесообразность дальнейшего продолжения работ, либо инициировать процедуру расторжения Контракта.</w:t>
      </w:r>
    </w:p>
    <w:p w14:paraId="5A732B76" w14:textId="77777777" w:rsidR="00A15332" w:rsidRPr="00B56786" w:rsidRDefault="00A15332" w:rsidP="00A15332">
      <w:pPr>
        <w:widowControl w:val="0"/>
        <w:ind w:firstLine="567"/>
        <w:jc w:val="both"/>
        <w:rPr>
          <w:kern w:val="1"/>
        </w:rPr>
      </w:pPr>
    </w:p>
    <w:p w14:paraId="5D597031" w14:textId="77777777" w:rsidR="00EA665D" w:rsidRPr="00B56786" w:rsidRDefault="00EA665D" w:rsidP="00EA665D">
      <w:pPr>
        <w:widowControl w:val="0"/>
        <w:ind w:firstLine="567"/>
        <w:jc w:val="center"/>
        <w:rPr>
          <w:b/>
          <w:color w:val="auto"/>
          <w:kern w:val="1"/>
          <w:szCs w:val="24"/>
        </w:rPr>
      </w:pPr>
      <w:r w:rsidRPr="00B56786">
        <w:rPr>
          <w:b/>
          <w:color w:val="auto"/>
          <w:kern w:val="1"/>
          <w:szCs w:val="24"/>
        </w:rPr>
        <w:t>16. ИЗМЕНЕНИЕ И РАСТОРЖЕНИЕ КОНТРАКТА</w:t>
      </w:r>
    </w:p>
    <w:p w14:paraId="4B31E9F5" w14:textId="77777777" w:rsidR="00EA665D" w:rsidRPr="00B56786" w:rsidRDefault="00EA665D" w:rsidP="00EA665D">
      <w:pPr>
        <w:widowControl w:val="0"/>
        <w:ind w:firstLine="567"/>
        <w:jc w:val="both"/>
        <w:rPr>
          <w:color w:val="auto"/>
          <w:kern w:val="1"/>
          <w:szCs w:val="24"/>
        </w:rPr>
      </w:pPr>
    </w:p>
    <w:p w14:paraId="54E933E5" w14:textId="77777777" w:rsidR="00EA665D" w:rsidRPr="00B56786" w:rsidRDefault="00EA665D" w:rsidP="00EA665D">
      <w:pPr>
        <w:pStyle w:val="ConsPlusTitlePage"/>
        <w:ind w:firstLine="540"/>
        <w:jc w:val="both"/>
        <w:rPr>
          <w:rFonts w:ascii="Times New Roman" w:hAnsi="Times New Roman" w:cs="Times New Roman"/>
          <w:sz w:val="24"/>
          <w:szCs w:val="24"/>
        </w:rPr>
      </w:pPr>
      <w:bookmarkStart w:id="50" w:name="_Hlk136433224"/>
      <w:r w:rsidRPr="00B56786">
        <w:rPr>
          <w:rFonts w:ascii="Times New Roman" w:hAnsi="Times New Roman" w:cs="Times New Roman"/>
          <w:kern w:val="1"/>
          <w:sz w:val="24"/>
          <w:szCs w:val="24"/>
        </w:rPr>
        <w:t xml:space="preserve">16.1. </w:t>
      </w:r>
      <w:r w:rsidRPr="00B56786">
        <w:rPr>
          <w:rFonts w:ascii="Times New Roman" w:hAnsi="Times New Roman" w:cs="Times New Roman"/>
          <w:sz w:val="24"/>
          <w:szCs w:val="24"/>
        </w:rPr>
        <w:t>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14:paraId="1178B482" w14:textId="77777777" w:rsidR="00EA665D" w:rsidRPr="00B56786" w:rsidRDefault="00EA665D" w:rsidP="00EA665D">
      <w:pPr>
        <w:widowControl w:val="0"/>
        <w:ind w:firstLine="567"/>
        <w:jc w:val="both"/>
        <w:rPr>
          <w:color w:val="auto"/>
          <w:kern w:val="1"/>
          <w:szCs w:val="24"/>
        </w:rPr>
      </w:pPr>
      <w:r w:rsidRPr="00B56786">
        <w:rPr>
          <w:color w:val="auto"/>
          <w:kern w:val="1"/>
          <w:szCs w:val="24"/>
        </w:rPr>
        <w:t>16.2. Контракт может быть расторгнут по обоюдному согласию сторон, по решению суда или стороны вправе принять решение об одностороннем отказе от исполнения Контракта в соответствии с гражданским законодательством, а также основаниям, указанным в частях 8 – 11, 13-19, 21-23 и 25 статьи 95 Федерального Закона № 44-ФЗ, а также условиями настоящего Контракта.</w:t>
      </w:r>
    </w:p>
    <w:p w14:paraId="5EB18A4F"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bookmarkEnd w:id="50"/>
    <w:p w14:paraId="5C13E38C" w14:textId="77777777" w:rsidR="00EA665D" w:rsidRPr="00B56786" w:rsidRDefault="00EA665D" w:rsidP="00EA665D">
      <w:pPr>
        <w:widowControl w:val="0"/>
        <w:ind w:firstLine="567"/>
        <w:jc w:val="both"/>
        <w:rPr>
          <w:color w:val="auto"/>
          <w:kern w:val="1"/>
          <w:szCs w:val="24"/>
        </w:rPr>
      </w:pPr>
      <w:r w:rsidRPr="00B56786">
        <w:rPr>
          <w:color w:val="auto"/>
          <w:kern w:val="1"/>
          <w:szCs w:val="24"/>
        </w:rPr>
        <w:t>16.3. Заказчик вправе принять решение об одностороннем отказе от исполнения Контракта в соответствии с гражданским законодательством Российской Федерации в следующих случаях:</w:t>
      </w:r>
    </w:p>
    <w:p w14:paraId="020D4C74"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16.3.1. </w:t>
      </w:r>
      <w:bookmarkStart w:id="51" w:name="_Hlk184287621"/>
      <w:r w:rsidRPr="00B56786">
        <w:rPr>
          <w:color w:val="auto"/>
          <w:kern w:val="1"/>
          <w:szCs w:val="24"/>
        </w:rPr>
        <w:t>В случае неисполнения 5 (пяти) и более предписаний Заказчика.</w:t>
      </w:r>
    </w:p>
    <w:bookmarkEnd w:id="51"/>
    <w:p w14:paraId="533AA268" w14:textId="77777777" w:rsidR="00EA665D" w:rsidRPr="00B56786" w:rsidRDefault="00EA665D" w:rsidP="00EA665D">
      <w:pPr>
        <w:widowControl w:val="0"/>
        <w:ind w:firstLine="567"/>
        <w:jc w:val="both"/>
        <w:rPr>
          <w:color w:val="auto"/>
          <w:kern w:val="1"/>
          <w:szCs w:val="24"/>
        </w:rPr>
      </w:pPr>
      <w:r w:rsidRPr="00B56786">
        <w:rPr>
          <w:color w:val="auto"/>
          <w:kern w:val="1"/>
          <w:szCs w:val="24"/>
        </w:rPr>
        <w:t>16.3.2. В случае применения к Подрядчику штрафных санкций, предусмотренных главой 11 Контракта, в совокупности равных или превышающих 10 % стоимости Контракта.</w:t>
      </w:r>
    </w:p>
    <w:p w14:paraId="0B754654" w14:textId="482F6C02" w:rsidR="00EA665D" w:rsidRPr="00B56786" w:rsidRDefault="00EA665D" w:rsidP="00EA665D">
      <w:pPr>
        <w:widowControl w:val="0"/>
        <w:ind w:firstLine="567"/>
        <w:jc w:val="both"/>
        <w:rPr>
          <w:color w:val="auto"/>
          <w:kern w:val="1"/>
          <w:szCs w:val="24"/>
        </w:rPr>
      </w:pPr>
      <w:r w:rsidRPr="00B56786">
        <w:rPr>
          <w:color w:val="auto"/>
          <w:kern w:val="1"/>
          <w:szCs w:val="24"/>
        </w:rPr>
        <w:t xml:space="preserve">16.3.3. Установления недостоверности сведений, содержащихся в документах, представленных Подрядчиком на этапе проведения </w:t>
      </w:r>
      <w:r w:rsidR="000F6368" w:rsidRPr="00B56786">
        <w:rPr>
          <w:color w:val="auto"/>
          <w:kern w:val="1"/>
          <w:szCs w:val="24"/>
        </w:rPr>
        <w:t>аукциона.</w:t>
      </w:r>
    </w:p>
    <w:p w14:paraId="2D17C721" w14:textId="77777777" w:rsidR="00EA665D" w:rsidRPr="00B56786" w:rsidRDefault="00EA665D" w:rsidP="00EA665D">
      <w:pPr>
        <w:widowControl w:val="0"/>
        <w:ind w:firstLine="567"/>
        <w:jc w:val="both"/>
        <w:rPr>
          <w:color w:val="auto"/>
          <w:kern w:val="1"/>
          <w:szCs w:val="24"/>
        </w:rPr>
      </w:pPr>
      <w:r w:rsidRPr="00B56786">
        <w:rPr>
          <w:color w:val="auto"/>
          <w:kern w:val="1"/>
          <w:szCs w:val="24"/>
        </w:rPr>
        <w:t>16.3.4.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043F02D3" w14:textId="77777777" w:rsidR="00EA665D" w:rsidRPr="00B56786" w:rsidRDefault="00EA665D" w:rsidP="00EA665D">
      <w:pPr>
        <w:widowControl w:val="0"/>
        <w:ind w:firstLine="567"/>
        <w:jc w:val="both"/>
        <w:rPr>
          <w:color w:val="auto"/>
          <w:kern w:val="1"/>
          <w:szCs w:val="24"/>
        </w:rPr>
      </w:pPr>
      <w:bookmarkStart w:id="52" w:name="_Hlk136433280"/>
      <w:bookmarkStart w:id="53" w:name="_Hlk136433302"/>
      <w:r w:rsidRPr="00B56786">
        <w:rPr>
          <w:color w:val="auto"/>
          <w:kern w:val="1"/>
          <w:szCs w:val="24"/>
        </w:rPr>
        <w:t>16.3.5. В случае задержки Подрядчиком начала выполнения работ по Объекту более чем на трое суток от момента начала выполнения работ, установленных Графиком выполнения работ по ремонту (Приложение № 1 к Контракту), по причинам, не зависящим от Заказчика.</w:t>
      </w:r>
    </w:p>
    <w:bookmarkEnd w:id="52"/>
    <w:bookmarkEnd w:id="53"/>
    <w:p w14:paraId="005C1739" w14:textId="77777777" w:rsidR="00EA665D" w:rsidRPr="00B56786" w:rsidRDefault="00EA665D" w:rsidP="00EA665D">
      <w:pPr>
        <w:widowControl w:val="0"/>
        <w:ind w:firstLine="567"/>
        <w:jc w:val="both"/>
        <w:rPr>
          <w:color w:val="auto"/>
          <w:kern w:val="1"/>
          <w:szCs w:val="24"/>
        </w:rPr>
      </w:pPr>
      <w:r w:rsidRPr="00B56786">
        <w:rPr>
          <w:color w:val="auto"/>
          <w:kern w:val="1"/>
          <w:szCs w:val="24"/>
        </w:rPr>
        <w:t>16.3.6. Нарушение Подрядчиком, предусмотренных Графиком выполнения работ по ремонту (Приложение № 1 к Контракту), сроков сдачи работ по его вине более чем на 10 дней;</w:t>
      </w:r>
    </w:p>
    <w:p w14:paraId="67F38C85"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16.3.7. Систематическое (два и более раз) несоблюдение Подрядчиком требований к качеству работ; </w:t>
      </w:r>
    </w:p>
    <w:p w14:paraId="0562A79C"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16.3.8. </w:t>
      </w:r>
      <w:bookmarkStart w:id="54" w:name="_Hlk184287814"/>
      <w:r w:rsidRPr="00B56786">
        <w:rPr>
          <w:color w:val="auto"/>
          <w:kern w:val="1"/>
          <w:szCs w:val="24"/>
        </w:rPr>
        <w:t>В случае не устранения Подрядчиком недостатков в выполненных работах в сроки, определенные Заказчиком;</w:t>
      </w:r>
    </w:p>
    <w:p w14:paraId="34C4ACA4" w14:textId="77777777" w:rsidR="00EA665D" w:rsidRPr="00B56786" w:rsidRDefault="00EA665D" w:rsidP="00EA665D">
      <w:pPr>
        <w:widowControl w:val="0"/>
        <w:ind w:firstLine="567"/>
        <w:jc w:val="both"/>
        <w:rPr>
          <w:color w:val="auto"/>
          <w:kern w:val="1"/>
          <w:szCs w:val="24"/>
        </w:rPr>
      </w:pPr>
      <w:bookmarkStart w:id="55" w:name="_Hlk136433470"/>
      <w:bookmarkEnd w:id="54"/>
      <w:r w:rsidRPr="00B56786">
        <w:rPr>
          <w:color w:val="auto"/>
          <w:kern w:val="1"/>
          <w:szCs w:val="24"/>
        </w:rPr>
        <w:t xml:space="preserve">16.3.9. </w:t>
      </w:r>
      <w:bookmarkStart w:id="56" w:name="_Hlk184287863"/>
      <w:r w:rsidRPr="00B56786">
        <w:rPr>
          <w:color w:val="auto"/>
          <w:kern w:val="1"/>
          <w:szCs w:val="24"/>
        </w:rPr>
        <w:t>В случае, если Подрядчик не приступает своевременно к исполнению Контракта или выполняет работы настолько медленно, что ее окончание их к установленному сроку становится явно невозможным.</w:t>
      </w:r>
    </w:p>
    <w:p w14:paraId="781FE66B" w14:textId="77777777" w:rsidR="00EA665D" w:rsidRPr="00B56786" w:rsidRDefault="00EA665D" w:rsidP="00EA665D">
      <w:pPr>
        <w:widowControl w:val="0"/>
        <w:ind w:firstLine="567"/>
        <w:jc w:val="both"/>
        <w:rPr>
          <w:color w:val="auto"/>
          <w:kern w:val="1"/>
          <w:szCs w:val="24"/>
        </w:rPr>
      </w:pPr>
      <w:bookmarkStart w:id="57" w:name="_Hlk136433485"/>
      <w:bookmarkEnd w:id="55"/>
      <w:bookmarkEnd w:id="56"/>
      <w:r w:rsidRPr="00B56786">
        <w:rPr>
          <w:color w:val="auto"/>
          <w:kern w:val="1"/>
          <w:szCs w:val="24"/>
        </w:rPr>
        <w:t xml:space="preserve">16.3.10. </w:t>
      </w:r>
      <w:bookmarkStart w:id="58" w:name="_Hlk184287871"/>
      <w:r w:rsidRPr="00B56786">
        <w:rPr>
          <w:color w:val="auto"/>
          <w:kern w:val="1"/>
          <w:szCs w:val="24"/>
        </w:rPr>
        <w:t>Нарушение сроков выполнения работ, предусмотренных Графиком выполнения работ по ремонту (Приложение № 1 к Контракту);</w:t>
      </w:r>
    </w:p>
    <w:bookmarkEnd w:id="57"/>
    <w:bookmarkEnd w:id="58"/>
    <w:p w14:paraId="7AD784B6" w14:textId="77777777" w:rsidR="00EA665D" w:rsidRPr="00B56786" w:rsidRDefault="00EA665D" w:rsidP="00EA665D">
      <w:pPr>
        <w:widowControl w:val="0"/>
        <w:ind w:firstLine="567"/>
        <w:jc w:val="both"/>
        <w:rPr>
          <w:color w:val="auto"/>
          <w:kern w:val="1"/>
          <w:szCs w:val="24"/>
        </w:rPr>
      </w:pPr>
      <w:r w:rsidRPr="00B56786">
        <w:rPr>
          <w:color w:val="auto"/>
          <w:kern w:val="1"/>
          <w:szCs w:val="24"/>
        </w:rPr>
        <w:t>16.3.11.  В случае нарушения срока замены независимой гарантии, указанного в п.17.3., более чем на 30 (тридцать) дней;</w:t>
      </w:r>
    </w:p>
    <w:p w14:paraId="390B4569" w14:textId="77777777" w:rsidR="00EA665D" w:rsidRPr="00B56786" w:rsidRDefault="00EA665D" w:rsidP="00EA665D">
      <w:pPr>
        <w:widowControl w:val="0"/>
        <w:ind w:firstLine="567"/>
        <w:jc w:val="both"/>
        <w:rPr>
          <w:color w:val="auto"/>
          <w:kern w:val="1"/>
          <w:szCs w:val="24"/>
        </w:rPr>
      </w:pPr>
      <w:r w:rsidRPr="00B56786">
        <w:rPr>
          <w:color w:val="auto"/>
          <w:kern w:val="1"/>
          <w:szCs w:val="24"/>
        </w:rPr>
        <w:t>16.3.12. В случае если Подрядчик в течение установленного Контрактом срока не предоставил Заказчику обязательные Приложения;</w:t>
      </w:r>
    </w:p>
    <w:p w14:paraId="00729A66" w14:textId="77777777" w:rsidR="00EA665D" w:rsidRPr="00B56786" w:rsidRDefault="00EA665D" w:rsidP="00EA665D">
      <w:pPr>
        <w:widowControl w:val="0"/>
        <w:ind w:firstLine="567"/>
        <w:jc w:val="both"/>
        <w:rPr>
          <w:color w:val="auto"/>
          <w:kern w:val="1"/>
          <w:szCs w:val="24"/>
        </w:rPr>
      </w:pPr>
      <w:r w:rsidRPr="00B56786">
        <w:rPr>
          <w:color w:val="auto"/>
          <w:kern w:val="1"/>
          <w:szCs w:val="24"/>
        </w:rPr>
        <w:t>16.3.13. Отступления Подрядчиком от требований Технического задания или иных существенных условий Контракта</w:t>
      </w:r>
    </w:p>
    <w:p w14:paraId="4799F8F2" w14:textId="77777777" w:rsidR="00EA665D" w:rsidRPr="00B56786" w:rsidRDefault="00EA665D" w:rsidP="00EA665D">
      <w:pPr>
        <w:widowControl w:val="0"/>
        <w:ind w:firstLine="567"/>
        <w:jc w:val="both"/>
        <w:rPr>
          <w:color w:val="auto"/>
          <w:kern w:val="1"/>
          <w:szCs w:val="24"/>
        </w:rPr>
      </w:pPr>
      <w:r w:rsidRPr="00B56786">
        <w:rPr>
          <w:color w:val="auto"/>
          <w:kern w:val="1"/>
          <w:szCs w:val="24"/>
        </w:rPr>
        <w:t>16.3.14. Установление факта предоставления Подрядчиком недостоверной независимой гарантии;</w:t>
      </w:r>
    </w:p>
    <w:p w14:paraId="78F0371A" w14:textId="77777777" w:rsidR="00EA665D" w:rsidRPr="00B56786" w:rsidRDefault="00EA665D" w:rsidP="00EA665D">
      <w:pPr>
        <w:widowControl w:val="0"/>
        <w:ind w:firstLine="567"/>
        <w:jc w:val="both"/>
        <w:rPr>
          <w:color w:val="auto"/>
          <w:kern w:val="1"/>
          <w:szCs w:val="24"/>
        </w:rPr>
      </w:pPr>
      <w:r w:rsidRPr="00B56786">
        <w:rPr>
          <w:color w:val="auto"/>
          <w:kern w:val="1"/>
          <w:szCs w:val="24"/>
        </w:rPr>
        <w:t>16.3.15. Установление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68CDC874" w14:textId="77777777" w:rsidR="007B12B7" w:rsidRPr="00B56786" w:rsidRDefault="00EA665D" w:rsidP="007B12B7">
      <w:pPr>
        <w:widowControl w:val="0"/>
        <w:ind w:firstLine="567"/>
        <w:jc w:val="both"/>
        <w:rPr>
          <w:color w:val="auto"/>
          <w:kern w:val="1"/>
          <w:szCs w:val="24"/>
        </w:rPr>
      </w:pPr>
      <w:r w:rsidRPr="00B56786">
        <w:rPr>
          <w:color w:val="auto"/>
          <w:kern w:val="1"/>
          <w:szCs w:val="24"/>
        </w:rPr>
        <w:t xml:space="preserve">16.3.16. Наличие у Подрядчика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Подрядчика по данным бухгалтерской отчетности за последний </w:t>
      </w:r>
      <w:r w:rsidRPr="00B56786">
        <w:rPr>
          <w:color w:val="auto"/>
          <w:kern w:val="1"/>
          <w:szCs w:val="24"/>
        </w:rPr>
        <w:lastRenderedPageBreak/>
        <w:t xml:space="preserve">завершенный отчетный период, при условии, что Подрядчик не обжалует наличие указанной задолженности в соответствии с законодательством Российской Федерации. </w:t>
      </w:r>
    </w:p>
    <w:p w14:paraId="0D91EA77" w14:textId="2CF25C5B" w:rsidR="000B48EF" w:rsidRPr="00B56786" w:rsidRDefault="000B48EF" w:rsidP="007B12B7">
      <w:pPr>
        <w:widowControl w:val="0"/>
        <w:ind w:firstLine="567"/>
        <w:jc w:val="both"/>
        <w:rPr>
          <w:color w:val="auto"/>
          <w:kern w:val="1"/>
          <w:szCs w:val="24"/>
        </w:rPr>
      </w:pPr>
      <w:r w:rsidRPr="00B56786">
        <w:rPr>
          <w:color w:val="auto"/>
          <w:kern w:val="1"/>
          <w:szCs w:val="24"/>
        </w:rPr>
        <w:t xml:space="preserve">16.3.17. </w:t>
      </w:r>
      <w:r w:rsidRPr="00B56786">
        <w:rPr>
          <w:color w:val="auto"/>
          <w:szCs w:val="24"/>
          <w:lang w:eastAsia="en-US"/>
        </w:rPr>
        <w:t>При неисполнении Подрядчиком пункта 7.13. настоящего Контракта.</w:t>
      </w:r>
    </w:p>
    <w:p w14:paraId="31A9802B" w14:textId="77777777" w:rsidR="007B12B7" w:rsidRPr="00B56786" w:rsidRDefault="007B12B7" w:rsidP="007B12B7">
      <w:pPr>
        <w:widowControl w:val="0"/>
        <w:ind w:firstLine="567"/>
        <w:jc w:val="both"/>
        <w:rPr>
          <w:szCs w:val="24"/>
        </w:rPr>
      </w:pPr>
      <w:r w:rsidRPr="00B56786">
        <w:rPr>
          <w:color w:val="auto"/>
          <w:szCs w:val="24"/>
          <w:lang w:eastAsia="en-US"/>
        </w:rPr>
        <w:t>16.3.18. Н</w:t>
      </w:r>
      <w:r w:rsidRPr="00B56786">
        <w:rPr>
          <w:szCs w:val="24"/>
        </w:rPr>
        <w:t>еоднократное нарушение сроков выполнения работ и (или) промежуточных сроков выполнения работ, предусмотренных Графиком выполнения работ и детализированным графиком производства работ.</w:t>
      </w:r>
    </w:p>
    <w:p w14:paraId="4EA6AFA9" w14:textId="77777777" w:rsidR="007B12B7" w:rsidRPr="00B56786" w:rsidRDefault="007B12B7" w:rsidP="007B12B7">
      <w:pPr>
        <w:widowControl w:val="0"/>
        <w:ind w:firstLine="567"/>
        <w:jc w:val="both"/>
        <w:rPr>
          <w:szCs w:val="24"/>
        </w:rPr>
      </w:pPr>
      <w:r w:rsidRPr="00B56786">
        <w:rPr>
          <w:szCs w:val="24"/>
        </w:rPr>
        <w:t>16.3.19. В случае не устранения Подрядчиком недостатков в выполненных работах в сроки, определенные Заказчиком.</w:t>
      </w:r>
    </w:p>
    <w:p w14:paraId="6BADCF84" w14:textId="06D042DC" w:rsidR="007B12B7" w:rsidRPr="00B56786" w:rsidRDefault="007B12B7" w:rsidP="007B12B7">
      <w:pPr>
        <w:widowControl w:val="0"/>
        <w:ind w:firstLine="567"/>
        <w:jc w:val="both"/>
        <w:rPr>
          <w:szCs w:val="24"/>
        </w:rPr>
      </w:pPr>
      <w:r w:rsidRPr="00B56786">
        <w:rPr>
          <w:szCs w:val="24"/>
        </w:rPr>
        <w:t>16.3.20. Несоблюдения требований по качеству, если исправление соответствующих некачественно выполненных работ влечет задержку сдачи результата работ</w:t>
      </w:r>
      <w:r w:rsidR="00E53085" w:rsidRPr="00B56786">
        <w:rPr>
          <w:szCs w:val="24"/>
        </w:rPr>
        <w:t xml:space="preserve"> </w:t>
      </w:r>
      <w:r w:rsidRPr="00B56786">
        <w:rPr>
          <w:szCs w:val="24"/>
        </w:rPr>
        <w:t>более чем на 15 дней.</w:t>
      </w:r>
    </w:p>
    <w:p w14:paraId="05FEF517" w14:textId="77777777" w:rsidR="007B12B7" w:rsidRPr="00B56786" w:rsidRDefault="007B12B7" w:rsidP="007B12B7">
      <w:pPr>
        <w:widowControl w:val="0"/>
        <w:ind w:firstLine="567"/>
        <w:jc w:val="both"/>
        <w:rPr>
          <w:szCs w:val="24"/>
        </w:rPr>
      </w:pPr>
      <w:r w:rsidRPr="00B56786">
        <w:rPr>
          <w:color w:val="auto"/>
          <w:kern w:val="1"/>
          <w:szCs w:val="24"/>
        </w:rPr>
        <w:t xml:space="preserve">16.3.21. В иных случаях, предусмотренным гражданским законодательством Российской Федерации. </w:t>
      </w:r>
    </w:p>
    <w:p w14:paraId="210D29D5" w14:textId="77777777" w:rsidR="007B12B7" w:rsidRPr="00B56786" w:rsidRDefault="007B12B7" w:rsidP="007B12B7">
      <w:pPr>
        <w:widowControl w:val="0"/>
        <w:ind w:firstLine="567"/>
        <w:jc w:val="both"/>
        <w:rPr>
          <w:szCs w:val="24"/>
        </w:rPr>
      </w:pPr>
      <w:r w:rsidRPr="00B56786">
        <w:rPr>
          <w:color w:val="auto"/>
          <w:kern w:val="1"/>
          <w:szCs w:val="24"/>
        </w:rPr>
        <w:t>16.3.22. Факт расторжения Контракта по вине Подрядчика является основанием для получения Заказчиком денежных сумм, предусмотренных Обеспечением, представленным Подрядчиком.</w:t>
      </w:r>
    </w:p>
    <w:p w14:paraId="560330A8" w14:textId="398FE93A" w:rsidR="00EA665D" w:rsidRPr="00B56786" w:rsidRDefault="00EA665D" w:rsidP="00EA665D">
      <w:pPr>
        <w:widowControl w:val="0"/>
        <w:ind w:firstLine="567"/>
        <w:jc w:val="both"/>
        <w:rPr>
          <w:color w:val="auto"/>
          <w:kern w:val="1"/>
          <w:szCs w:val="24"/>
        </w:rPr>
      </w:pPr>
      <w:r w:rsidRPr="00B56786">
        <w:rPr>
          <w:color w:val="auto"/>
          <w:kern w:val="1"/>
          <w:szCs w:val="24"/>
        </w:rPr>
        <w:t>16.4. Ответственность за сохранность результата работ до момента расторжения Контракта несет Подрядчик. Ответственность за сохранность результата работ после расторжения Контракта несет Заказчик.</w:t>
      </w:r>
    </w:p>
    <w:p w14:paraId="536E6EED" w14:textId="77777777" w:rsidR="00EA665D" w:rsidRPr="00B56786" w:rsidRDefault="00EA665D" w:rsidP="00EA665D">
      <w:pPr>
        <w:widowControl w:val="0"/>
        <w:ind w:firstLine="567"/>
        <w:jc w:val="both"/>
        <w:rPr>
          <w:color w:val="auto"/>
          <w:kern w:val="1"/>
          <w:szCs w:val="24"/>
        </w:rPr>
      </w:pPr>
      <w:r w:rsidRPr="00B56786">
        <w:rPr>
          <w:color w:val="auto"/>
          <w:kern w:val="1"/>
          <w:szCs w:val="24"/>
        </w:rPr>
        <w:t>16.5. 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по Контракту, имевших место до расторжения Контракта.</w:t>
      </w:r>
    </w:p>
    <w:p w14:paraId="4EA26864" w14:textId="77777777" w:rsidR="00EA665D" w:rsidRPr="00B56786" w:rsidRDefault="00EA665D" w:rsidP="00EA665D">
      <w:pPr>
        <w:widowControl w:val="0"/>
        <w:ind w:firstLine="567"/>
        <w:jc w:val="both"/>
        <w:rPr>
          <w:color w:val="auto"/>
          <w:kern w:val="1"/>
          <w:szCs w:val="24"/>
        </w:rPr>
      </w:pPr>
      <w:r w:rsidRPr="00B56786">
        <w:rPr>
          <w:color w:val="auto"/>
          <w:kern w:val="1"/>
          <w:szCs w:val="24"/>
        </w:rPr>
        <w:t>16.6. При расторжении настоящего Контракта Стороны производят сверку расчетов, которой подтверждается объем работ, выполненных Подрядчиком.</w:t>
      </w:r>
    </w:p>
    <w:p w14:paraId="478BAC8E"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16.7. В случае расторжения Контракта по основаниям, предусмотренным законом или Контрактом, Подрядчик обязан передать в течение 10 календарных дней (с момента расторжения Контракта) по акту Заказчику строительную площадку с результатом выполненных работ, освободив ее от механизмов, временных сооружений, материалов, оборудования и иного принадлежащего ему имущества, а также мусора. </w:t>
      </w:r>
    </w:p>
    <w:p w14:paraId="54679076"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До подписания акта передачи строительной площадки Заказчику ответственность за нее несет Подрядчик.  </w:t>
      </w:r>
    </w:p>
    <w:p w14:paraId="241DE6A5" w14:textId="77777777" w:rsidR="00EA665D" w:rsidRPr="00B56786" w:rsidRDefault="00EA665D" w:rsidP="00EA665D">
      <w:pPr>
        <w:widowControl w:val="0"/>
        <w:ind w:firstLine="567"/>
        <w:jc w:val="both"/>
        <w:rPr>
          <w:color w:val="auto"/>
          <w:kern w:val="1"/>
          <w:szCs w:val="24"/>
        </w:rPr>
      </w:pPr>
      <w:r w:rsidRPr="00B56786">
        <w:rPr>
          <w:color w:val="auto"/>
          <w:kern w:val="1"/>
          <w:szCs w:val="24"/>
        </w:rPr>
        <w:t>16.8. Расчеты между Сторонами за выполненные до расторжения Контракта работы производятся на основании акта сверки взаиморасчетов, составленного с учетом произведенных Заказчиком к моменту прекращения Контракта платежей, а также сумм пени и штрафов, подлежащих взысканию, или возмещения причиненных Заказчику убытков, в случае нарушения Подрядчиком условий настоящего Контракта.</w:t>
      </w:r>
    </w:p>
    <w:p w14:paraId="2A26115F" w14:textId="77777777" w:rsidR="00EA665D" w:rsidRPr="00B56786" w:rsidRDefault="00EA665D" w:rsidP="00EA665D">
      <w:pPr>
        <w:widowControl w:val="0"/>
        <w:ind w:firstLine="567"/>
        <w:jc w:val="both"/>
        <w:rPr>
          <w:color w:val="auto"/>
          <w:kern w:val="1"/>
          <w:szCs w:val="24"/>
        </w:rPr>
      </w:pPr>
      <w:r w:rsidRPr="00B56786">
        <w:rPr>
          <w:color w:val="auto"/>
          <w:kern w:val="1"/>
          <w:szCs w:val="24"/>
        </w:rPr>
        <w:t>16.9. Заказчик обязан не допускать расторжения Контракта по соглашению сторон, если на дату подписания соглашения имелись основания требовать от Подрядчика оплаты неустойки (штрафа, пени) за неисполнение или ненадлежащее исполнение обязательств, предусмотренных Контрактом, и Подрядчиком такая неустойка (штраф, пеня) не оплачена.</w:t>
      </w:r>
    </w:p>
    <w:p w14:paraId="117543A7"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16.10. При расторжении Контракта в связи с ненадлежащим исполнением Подрядчиком обязательств по настоящему Контракту, Подрядчик возвращает за вычетом принятых и выполненных работ в полном размере выплаченный аванс Заказчику. </w:t>
      </w:r>
    </w:p>
    <w:p w14:paraId="5AB124D9"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16.11. 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14:paraId="58DF8819" w14:textId="77777777" w:rsidR="00EA665D" w:rsidRPr="00B56786" w:rsidRDefault="00EA665D" w:rsidP="00EA665D">
      <w:pPr>
        <w:widowControl w:val="0"/>
        <w:ind w:firstLine="567"/>
        <w:jc w:val="both"/>
        <w:rPr>
          <w:color w:val="auto"/>
          <w:kern w:val="1"/>
          <w:szCs w:val="24"/>
        </w:rPr>
      </w:pPr>
      <w:r w:rsidRPr="00B56786">
        <w:rPr>
          <w:color w:val="auto"/>
          <w:kern w:val="1"/>
          <w:szCs w:val="24"/>
        </w:rPr>
        <w:t>16.12.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Подрядчику. Датой поступления Подрядчику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Подрядчик.</w:t>
      </w:r>
    </w:p>
    <w:p w14:paraId="12751D2C" w14:textId="77777777" w:rsidR="00EA665D" w:rsidRPr="00B56786" w:rsidRDefault="00EA665D" w:rsidP="00EA665D">
      <w:pPr>
        <w:widowControl w:val="0"/>
        <w:ind w:firstLine="567"/>
        <w:jc w:val="both"/>
        <w:rPr>
          <w:color w:val="auto"/>
          <w:kern w:val="1"/>
          <w:szCs w:val="24"/>
        </w:rPr>
      </w:pPr>
      <w:r w:rsidRPr="00B56786">
        <w:rPr>
          <w:color w:val="auto"/>
          <w:kern w:val="1"/>
          <w:szCs w:val="24"/>
        </w:rPr>
        <w:t>Поступление решения об одностороннем отказе от исполнения контракта считается надлежащим уведомлением Исполнителя об одностороннем отказе от исполнения Контракта.</w:t>
      </w:r>
    </w:p>
    <w:p w14:paraId="31ECDEA7"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Решение Заказчика об одностороннем отказе от исполнения контракта вступает в силу и </w:t>
      </w:r>
      <w:r w:rsidRPr="00B56786">
        <w:rPr>
          <w:color w:val="auto"/>
          <w:kern w:val="1"/>
          <w:szCs w:val="24"/>
        </w:rPr>
        <w:lastRenderedPageBreak/>
        <w:t>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14:paraId="672672F3" w14:textId="77777777" w:rsidR="00EA665D" w:rsidRPr="00B56786" w:rsidRDefault="00EA665D" w:rsidP="00EA665D">
      <w:pPr>
        <w:widowControl w:val="0"/>
        <w:ind w:firstLine="567"/>
        <w:jc w:val="both"/>
        <w:rPr>
          <w:color w:val="auto"/>
          <w:kern w:val="1"/>
          <w:szCs w:val="24"/>
        </w:rPr>
      </w:pPr>
      <w:r w:rsidRPr="00B56786">
        <w:rPr>
          <w:color w:val="auto"/>
          <w:kern w:val="1"/>
          <w:szCs w:val="24"/>
        </w:rPr>
        <w:t>16.13.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 95 Федерального закона от 05.04.2013 № 44-ФЗ «О контрактной системе в сфере закупок товаров, работ, услуг для обеспечения государственных и муниципальных нужд».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4914BCA7"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16.13.1. В случае отмены Заказчиком не вступившего в силу решения об одностороннем отказе от исполнения контракта, размещенного в единой информационной системе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w:t>
      </w:r>
    </w:p>
    <w:p w14:paraId="3B962D7B" w14:textId="77777777" w:rsidR="00EA665D" w:rsidRPr="00B56786" w:rsidRDefault="00EA665D" w:rsidP="00EA665D">
      <w:pPr>
        <w:widowControl w:val="0"/>
        <w:ind w:firstLine="567"/>
        <w:jc w:val="both"/>
        <w:rPr>
          <w:color w:val="auto"/>
          <w:kern w:val="1"/>
          <w:szCs w:val="24"/>
        </w:rPr>
      </w:pPr>
      <w:r w:rsidRPr="00B56786">
        <w:rPr>
          <w:color w:val="auto"/>
          <w:kern w:val="1"/>
          <w:szCs w:val="24"/>
        </w:rPr>
        <w:t>16.14. Заказчик в порядке, установленном настоящим пунктом, заключает Контракт с участником закупки, заявке которого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присвоен следующий порядковый номер и который не отозвал такую заявку, в случае:</w:t>
      </w:r>
    </w:p>
    <w:p w14:paraId="0B5BA739" w14:textId="77777777" w:rsidR="00EA665D" w:rsidRPr="00B56786" w:rsidRDefault="00EA665D" w:rsidP="00EA665D">
      <w:pPr>
        <w:widowControl w:val="0"/>
        <w:ind w:firstLine="567"/>
        <w:jc w:val="both"/>
        <w:rPr>
          <w:color w:val="auto"/>
          <w:kern w:val="1"/>
          <w:szCs w:val="24"/>
        </w:rPr>
      </w:pPr>
      <w:r w:rsidRPr="00B56786">
        <w:rPr>
          <w:color w:val="auto"/>
          <w:kern w:val="1"/>
          <w:szCs w:val="24"/>
        </w:rPr>
        <w:t>1) если участник закупки признан уклонившимся от заключения Контракта;</w:t>
      </w:r>
    </w:p>
    <w:p w14:paraId="562AD986" w14:textId="77777777" w:rsidR="00EA665D" w:rsidRPr="00B56786" w:rsidRDefault="00EA665D" w:rsidP="00EA665D">
      <w:pPr>
        <w:widowControl w:val="0"/>
        <w:ind w:firstLine="567"/>
        <w:jc w:val="both"/>
        <w:rPr>
          <w:color w:val="auto"/>
          <w:kern w:val="1"/>
          <w:szCs w:val="24"/>
        </w:rPr>
      </w:pPr>
      <w:r w:rsidRPr="00B56786">
        <w:rPr>
          <w:color w:val="auto"/>
          <w:kern w:val="1"/>
          <w:szCs w:val="24"/>
        </w:rPr>
        <w:t>2) отказа Заказчика от заключения Контракта в соответствии с частью 9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4E7BCC6"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kern w:val="1"/>
          <w:sz w:val="24"/>
          <w:szCs w:val="24"/>
        </w:rPr>
        <w:t xml:space="preserve">16.15. </w:t>
      </w:r>
      <w:r w:rsidRPr="00B56786">
        <w:rPr>
          <w:rFonts w:ascii="Times New Roman" w:hAnsi="Times New Roman" w:cs="Times New Roman"/>
          <w:sz w:val="24"/>
          <w:szCs w:val="24"/>
        </w:rPr>
        <w:t xml:space="preserve">Подрядчик вправе принять решение об одностороннем отказе от исполнения Контракта без возмещения убытков Заказчику в случае непередачи строительной площадки для исполнения контракта (в том числе при </w:t>
      </w:r>
      <w:proofErr w:type="spellStart"/>
      <w:r w:rsidRPr="00B56786">
        <w:rPr>
          <w:rFonts w:ascii="Times New Roman" w:hAnsi="Times New Roman" w:cs="Times New Roman"/>
          <w:sz w:val="24"/>
          <w:szCs w:val="24"/>
        </w:rPr>
        <w:t>неосвобождении</w:t>
      </w:r>
      <w:proofErr w:type="spellEnd"/>
      <w:r w:rsidRPr="00B56786">
        <w:rPr>
          <w:rFonts w:ascii="Times New Roman" w:hAnsi="Times New Roman" w:cs="Times New Roman"/>
          <w:sz w:val="24"/>
          <w:szCs w:val="24"/>
        </w:rPr>
        <w:t xml:space="preserve"> ее от прав третьих лиц) в течение 3 и более дней со дня заключения Контракта и в иных случаях, предусмотренных законодательством Российской Федерации.</w:t>
      </w:r>
    </w:p>
    <w:p w14:paraId="0941E2A2"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 xml:space="preserve">16.16. Заказчик обязан принять решение об одностороннем отказе от исполнения Контракта в случаях, предусмотренных </w:t>
      </w:r>
      <w:hyperlink r:id="rId16">
        <w:r w:rsidRPr="00B56786">
          <w:rPr>
            <w:rFonts w:ascii="Times New Roman" w:hAnsi="Times New Roman" w:cs="Times New Roman"/>
            <w:sz w:val="24"/>
            <w:szCs w:val="24"/>
          </w:rPr>
          <w:t>частью 15 статьи 95</w:t>
        </w:r>
      </w:hyperlink>
      <w:r w:rsidRPr="00B56786">
        <w:rPr>
          <w:rFonts w:ascii="Times New Roman" w:hAnsi="Times New Roman" w:cs="Times New Roman"/>
          <w:sz w:val="24"/>
          <w:szCs w:val="24"/>
        </w:rPr>
        <w:t xml:space="preserve"> Федерального закона о контрактной системе.</w:t>
      </w:r>
    </w:p>
    <w:p w14:paraId="3FA00724"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16.17.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793EC2F2"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16.18. В случае перемены Заказчика права и обязанности Заказчика, предусмотренные Контрактом, переходят к новому Заказчику.</w:t>
      </w:r>
    </w:p>
    <w:p w14:paraId="77C9BA11"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16.19.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14:paraId="10F41DA2"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14:paraId="00218248" w14:textId="77777777" w:rsidR="00EA665D" w:rsidRPr="00B56786" w:rsidRDefault="00EA665D" w:rsidP="00EA665D">
      <w:pPr>
        <w:pStyle w:val="ConsPlusTitlePage"/>
        <w:ind w:firstLine="540"/>
        <w:jc w:val="both"/>
        <w:rPr>
          <w:rFonts w:ascii="Times New Roman" w:hAnsi="Times New Roman" w:cs="Times New Roman"/>
          <w:kern w:val="1"/>
          <w:sz w:val="24"/>
          <w:szCs w:val="24"/>
        </w:rPr>
      </w:pPr>
      <w:r w:rsidRPr="00B56786">
        <w:rPr>
          <w:rFonts w:ascii="Times New Roman" w:hAnsi="Times New Roman" w:cs="Times New Roman"/>
          <w:sz w:val="24"/>
          <w:szCs w:val="24"/>
        </w:rPr>
        <w:t xml:space="preserve">б)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w:t>
      </w:r>
      <w:hyperlink r:id="rId17">
        <w:r w:rsidRPr="00B56786">
          <w:rPr>
            <w:rFonts w:ascii="Times New Roman" w:hAnsi="Times New Roman" w:cs="Times New Roman"/>
            <w:sz w:val="24"/>
            <w:szCs w:val="24"/>
          </w:rPr>
          <w:t>законом</w:t>
        </w:r>
      </w:hyperlink>
      <w:r w:rsidRPr="00B56786">
        <w:rPr>
          <w:rFonts w:ascii="Times New Roman" w:hAnsi="Times New Roman" w:cs="Times New Roman"/>
          <w:sz w:val="24"/>
          <w:szCs w:val="24"/>
        </w:rPr>
        <w:t xml:space="preserve"> о контрактной системе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14:paraId="014B055A" w14:textId="77777777" w:rsidR="000B48EF" w:rsidRPr="00B56786" w:rsidRDefault="000B48EF" w:rsidP="000B48EF">
      <w:pPr>
        <w:widowControl w:val="0"/>
        <w:ind w:firstLine="709"/>
        <w:jc w:val="both"/>
        <w:rPr>
          <w:szCs w:val="24"/>
        </w:rPr>
      </w:pPr>
      <w:r w:rsidRPr="00B56786">
        <w:rPr>
          <w:szCs w:val="24"/>
        </w:rPr>
        <w:t xml:space="preserve">16.20.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контракта и </w:t>
      </w:r>
      <w:r w:rsidRPr="00B56786">
        <w:rPr>
          <w:szCs w:val="24"/>
        </w:rPr>
        <w:lastRenderedPageBreak/>
        <w:t>потребовать возмещения причиненных убытков.</w:t>
      </w:r>
    </w:p>
    <w:p w14:paraId="36190E10" w14:textId="77777777" w:rsidR="000B48EF" w:rsidRPr="00B56786" w:rsidRDefault="000B48EF" w:rsidP="000B48EF">
      <w:pPr>
        <w:widowControl w:val="0"/>
        <w:ind w:firstLine="709"/>
        <w:jc w:val="both"/>
        <w:rPr>
          <w:szCs w:val="24"/>
        </w:rPr>
      </w:pPr>
      <w:r w:rsidRPr="00B56786">
        <w:rPr>
          <w:szCs w:val="24"/>
        </w:rPr>
        <w:t>16.21. Если вследствие просрочки Подрядчика исполнение Контракта утратило интерес для Заказчика, он может отказаться от принятия исполнения и требовать возмещения убытков. Указанные последствия просрочки исполнения наступают при нарушении конечного срока выполнения работы, а также иных установленных Контрактом сроков.</w:t>
      </w:r>
    </w:p>
    <w:p w14:paraId="7A3D3BE8" w14:textId="77777777" w:rsidR="000B48EF" w:rsidRPr="00B56786" w:rsidRDefault="000B48EF" w:rsidP="000B48EF">
      <w:pPr>
        <w:widowControl w:val="0"/>
        <w:ind w:firstLine="709"/>
        <w:jc w:val="both"/>
        <w:rPr>
          <w:szCs w:val="24"/>
        </w:rPr>
      </w:pPr>
      <w:r w:rsidRPr="00B56786">
        <w:rPr>
          <w:szCs w:val="24"/>
        </w:rPr>
        <w:t>16.22.</w:t>
      </w:r>
      <w:r w:rsidRPr="00B56786">
        <w:rPr>
          <w:szCs w:val="24"/>
        </w:rPr>
        <w:tab/>
        <w:t>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8 стать 95 Федерального закона № 44-ФЗ.</w:t>
      </w:r>
    </w:p>
    <w:p w14:paraId="1A303ECD" w14:textId="77777777" w:rsidR="000B48EF" w:rsidRPr="00B56786" w:rsidRDefault="000B48EF" w:rsidP="000B48EF">
      <w:pPr>
        <w:widowControl w:val="0"/>
        <w:ind w:firstLine="709"/>
        <w:jc w:val="both"/>
        <w:rPr>
          <w:szCs w:val="24"/>
        </w:rPr>
      </w:pPr>
      <w:r w:rsidRPr="00B56786">
        <w:rPr>
          <w:szCs w:val="24"/>
        </w:rPr>
        <w:t>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47E5FA57" w14:textId="77777777" w:rsidR="000B48EF" w:rsidRPr="00B56786" w:rsidRDefault="000B48EF" w:rsidP="000B48EF">
      <w:pPr>
        <w:widowControl w:val="0"/>
        <w:ind w:firstLine="709"/>
        <w:jc w:val="both"/>
        <w:rPr>
          <w:szCs w:val="24"/>
        </w:rPr>
      </w:pPr>
      <w:r w:rsidRPr="00B56786">
        <w:rPr>
          <w:szCs w:val="24"/>
        </w:rPr>
        <w:t>16.23. Отсутствие в Контракте какого-либо конкретного существенного нарушения обязательства Подрядчика, являющегося основанием для одностороннего расторжения Контракта, не может свидетельствовать об отсутствии у Заказчика такого права при наличии соответствующего основания в Гражданском кодексе Российской Федерации (далее - ГК РФ).</w:t>
      </w:r>
    </w:p>
    <w:p w14:paraId="5CC1BA77" w14:textId="77777777" w:rsidR="000B48EF" w:rsidRPr="00B56786" w:rsidRDefault="000B48EF" w:rsidP="000B48EF">
      <w:pPr>
        <w:widowControl w:val="0"/>
        <w:ind w:firstLine="709"/>
        <w:jc w:val="both"/>
        <w:rPr>
          <w:szCs w:val="24"/>
        </w:rPr>
      </w:pPr>
      <w:r w:rsidRPr="00B56786">
        <w:rPr>
          <w:szCs w:val="24"/>
        </w:rPr>
        <w:t>16.24.</w:t>
      </w:r>
      <w:r w:rsidRPr="00B56786">
        <w:rPr>
          <w:szCs w:val="24"/>
        </w:rPr>
        <w:tab/>
        <w:t>Заказчик вправе в соответствии с пунктом 1 статьи 393.1 ГК РФ в случае неисполнения или ненадлежащего исполнения Подрядчиком условий Контракта, что повлекло его досрочное расторжение и заключение взамен него аналогичного контракта, потребовать от Подрядчика возмещения убытков в виде разницы между ценой, установленной в расторгнутом Контракте, и ценой на сопоставимые товары, работы или услуги по условиям Контракта, заключенного взамен расторгнутого.</w:t>
      </w:r>
    </w:p>
    <w:p w14:paraId="208FC100" w14:textId="77777777" w:rsidR="00EA665D" w:rsidRPr="00B56786" w:rsidRDefault="00EA665D" w:rsidP="00EA665D">
      <w:pPr>
        <w:widowControl w:val="0"/>
        <w:ind w:firstLine="567"/>
        <w:jc w:val="both"/>
        <w:rPr>
          <w:color w:val="auto"/>
          <w:kern w:val="1"/>
          <w:szCs w:val="24"/>
        </w:rPr>
      </w:pPr>
    </w:p>
    <w:p w14:paraId="45EBE35C" w14:textId="77777777" w:rsidR="00EA665D" w:rsidRPr="00B56786" w:rsidRDefault="00EA665D" w:rsidP="00EA665D">
      <w:pPr>
        <w:widowControl w:val="0"/>
        <w:ind w:firstLine="567"/>
        <w:jc w:val="center"/>
        <w:rPr>
          <w:b/>
          <w:color w:val="auto"/>
          <w:kern w:val="1"/>
          <w:szCs w:val="24"/>
        </w:rPr>
      </w:pPr>
      <w:r w:rsidRPr="00B56786">
        <w:rPr>
          <w:b/>
          <w:color w:val="auto"/>
          <w:kern w:val="1"/>
          <w:szCs w:val="24"/>
        </w:rPr>
        <w:t>17. ОБЕСПЕЧЕНИЕ ИСПОЛНЕНИЯ КОНТРАКТА, ГАРАНТИЙНЫХ ОБЯЗАТЕЛЬСТВ</w:t>
      </w:r>
    </w:p>
    <w:p w14:paraId="057E17CB" w14:textId="77777777" w:rsidR="00EA665D" w:rsidRPr="00B56786" w:rsidRDefault="00EA665D" w:rsidP="00EA665D">
      <w:pPr>
        <w:widowControl w:val="0"/>
        <w:ind w:firstLine="567"/>
        <w:jc w:val="center"/>
        <w:rPr>
          <w:color w:val="auto"/>
          <w:kern w:val="1"/>
          <w:szCs w:val="24"/>
        </w:rPr>
      </w:pPr>
    </w:p>
    <w:p w14:paraId="51637247"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17.1. </w:t>
      </w:r>
      <w:bookmarkStart w:id="59" w:name="_Hlk184288127"/>
      <w:r w:rsidRPr="00B56786">
        <w:rPr>
          <w:color w:val="auto"/>
          <w:kern w:val="1"/>
          <w:szCs w:val="24"/>
        </w:rPr>
        <w:t>В целях обеспечения исполнения обязательств Подрядчика по настоящему Контракту, исполнению гарантийных обязательств Подрядчик представляет Заказчику обеспечение путем внесения денежных средств, в размере, указанном в пункте 17.2. настоящего Контракта или независимой гарантией, выданной в соответствии со статьей 45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14:paraId="6F23FC16" w14:textId="77777777" w:rsidR="00EA665D" w:rsidRPr="00B56786" w:rsidRDefault="00EA665D" w:rsidP="00EA665D">
      <w:pPr>
        <w:pStyle w:val="2"/>
        <w:ind w:firstLine="360"/>
        <w:rPr>
          <w:b w:val="0"/>
        </w:rPr>
      </w:pPr>
      <w:r w:rsidRPr="00B56786">
        <w:rPr>
          <w:b w:val="0"/>
          <w:kern w:val="1"/>
        </w:rPr>
        <w:t xml:space="preserve">17.2. Размер обеспечения исполнения Контракта составляет – 10 % от </w:t>
      </w:r>
      <w:r w:rsidRPr="00B56786">
        <w:rPr>
          <w:b w:val="0"/>
        </w:rPr>
        <w:t xml:space="preserve">цены Контракта ______________ (_________________) рублей ___ копеек. </w:t>
      </w:r>
    </w:p>
    <w:p w14:paraId="528AC037" w14:textId="77777777" w:rsidR="00EA665D" w:rsidRPr="00B56786" w:rsidRDefault="00EA665D" w:rsidP="00EA665D">
      <w:pPr>
        <w:widowControl w:val="0"/>
        <w:ind w:firstLine="567"/>
        <w:jc w:val="both"/>
        <w:rPr>
          <w:color w:val="auto"/>
          <w:kern w:val="1"/>
          <w:szCs w:val="24"/>
        </w:rPr>
      </w:pPr>
      <w:r w:rsidRPr="00B56786">
        <w:rPr>
          <w:color w:val="auto"/>
          <w:kern w:val="1"/>
          <w:szCs w:val="24"/>
        </w:rPr>
        <w:t>В случае цены Контракта, предложенной участником закупки, на двадцать пять и более процентов ниже начальной (максимальной) цены контракта, размер обеспечения исполнения контракта, предоставляемый участником закупки, с которым заключается контракт, регулируется с учетом положений ст.37 Федерального закона № 44-ФЗ от 05.04.2013г.</w:t>
      </w:r>
    </w:p>
    <w:p w14:paraId="2FFCF14C" w14:textId="000D66C7" w:rsidR="00EA665D" w:rsidRPr="00B56786" w:rsidRDefault="00EA665D" w:rsidP="00EA665D">
      <w:pPr>
        <w:widowControl w:val="0"/>
        <w:ind w:firstLine="567"/>
        <w:jc w:val="both"/>
        <w:rPr>
          <w:color w:val="auto"/>
          <w:kern w:val="1"/>
          <w:szCs w:val="24"/>
        </w:rPr>
      </w:pPr>
      <w:r w:rsidRPr="00B56786">
        <w:rPr>
          <w:color w:val="auto"/>
          <w:kern w:val="1"/>
          <w:szCs w:val="24"/>
        </w:rPr>
        <w:t xml:space="preserve">Обеспечение исполнения гарантийных обязательств представляется в размере </w:t>
      </w:r>
      <w:r w:rsidR="009638F7" w:rsidRPr="00B56786">
        <w:rPr>
          <w:color w:val="auto"/>
          <w:kern w:val="1"/>
          <w:szCs w:val="24"/>
        </w:rPr>
        <w:t>3</w:t>
      </w:r>
      <w:r w:rsidRPr="00B56786">
        <w:rPr>
          <w:color w:val="auto"/>
          <w:kern w:val="1"/>
          <w:szCs w:val="24"/>
        </w:rPr>
        <w:t xml:space="preserve"> % начальной (максимальной) цены Контракта и составляет ______ рублей ____ копеек.</w:t>
      </w:r>
    </w:p>
    <w:p w14:paraId="15C1B8FE" w14:textId="77777777" w:rsidR="00EA665D" w:rsidRPr="00B56786" w:rsidRDefault="00EA665D" w:rsidP="00EA665D">
      <w:pPr>
        <w:autoSpaceDE w:val="0"/>
        <w:autoSpaceDN w:val="0"/>
        <w:adjustRightInd w:val="0"/>
        <w:ind w:firstLine="567"/>
        <w:jc w:val="both"/>
        <w:rPr>
          <w:color w:val="auto"/>
          <w:szCs w:val="24"/>
        </w:rPr>
      </w:pPr>
      <w:r w:rsidRPr="00B56786">
        <w:rPr>
          <w:color w:val="auto"/>
          <w:szCs w:val="24"/>
        </w:rPr>
        <w:t>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14:paraId="43E2AD95" w14:textId="77777777" w:rsidR="00EA665D" w:rsidRPr="00B56786" w:rsidRDefault="00EA665D" w:rsidP="00EA665D">
      <w:pPr>
        <w:widowControl w:val="0"/>
        <w:autoSpaceDN w:val="0"/>
        <w:ind w:firstLine="567"/>
        <w:jc w:val="both"/>
        <w:textAlignment w:val="baseline"/>
        <w:rPr>
          <w:rFonts w:eastAsia="SimSun"/>
          <w:color w:val="auto"/>
          <w:kern w:val="3"/>
          <w:szCs w:val="24"/>
          <w:lang w:eastAsia="en-US"/>
        </w:rPr>
      </w:pPr>
      <w:r w:rsidRPr="00B56786">
        <w:rPr>
          <w:color w:val="auto"/>
          <w:szCs w:val="24"/>
        </w:rPr>
        <w:t xml:space="preserve">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w:t>
      </w:r>
      <w:r w:rsidRPr="00B56786">
        <w:rPr>
          <w:color w:val="auto"/>
          <w:szCs w:val="24"/>
        </w:rPr>
        <w:lastRenderedPageBreak/>
        <w:t>закупки и документации о закупке.</w:t>
      </w:r>
    </w:p>
    <w:p w14:paraId="6A2A07A4" w14:textId="77777777" w:rsidR="00EA665D" w:rsidRPr="00B56786" w:rsidRDefault="00EA665D" w:rsidP="00EA665D">
      <w:pPr>
        <w:widowControl w:val="0"/>
        <w:ind w:firstLine="567"/>
        <w:jc w:val="both"/>
        <w:rPr>
          <w:color w:val="auto"/>
          <w:kern w:val="1"/>
          <w:szCs w:val="24"/>
        </w:rPr>
      </w:pPr>
      <w:r w:rsidRPr="00B56786">
        <w:rPr>
          <w:color w:val="auto"/>
          <w:kern w:val="1"/>
          <w:szCs w:val="24"/>
        </w:rPr>
        <w:t>Реквизиты для перечисления денежных средств в качестве обеспечения:</w:t>
      </w:r>
    </w:p>
    <w:p w14:paraId="69740899" w14:textId="77777777" w:rsidR="00EA665D" w:rsidRPr="00B56786" w:rsidRDefault="00EA665D" w:rsidP="00EA665D">
      <w:pPr>
        <w:widowControl w:val="0"/>
        <w:ind w:firstLine="567"/>
        <w:jc w:val="both"/>
        <w:rPr>
          <w:color w:val="auto"/>
          <w:kern w:val="1"/>
          <w:szCs w:val="24"/>
        </w:rPr>
      </w:pPr>
      <w:r w:rsidRPr="00B56786">
        <w:rPr>
          <w:color w:val="auto"/>
          <w:kern w:val="1"/>
          <w:szCs w:val="24"/>
        </w:rPr>
        <w:t>МИНФИН ЗАБАЙКАЛЬСКОГО КРАЯ (ГКУ «УПРАВЛЕНИЕ АВТОМОБИЛЬНЫХ ДОРОГ ЗАБАЙКАЛЬСКОГО КРАЯ» л/с 05912206600)</w:t>
      </w:r>
    </w:p>
    <w:p w14:paraId="237AD69C" w14:textId="77777777" w:rsidR="00EA665D" w:rsidRPr="00B56786" w:rsidRDefault="00EA665D" w:rsidP="00EA665D">
      <w:pPr>
        <w:widowControl w:val="0"/>
        <w:ind w:firstLine="567"/>
        <w:jc w:val="both"/>
        <w:rPr>
          <w:color w:val="auto"/>
          <w:kern w:val="1"/>
          <w:szCs w:val="24"/>
        </w:rPr>
      </w:pPr>
      <w:r w:rsidRPr="00B56786">
        <w:rPr>
          <w:color w:val="auto"/>
          <w:kern w:val="1"/>
          <w:szCs w:val="24"/>
        </w:rPr>
        <w:t>БАНК: ОТДЕЛЕНИЕ ЧИТА БАНКА РОССИИ//УФК по Забайкальскому краю г. Чита</w:t>
      </w:r>
    </w:p>
    <w:p w14:paraId="3A87F045" w14:textId="77777777" w:rsidR="00EA665D" w:rsidRPr="00B56786" w:rsidRDefault="00EA665D" w:rsidP="00EA665D">
      <w:pPr>
        <w:widowControl w:val="0"/>
        <w:ind w:firstLine="567"/>
        <w:jc w:val="both"/>
        <w:rPr>
          <w:color w:val="auto"/>
          <w:kern w:val="1"/>
          <w:szCs w:val="24"/>
        </w:rPr>
      </w:pPr>
      <w:r w:rsidRPr="00B56786">
        <w:rPr>
          <w:color w:val="auto"/>
          <w:kern w:val="1"/>
          <w:szCs w:val="24"/>
        </w:rPr>
        <w:t>БИК: 017601329</w:t>
      </w:r>
    </w:p>
    <w:p w14:paraId="0C19597E" w14:textId="77777777" w:rsidR="00EA665D" w:rsidRPr="00B56786" w:rsidRDefault="00EA665D" w:rsidP="00EA665D">
      <w:pPr>
        <w:widowControl w:val="0"/>
        <w:ind w:firstLine="567"/>
        <w:jc w:val="both"/>
        <w:rPr>
          <w:color w:val="auto"/>
          <w:kern w:val="1"/>
          <w:szCs w:val="24"/>
        </w:rPr>
      </w:pPr>
      <w:r w:rsidRPr="00B56786">
        <w:rPr>
          <w:color w:val="auto"/>
          <w:kern w:val="1"/>
          <w:szCs w:val="24"/>
        </w:rPr>
        <w:t>РАСЧЕТНЫЙ СЧЕТ: 03222643760000009100</w:t>
      </w:r>
    </w:p>
    <w:p w14:paraId="438AE2C2" w14:textId="77777777" w:rsidR="00EA665D" w:rsidRPr="00B56786" w:rsidRDefault="00EA665D" w:rsidP="00EA665D">
      <w:pPr>
        <w:widowControl w:val="0"/>
        <w:ind w:firstLine="567"/>
        <w:jc w:val="both"/>
        <w:rPr>
          <w:color w:val="auto"/>
          <w:kern w:val="1"/>
          <w:szCs w:val="24"/>
        </w:rPr>
      </w:pPr>
      <w:r w:rsidRPr="00B56786">
        <w:rPr>
          <w:color w:val="auto"/>
          <w:kern w:val="1"/>
          <w:szCs w:val="24"/>
        </w:rPr>
        <w:t>Единый казначейский счет (ЕКС) № 40102810945370000063.</w:t>
      </w:r>
    </w:p>
    <w:p w14:paraId="4229F7DB" w14:textId="77777777" w:rsidR="00EA665D" w:rsidRPr="00B56786" w:rsidRDefault="00EA665D" w:rsidP="00EA665D">
      <w:pPr>
        <w:widowControl w:val="0"/>
        <w:ind w:firstLine="567"/>
        <w:jc w:val="both"/>
        <w:rPr>
          <w:color w:val="auto"/>
          <w:szCs w:val="24"/>
        </w:rPr>
      </w:pPr>
      <w:r w:rsidRPr="00B56786">
        <w:rPr>
          <w:color w:val="auto"/>
          <w:szCs w:val="24"/>
        </w:rPr>
        <w:t>Независимая гарантия, выданная участнику закупки банком, должна соответствовать требованиям статьи 45 Федерального закона №44-ФЗ от 05.04.2013г., а также условиям Постановления Правительства РФ от 08.11.2013 № 1005 (ред. От 15.10.2022)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w:t>
      </w:r>
    </w:p>
    <w:p w14:paraId="5F165C0E" w14:textId="77777777" w:rsidR="00EA665D" w:rsidRPr="00B56786" w:rsidRDefault="00EA665D" w:rsidP="00EA665D">
      <w:pPr>
        <w:widowControl w:val="0"/>
        <w:ind w:firstLine="567"/>
        <w:jc w:val="both"/>
        <w:rPr>
          <w:color w:val="auto"/>
          <w:kern w:val="1"/>
          <w:szCs w:val="24"/>
        </w:rPr>
      </w:pPr>
      <w:r w:rsidRPr="00B56786">
        <w:rPr>
          <w:color w:val="auto"/>
          <w:kern w:val="1"/>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14:paraId="77D67A92" w14:textId="77777777" w:rsidR="00EA665D" w:rsidRPr="00B56786" w:rsidRDefault="00EA665D" w:rsidP="00EA665D">
      <w:pPr>
        <w:autoSpaceDE w:val="0"/>
        <w:autoSpaceDN w:val="0"/>
        <w:adjustRightInd w:val="0"/>
        <w:ind w:firstLine="567"/>
        <w:jc w:val="both"/>
        <w:rPr>
          <w:bCs/>
          <w:color w:val="auto"/>
          <w:szCs w:val="24"/>
          <w:lang w:eastAsia="en-US"/>
        </w:rPr>
      </w:pPr>
      <w:r w:rsidRPr="00B56786">
        <w:rPr>
          <w:bCs/>
          <w:color w:val="auto"/>
          <w:szCs w:val="24"/>
        </w:rPr>
        <w:t xml:space="preserve">Независимая гарантия должна содержать условие </w:t>
      </w:r>
      <w:r w:rsidRPr="00B56786">
        <w:rPr>
          <w:bCs/>
          <w:color w:val="auto"/>
          <w:szCs w:val="24"/>
          <w:lang w:eastAsia="en-US"/>
        </w:rPr>
        <w:t xml:space="preserve">об обязанности гаранта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18" w:history="1">
        <w:r w:rsidRPr="00B56786">
          <w:rPr>
            <w:rStyle w:val="ad"/>
            <w:bCs/>
            <w:color w:val="auto"/>
            <w:szCs w:val="24"/>
            <w:lang w:eastAsia="en-US"/>
          </w:rPr>
          <w:t>кодексом</w:t>
        </w:r>
      </w:hyperlink>
      <w:r w:rsidRPr="00B56786">
        <w:rPr>
          <w:bCs/>
          <w:color w:val="auto"/>
          <w:szCs w:val="24"/>
          <w:lang w:eastAsia="en-US"/>
        </w:rPr>
        <w:t xml:space="preserve"> Российской Федерации оснований для отказа в удовлетворении этого требования.</w:t>
      </w:r>
    </w:p>
    <w:p w14:paraId="7A292C0C"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Если Подрядчиком предусмотрено обеспечение исполнения настоящего Контракта, обеспечение гарантийных обязательств путем внесения денежных средств, то денежные средства возвращаются Подрядчику при условии надлежащего исполнения Подрядчиком всех своих обязательств по настоящему Контракту, в течение </w:t>
      </w:r>
      <w:r w:rsidRPr="00B56786">
        <w:rPr>
          <w:color w:val="auto"/>
          <w:szCs w:val="24"/>
        </w:rPr>
        <w:t xml:space="preserve">15 (пятнадцати) дней с даты исполнения </w:t>
      </w:r>
      <w:r w:rsidRPr="00B56786">
        <w:rPr>
          <w:color w:val="auto"/>
          <w:kern w:val="1"/>
          <w:szCs w:val="24"/>
        </w:rPr>
        <w:t>Подрядчиком обязательств, предусмотренных Контрактом. Денежные средства возвращаются по банковским реквизитам, указанным Подрядчиком в Контракте.</w:t>
      </w:r>
    </w:p>
    <w:p w14:paraId="188BAFB0"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14:paraId="41DFB8FF" w14:textId="77777777" w:rsidR="00EA665D" w:rsidRPr="00B56786" w:rsidRDefault="00EA665D" w:rsidP="00EA665D">
      <w:pPr>
        <w:widowControl w:val="0"/>
        <w:ind w:firstLine="567"/>
        <w:jc w:val="both"/>
        <w:rPr>
          <w:color w:val="auto"/>
          <w:kern w:val="1"/>
          <w:szCs w:val="24"/>
        </w:rPr>
      </w:pPr>
      <w:r w:rsidRPr="00B56786">
        <w:rPr>
          <w:color w:val="auto"/>
          <w:kern w:val="1"/>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3EC8E21B" w14:textId="77777777" w:rsidR="00EA665D" w:rsidRPr="00B56786" w:rsidRDefault="00EA665D" w:rsidP="00EA665D">
      <w:pPr>
        <w:widowControl w:val="0"/>
        <w:ind w:firstLine="567"/>
        <w:jc w:val="both"/>
        <w:rPr>
          <w:color w:val="auto"/>
          <w:kern w:val="1"/>
          <w:szCs w:val="24"/>
        </w:rPr>
      </w:pPr>
      <w:r w:rsidRPr="00B56786">
        <w:rPr>
          <w:color w:val="auto"/>
          <w:kern w:val="1"/>
          <w:szCs w:val="24"/>
        </w:rPr>
        <w:t>17.3.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обеспечения гарантийных обязательств не позднее одного месяца со дня надлежащего уведомления Заказчиком Подрядчика о необходимости предоставить соответствующее обеспечение. Размер обеспечения исполнения Контракта может быть уменьшен в порядке и случаях, которые предусмотрены частями 7, 7.1, 7.2 и 7.3 статьи 96 Федерального закона № 44-ФЗ. За каждый день просрочки исполнения Подрядчиком обязательства, предусмотренного настоящим пунктом Контракта, начисляется пеня в размере, определенном в порядке, установленном в соответствии с пунктом 11.1.7. Контракта.</w:t>
      </w:r>
    </w:p>
    <w:p w14:paraId="3B970CFC" w14:textId="77777777" w:rsidR="00EA665D" w:rsidRPr="00B56786" w:rsidRDefault="00EA665D" w:rsidP="00EA665D">
      <w:pPr>
        <w:widowControl w:val="0"/>
        <w:ind w:firstLine="567"/>
        <w:jc w:val="both"/>
        <w:rPr>
          <w:color w:val="auto"/>
          <w:kern w:val="1"/>
          <w:szCs w:val="24"/>
        </w:rPr>
      </w:pPr>
      <w:r w:rsidRPr="00B56786">
        <w:rPr>
          <w:color w:val="auto"/>
          <w:kern w:val="1"/>
          <w:szCs w:val="24"/>
        </w:rPr>
        <w:t xml:space="preserve">17.4.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w:t>
      </w:r>
    </w:p>
    <w:p w14:paraId="2CD9FDF5"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 xml:space="preserve">Размер обеспечения исполнения Контракта уменьшается посредством направления </w:t>
      </w:r>
      <w:r w:rsidRPr="00B56786">
        <w:rPr>
          <w:rFonts w:ascii="Times New Roman" w:hAnsi="Times New Roman" w:cs="Times New Roman"/>
          <w:sz w:val="24"/>
          <w:szCs w:val="24"/>
        </w:rPr>
        <w:lastRenderedPageBreak/>
        <w:t xml:space="preserve">Заказчиком информации об исполнении Подрядчиком обязательств по выполнению работы (результатов работы) или об исполнении им этапа исполнения Контракта и о стоимости исполненных обязательств для включения в соответствующий реестр Контрактов, предусмотренный </w:t>
      </w:r>
      <w:hyperlink r:id="rId19">
        <w:r w:rsidRPr="00B56786">
          <w:rPr>
            <w:rFonts w:ascii="Times New Roman" w:hAnsi="Times New Roman" w:cs="Times New Roman"/>
            <w:sz w:val="24"/>
            <w:szCs w:val="24"/>
          </w:rPr>
          <w:t>статьей 103</w:t>
        </w:r>
      </w:hyperlink>
      <w:r w:rsidRPr="00B56786">
        <w:rPr>
          <w:rFonts w:ascii="Times New Roman" w:hAnsi="Times New Roman" w:cs="Times New Roman"/>
          <w:sz w:val="24"/>
          <w:szCs w:val="24"/>
        </w:rPr>
        <w:t xml:space="preserve"> Федерального закона о контрактной системе (далее – реестр Контрактов).</w:t>
      </w:r>
    </w:p>
    <w:p w14:paraId="41F074BF"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40BBADEF"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 xml:space="preserve">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w:t>
      </w:r>
      <w:hyperlink r:id="rId20">
        <w:r w:rsidRPr="00B56786">
          <w:rPr>
            <w:rFonts w:ascii="Times New Roman" w:hAnsi="Times New Roman" w:cs="Times New Roman"/>
            <w:sz w:val="24"/>
            <w:szCs w:val="24"/>
          </w:rPr>
          <w:t>законом</w:t>
        </w:r>
      </w:hyperlink>
      <w:r w:rsidRPr="00B56786">
        <w:rPr>
          <w:rFonts w:ascii="Times New Roman" w:hAnsi="Times New Roman" w:cs="Times New Roman"/>
          <w:sz w:val="24"/>
          <w:szCs w:val="24"/>
        </w:rPr>
        <w:t xml:space="preserve"> о контрактной системе и контрактом, а также приемки Заказчиком выполненной работы (результатов работы), результатов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7B0C8EE6" w14:textId="77777777" w:rsidR="00EA665D" w:rsidRPr="00B56786" w:rsidRDefault="00EA665D" w:rsidP="00EA665D">
      <w:pPr>
        <w:suppressAutoHyphens w:val="0"/>
        <w:autoSpaceDE w:val="0"/>
        <w:autoSpaceDN w:val="0"/>
        <w:adjustRightInd w:val="0"/>
        <w:ind w:firstLine="567"/>
        <w:jc w:val="both"/>
        <w:rPr>
          <w:color w:val="auto"/>
          <w:szCs w:val="24"/>
          <w:lang w:eastAsia="en-US"/>
        </w:rPr>
      </w:pPr>
      <w:r w:rsidRPr="00B56786">
        <w:rPr>
          <w:color w:val="auto"/>
          <w:szCs w:val="24"/>
          <w:lang w:eastAsia="en-US"/>
        </w:rPr>
        <w:t>В случае уменьшения размера обеспечения исполнения Контракта, в соответствии с настоящим разделом, Заказчик в срок не позднее 30 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14:paraId="2BD30F08" w14:textId="77777777" w:rsidR="00EA665D" w:rsidRPr="00B56786" w:rsidRDefault="00EA665D" w:rsidP="00EA665D">
      <w:pPr>
        <w:widowControl w:val="0"/>
        <w:ind w:firstLine="567"/>
        <w:jc w:val="both"/>
        <w:rPr>
          <w:color w:val="auto"/>
          <w:kern w:val="1"/>
          <w:szCs w:val="24"/>
        </w:rPr>
      </w:pPr>
      <w:r w:rsidRPr="00B56786">
        <w:rPr>
          <w:color w:val="auto"/>
          <w:kern w:val="1"/>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AF47AF3" w14:textId="77777777" w:rsidR="00EA665D" w:rsidRPr="00B56786" w:rsidRDefault="00EA665D" w:rsidP="00EA665D">
      <w:pPr>
        <w:widowControl w:val="0"/>
        <w:ind w:firstLine="567"/>
        <w:jc w:val="both"/>
        <w:rPr>
          <w:color w:val="auto"/>
          <w:kern w:val="1"/>
          <w:szCs w:val="24"/>
        </w:rPr>
      </w:pPr>
      <w:r w:rsidRPr="00B56786">
        <w:rPr>
          <w:color w:val="auto"/>
          <w:spacing w:val="-4"/>
          <w:szCs w:val="24"/>
        </w:rPr>
        <w:t>17.5.</w:t>
      </w:r>
      <w:r w:rsidRPr="00B56786">
        <w:rPr>
          <w:color w:val="auto"/>
          <w:szCs w:val="24"/>
        </w:rPr>
        <w:t xml:space="preserve"> </w:t>
      </w:r>
      <w:r w:rsidRPr="00B56786">
        <w:rPr>
          <w:color w:val="auto"/>
          <w:spacing w:val="-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обязанностей по Контракту в полном объеме, Подрядчик обязуется в течение 10 (десяти) рабочих с момента, когда соответствующее обеспечение исполнение Контракта перестало обеспечивать исполнение обязанностей Подрядчика по Контракту, предоставить Заказчику иное (новое) надлежащее обеспечение исполнения Контракта на тех же условиях и в том же размере, которые указаны в документации о закупке, в соответствии с которой заключается Контракт.</w:t>
      </w:r>
    </w:p>
    <w:p w14:paraId="701D9C55" w14:textId="77777777" w:rsidR="00EA665D" w:rsidRPr="00B56786" w:rsidRDefault="00EA665D" w:rsidP="00EA665D">
      <w:pPr>
        <w:widowControl w:val="0"/>
        <w:ind w:firstLine="567"/>
        <w:jc w:val="both"/>
        <w:rPr>
          <w:color w:val="auto"/>
          <w:kern w:val="1"/>
          <w:szCs w:val="24"/>
        </w:rPr>
      </w:pPr>
      <w:r w:rsidRPr="00B56786">
        <w:rPr>
          <w:color w:val="auto"/>
          <w:kern w:val="1"/>
          <w:szCs w:val="24"/>
        </w:rPr>
        <w:t>17.6. В случае предоставления нового обеспечения исполнения Контракта в соответствии с частью 30 статьи 34, пунктом 9 части 1 статьи 95, частью 7 статьи 96 Федерального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bookmarkEnd w:id="59"/>
    <w:p w14:paraId="3B0363D6" w14:textId="77777777" w:rsidR="00EA665D" w:rsidRPr="00B56786" w:rsidRDefault="00EA665D" w:rsidP="00EA665D">
      <w:pPr>
        <w:widowControl w:val="0"/>
        <w:ind w:firstLine="567"/>
        <w:jc w:val="both"/>
        <w:rPr>
          <w:color w:val="auto"/>
          <w:kern w:val="1"/>
          <w:szCs w:val="24"/>
        </w:rPr>
      </w:pPr>
    </w:p>
    <w:p w14:paraId="0C19E56F" w14:textId="77777777" w:rsidR="00EA665D" w:rsidRPr="00B56786" w:rsidRDefault="00EA665D" w:rsidP="00EA665D">
      <w:pPr>
        <w:widowControl w:val="0"/>
        <w:ind w:firstLine="567"/>
        <w:jc w:val="center"/>
        <w:rPr>
          <w:b/>
          <w:color w:val="auto"/>
          <w:kern w:val="1"/>
          <w:szCs w:val="24"/>
        </w:rPr>
      </w:pPr>
      <w:r w:rsidRPr="00B56786">
        <w:rPr>
          <w:b/>
          <w:color w:val="auto"/>
          <w:kern w:val="1"/>
          <w:szCs w:val="24"/>
        </w:rPr>
        <w:t>18. ПОРЯДОК РАЗРЕШЕНИЯ СПОРОВ, ПРЕТЕНЗИИ СТОРОН</w:t>
      </w:r>
    </w:p>
    <w:p w14:paraId="58837AE3" w14:textId="77777777" w:rsidR="00EA665D" w:rsidRPr="00B56786" w:rsidRDefault="00EA665D" w:rsidP="00EA665D">
      <w:pPr>
        <w:widowControl w:val="0"/>
        <w:ind w:firstLine="567"/>
        <w:jc w:val="both"/>
        <w:rPr>
          <w:color w:val="auto"/>
          <w:kern w:val="1"/>
          <w:szCs w:val="24"/>
        </w:rPr>
      </w:pPr>
    </w:p>
    <w:p w14:paraId="470E2CB5"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kern w:val="1"/>
          <w:sz w:val="24"/>
          <w:szCs w:val="24"/>
        </w:rPr>
        <w:t xml:space="preserve">18.1. </w:t>
      </w:r>
      <w:r w:rsidRPr="00B56786">
        <w:rPr>
          <w:rFonts w:ascii="Times New Roman" w:hAnsi="Times New Roman" w:cs="Times New Roman"/>
          <w:sz w:val="24"/>
          <w:szCs w:val="24"/>
        </w:rPr>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05D5F838" w14:textId="77777777" w:rsidR="00EA665D" w:rsidRPr="00B56786" w:rsidRDefault="00EA665D" w:rsidP="00EA665D">
      <w:pPr>
        <w:suppressAutoHyphens w:val="0"/>
        <w:autoSpaceDE w:val="0"/>
        <w:autoSpaceDN w:val="0"/>
        <w:adjustRightInd w:val="0"/>
        <w:ind w:firstLine="540"/>
        <w:jc w:val="both"/>
        <w:rPr>
          <w:color w:val="auto"/>
          <w:szCs w:val="24"/>
          <w:lang w:eastAsia="en-US"/>
        </w:rPr>
      </w:pPr>
      <w:r w:rsidRPr="00B56786">
        <w:rPr>
          <w:color w:val="auto"/>
          <w:szCs w:val="24"/>
          <w:lang w:eastAsia="en-US"/>
        </w:rPr>
        <w:t xml:space="preserve">Претензия должна быть составлена и направлена одной Стороной другой Стороне с использованием единой информационной системы в соответствии с </w:t>
      </w:r>
      <w:hyperlink r:id="rId21" w:history="1">
        <w:r w:rsidRPr="00B56786">
          <w:rPr>
            <w:color w:val="auto"/>
            <w:szCs w:val="24"/>
            <w:lang w:eastAsia="en-US"/>
          </w:rPr>
          <w:t>частью 16 статьи 94</w:t>
        </w:r>
      </w:hyperlink>
      <w:r w:rsidRPr="00B56786">
        <w:rPr>
          <w:color w:val="auto"/>
          <w:szCs w:val="24"/>
          <w:lang w:eastAsia="en-US"/>
        </w:rPr>
        <w:t xml:space="preserve"> Федерального закона о контрактной системе. </w:t>
      </w:r>
    </w:p>
    <w:p w14:paraId="7CA0355C" w14:textId="77777777" w:rsidR="00EA665D" w:rsidRPr="00B56786" w:rsidRDefault="00EA665D" w:rsidP="00EA665D">
      <w:pPr>
        <w:widowControl w:val="0"/>
        <w:ind w:firstLine="567"/>
        <w:jc w:val="both"/>
        <w:rPr>
          <w:color w:val="auto"/>
          <w:kern w:val="1"/>
          <w:szCs w:val="24"/>
        </w:rPr>
      </w:pPr>
      <w:r w:rsidRPr="00B56786">
        <w:rPr>
          <w:color w:val="auto"/>
          <w:kern w:val="1"/>
          <w:szCs w:val="24"/>
        </w:rPr>
        <w:t>Такие уведомления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14:paraId="292C1364" w14:textId="77777777" w:rsidR="00EA665D" w:rsidRPr="00B56786" w:rsidRDefault="00EA665D" w:rsidP="00EA665D">
      <w:pPr>
        <w:suppressAutoHyphens w:val="0"/>
        <w:autoSpaceDE w:val="0"/>
        <w:autoSpaceDN w:val="0"/>
        <w:adjustRightInd w:val="0"/>
        <w:ind w:firstLine="540"/>
        <w:jc w:val="both"/>
        <w:rPr>
          <w:color w:val="auto"/>
          <w:szCs w:val="24"/>
          <w:lang w:eastAsia="en-US"/>
        </w:rPr>
      </w:pPr>
      <w:r w:rsidRPr="00B56786">
        <w:rPr>
          <w:color w:val="auto"/>
          <w:szCs w:val="24"/>
          <w:lang w:eastAsia="en-US"/>
        </w:rPr>
        <w:t>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14:paraId="1AF0BEAB" w14:textId="77777777" w:rsidR="00EA665D" w:rsidRPr="00B56786" w:rsidRDefault="00EA665D" w:rsidP="00EA665D">
      <w:pPr>
        <w:widowControl w:val="0"/>
        <w:ind w:firstLine="567"/>
        <w:jc w:val="both"/>
        <w:rPr>
          <w:color w:val="auto"/>
          <w:kern w:val="1"/>
          <w:szCs w:val="24"/>
        </w:rPr>
      </w:pPr>
      <w:r w:rsidRPr="00B56786">
        <w:rPr>
          <w:color w:val="auto"/>
          <w:kern w:val="1"/>
          <w:szCs w:val="24"/>
        </w:rPr>
        <w:t>18.2.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приложений, отражаются стоимостная оценка ответственности (неустойки) штрафа, а также действия, которые должны быть произведены Стороной для устранения нарушений.</w:t>
      </w:r>
    </w:p>
    <w:p w14:paraId="20CF69B5"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kern w:val="1"/>
          <w:sz w:val="24"/>
          <w:szCs w:val="24"/>
        </w:rPr>
        <w:lastRenderedPageBreak/>
        <w:t xml:space="preserve">18.3. </w:t>
      </w:r>
      <w:r w:rsidRPr="00B56786">
        <w:rPr>
          <w:rFonts w:ascii="Times New Roman" w:hAnsi="Times New Roman" w:cs="Times New Roman"/>
          <w:sz w:val="24"/>
          <w:szCs w:val="24"/>
        </w:rPr>
        <w:t>В претензии должны быть указаны:</w:t>
      </w:r>
    </w:p>
    <w:p w14:paraId="50171873"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а) наименование, почтовый адрес и реквизиты Стороны, предъявившей претензию;</w:t>
      </w:r>
    </w:p>
    <w:p w14:paraId="2111C97F"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б) наименование, почтовый адрес и реквизиты Стороны, которой предъявлена претензия;</w:t>
      </w:r>
    </w:p>
    <w:p w14:paraId="426BDF2F"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3F5DE3F1"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г) требования Стороны;</w:t>
      </w:r>
    </w:p>
    <w:p w14:paraId="0FFE748A"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2FC97966"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е) дата и регистрационный номер претензии;</w:t>
      </w:r>
    </w:p>
    <w:p w14:paraId="5F42F86C"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ж) подпись уполномоченного лица;</w:t>
      </w:r>
    </w:p>
    <w:p w14:paraId="2741342F"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з) перечень прилагаемых документов.</w:t>
      </w:r>
    </w:p>
    <w:p w14:paraId="0B7BA69A"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1B305EA"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5132A670" w14:textId="77777777" w:rsidR="00D65861" w:rsidRPr="00B56786" w:rsidRDefault="00D65861" w:rsidP="00D65861">
      <w:pPr>
        <w:pStyle w:val="ConsPlusTitlePage"/>
        <w:ind w:firstLine="709"/>
        <w:jc w:val="both"/>
        <w:rPr>
          <w:rFonts w:ascii="Times New Roman" w:hAnsi="Times New Roman" w:cs="Times New Roman"/>
          <w:sz w:val="24"/>
          <w:szCs w:val="24"/>
        </w:rPr>
      </w:pPr>
      <w:bookmarkStart w:id="60" w:name="_Hlk184287537"/>
      <w:r w:rsidRPr="00B56786">
        <w:rPr>
          <w:rFonts w:ascii="Times New Roman" w:hAnsi="Times New Roman" w:cs="Times New Roman"/>
          <w:sz w:val="24"/>
          <w:szCs w:val="24"/>
        </w:rPr>
        <w:t>Сторона направляет в соответствии с условиями настоящего Контракта ответ на претензию, по существу, в срок не позднее 10 (десяти) рабочих с даты ее получения.</w:t>
      </w:r>
    </w:p>
    <w:bookmarkEnd w:id="60"/>
    <w:p w14:paraId="6EE57B4D" w14:textId="77777777" w:rsidR="00EA665D" w:rsidRPr="00B56786" w:rsidRDefault="00EA665D" w:rsidP="00EA665D">
      <w:pPr>
        <w:pStyle w:val="ConsPlusTitlePage"/>
        <w:ind w:firstLine="540"/>
        <w:jc w:val="both"/>
        <w:rPr>
          <w:rFonts w:ascii="Times New Roman" w:hAnsi="Times New Roman" w:cs="Times New Roman"/>
          <w:sz w:val="24"/>
          <w:szCs w:val="24"/>
        </w:rPr>
      </w:pPr>
      <w:r w:rsidRPr="00B56786">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Забайкальского края.</w:t>
      </w:r>
    </w:p>
    <w:p w14:paraId="7315555E" w14:textId="77777777" w:rsidR="00EA665D" w:rsidRPr="00B56786" w:rsidRDefault="00EA665D" w:rsidP="00EA665D">
      <w:pPr>
        <w:widowControl w:val="0"/>
        <w:ind w:firstLine="567"/>
        <w:jc w:val="center"/>
        <w:rPr>
          <w:b/>
          <w:kern w:val="1"/>
        </w:rPr>
      </w:pPr>
    </w:p>
    <w:p w14:paraId="74B82CE2" w14:textId="6E8EB07B" w:rsidR="00EA665D" w:rsidRPr="00B56786" w:rsidRDefault="00EA665D" w:rsidP="00EA665D">
      <w:pPr>
        <w:widowControl w:val="0"/>
        <w:ind w:firstLine="567"/>
        <w:jc w:val="center"/>
        <w:rPr>
          <w:b/>
          <w:szCs w:val="24"/>
        </w:rPr>
      </w:pPr>
      <w:r w:rsidRPr="00B56786">
        <w:rPr>
          <w:b/>
          <w:kern w:val="1"/>
        </w:rPr>
        <w:t xml:space="preserve">19. </w:t>
      </w:r>
      <w:r w:rsidRPr="00B56786">
        <w:rPr>
          <w:b/>
          <w:szCs w:val="24"/>
        </w:rPr>
        <w:t>АНТИКОРРУПЦИОННАЯ ОГОВОРКА</w:t>
      </w:r>
    </w:p>
    <w:p w14:paraId="589EDA4D" w14:textId="77777777" w:rsidR="00EA665D" w:rsidRPr="00B56786" w:rsidRDefault="00EA665D" w:rsidP="00EA665D">
      <w:pPr>
        <w:widowControl w:val="0"/>
        <w:ind w:firstLine="567"/>
        <w:jc w:val="center"/>
        <w:rPr>
          <w:b/>
          <w:szCs w:val="24"/>
        </w:rPr>
      </w:pPr>
    </w:p>
    <w:p w14:paraId="6129B415" w14:textId="77777777" w:rsidR="00EA665D" w:rsidRPr="00B56786" w:rsidRDefault="00EA665D" w:rsidP="00EA665D">
      <w:pPr>
        <w:pStyle w:val="16"/>
        <w:spacing w:after="0"/>
        <w:ind w:firstLine="709"/>
        <w:jc w:val="both"/>
        <w:rPr>
          <w:lang w:val="ru-RU"/>
        </w:rPr>
      </w:pPr>
      <w:r w:rsidRPr="00B56786">
        <w:rPr>
          <w:color w:val="000000"/>
          <w:szCs w:val="24"/>
          <w:lang w:val="ru-RU"/>
        </w:rPr>
        <w:t xml:space="preserve">19.1. </w:t>
      </w:r>
      <w:r w:rsidRPr="00B56786">
        <w:rPr>
          <w:lang w:val="ru-RU"/>
        </w:rPr>
        <w:t xml:space="preserve">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17EE69FD" w14:textId="77777777" w:rsidR="00EA665D" w:rsidRPr="00B56786" w:rsidRDefault="00EA665D" w:rsidP="00EA665D">
      <w:pPr>
        <w:pStyle w:val="16"/>
        <w:spacing w:after="0"/>
        <w:ind w:firstLine="709"/>
        <w:jc w:val="both"/>
        <w:rPr>
          <w:lang w:val="ru-RU"/>
        </w:rPr>
      </w:pPr>
      <w:r w:rsidRPr="00B56786">
        <w:rPr>
          <w:lang w:val="ru-RU"/>
        </w:rPr>
        <w:t xml:space="preserve">19.2.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3064D904" w14:textId="77777777" w:rsidR="00EA665D" w:rsidRPr="00B56786" w:rsidRDefault="00EA665D" w:rsidP="00EA665D">
      <w:pPr>
        <w:pStyle w:val="16"/>
        <w:spacing w:after="0"/>
        <w:ind w:firstLine="709"/>
        <w:jc w:val="both"/>
        <w:rPr>
          <w:lang w:val="ru-RU"/>
        </w:rPr>
      </w:pPr>
      <w:r w:rsidRPr="00B56786">
        <w:rPr>
          <w:lang w:val="ru-RU"/>
        </w:rPr>
        <w:t xml:space="preserve">19.3.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 </w:t>
      </w:r>
    </w:p>
    <w:p w14:paraId="27E63A95" w14:textId="77777777" w:rsidR="00EA665D" w:rsidRPr="00B56786" w:rsidRDefault="00EA665D" w:rsidP="00EA665D">
      <w:pPr>
        <w:pStyle w:val="16"/>
        <w:spacing w:after="0"/>
        <w:ind w:firstLine="709"/>
        <w:jc w:val="both"/>
        <w:rPr>
          <w:b/>
          <w:kern w:val="1"/>
          <w:lang w:val="ru-RU"/>
        </w:rPr>
      </w:pPr>
      <w:r w:rsidRPr="00B56786">
        <w:rPr>
          <w:lang w:val="ru-RU"/>
        </w:rPr>
        <w:t>19.4.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622E96" w14:textId="77777777" w:rsidR="00EA665D" w:rsidRPr="00B56786" w:rsidRDefault="00EA665D" w:rsidP="00EA665D">
      <w:pPr>
        <w:widowControl w:val="0"/>
        <w:ind w:firstLine="567"/>
        <w:jc w:val="center"/>
        <w:rPr>
          <w:b/>
          <w:kern w:val="1"/>
        </w:rPr>
      </w:pPr>
    </w:p>
    <w:p w14:paraId="3FA1FCC5" w14:textId="77777777" w:rsidR="00EA665D" w:rsidRPr="00B56786" w:rsidRDefault="00EA665D" w:rsidP="00EA665D">
      <w:pPr>
        <w:widowControl w:val="0"/>
        <w:ind w:firstLine="567"/>
        <w:jc w:val="center"/>
        <w:rPr>
          <w:b/>
          <w:kern w:val="1"/>
        </w:rPr>
      </w:pPr>
      <w:r w:rsidRPr="00B56786">
        <w:rPr>
          <w:b/>
          <w:kern w:val="1"/>
        </w:rPr>
        <w:t>20.  ПРОЧИЕ УСЛОВИЯ</w:t>
      </w:r>
    </w:p>
    <w:p w14:paraId="446AE7F5" w14:textId="77777777" w:rsidR="00EA665D" w:rsidRPr="00B56786" w:rsidRDefault="00EA665D" w:rsidP="00EA665D">
      <w:pPr>
        <w:widowControl w:val="0"/>
        <w:ind w:firstLine="567"/>
        <w:jc w:val="both"/>
        <w:rPr>
          <w:kern w:val="1"/>
        </w:rPr>
      </w:pPr>
    </w:p>
    <w:p w14:paraId="54518C67" w14:textId="77777777" w:rsidR="00EA665D" w:rsidRPr="00B56786" w:rsidRDefault="00EA665D" w:rsidP="00EA665D">
      <w:pPr>
        <w:widowControl w:val="0"/>
        <w:ind w:firstLine="567"/>
        <w:jc w:val="both"/>
        <w:rPr>
          <w:kern w:val="1"/>
          <w:szCs w:val="24"/>
        </w:rPr>
      </w:pPr>
      <w:bookmarkStart w:id="61" w:name="_Hlk136433812"/>
      <w:r w:rsidRPr="00B56786">
        <w:rPr>
          <w:kern w:val="1"/>
          <w:szCs w:val="24"/>
        </w:rPr>
        <w:t>20.1. Спорные вопросы, возникающие в ходе исполнения настоящего Контракта, разрешаются сторонами путем переговоров.</w:t>
      </w:r>
    </w:p>
    <w:p w14:paraId="5784228F" w14:textId="77777777" w:rsidR="00EA665D" w:rsidRPr="00B56786" w:rsidRDefault="00EA665D" w:rsidP="00EA665D">
      <w:pPr>
        <w:widowControl w:val="0"/>
        <w:ind w:firstLine="567"/>
        <w:jc w:val="both"/>
        <w:rPr>
          <w:kern w:val="1"/>
          <w:szCs w:val="24"/>
        </w:rPr>
      </w:pPr>
      <w:r w:rsidRPr="00B56786">
        <w:rPr>
          <w:kern w:val="1"/>
          <w:szCs w:val="24"/>
        </w:rPr>
        <w:t>20.2.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w:t>
      </w:r>
    </w:p>
    <w:p w14:paraId="032EAB4F" w14:textId="77777777" w:rsidR="00EA665D" w:rsidRPr="00B56786" w:rsidRDefault="00EA665D" w:rsidP="00EA665D">
      <w:pPr>
        <w:widowControl w:val="0"/>
        <w:ind w:firstLine="567"/>
        <w:jc w:val="both"/>
        <w:rPr>
          <w:kern w:val="1"/>
          <w:szCs w:val="24"/>
        </w:rPr>
      </w:pPr>
      <w:r w:rsidRPr="00B56786">
        <w:rPr>
          <w:kern w:val="1"/>
          <w:szCs w:val="24"/>
        </w:rPr>
        <w:t>20.3. После подписания настоящего Контракта все предыдущие письменные и устные соглашения, переписка, переговоры между Сторонами, относящиеся к предмету данного Контракта, теряют силу, если противоречат данному Контракту.</w:t>
      </w:r>
    </w:p>
    <w:p w14:paraId="306EA3A2" w14:textId="77777777" w:rsidR="00EA665D" w:rsidRPr="00B56786" w:rsidRDefault="00EA665D" w:rsidP="00EA665D">
      <w:pPr>
        <w:widowControl w:val="0"/>
        <w:ind w:firstLine="567"/>
        <w:jc w:val="both"/>
        <w:rPr>
          <w:kern w:val="1"/>
          <w:szCs w:val="24"/>
        </w:rPr>
      </w:pPr>
      <w:r w:rsidRPr="00B56786">
        <w:rPr>
          <w:kern w:val="1"/>
          <w:szCs w:val="24"/>
        </w:rPr>
        <w:t>20.4. Подрядчик не вправе осуществлять переуступку Контракта или передачу в субподряд объекта как целое.</w:t>
      </w:r>
    </w:p>
    <w:p w14:paraId="1F883E98" w14:textId="77777777" w:rsidR="00EA665D" w:rsidRPr="00B56786" w:rsidRDefault="00EA665D" w:rsidP="00EA665D">
      <w:pPr>
        <w:widowControl w:val="0"/>
        <w:ind w:firstLine="567"/>
        <w:jc w:val="both"/>
        <w:rPr>
          <w:kern w:val="1"/>
          <w:szCs w:val="24"/>
        </w:rPr>
      </w:pPr>
      <w:r w:rsidRPr="00B56786">
        <w:rPr>
          <w:kern w:val="1"/>
          <w:szCs w:val="24"/>
        </w:rPr>
        <w:t>20.5. Отношения сторон, неурегулированные настоящим Контрактом, регулируются законодательством Российской Федерации.</w:t>
      </w:r>
    </w:p>
    <w:p w14:paraId="48D6154D" w14:textId="77777777" w:rsidR="00EA665D" w:rsidRPr="00B56786" w:rsidRDefault="00EA665D" w:rsidP="00EA665D">
      <w:pPr>
        <w:widowControl w:val="0"/>
        <w:ind w:firstLine="567"/>
        <w:jc w:val="both"/>
        <w:rPr>
          <w:kern w:val="1"/>
          <w:szCs w:val="24"/>
        </w:rPr>
      </w:pPr>
      <w:r w:rsidRPr="00B56786">
        <w:rPr>
          <w:kern w:val="1"/>
          <w:szCs w:val="24"/>
        </w:rPr>
        <w:t>20.6. Любые дополнения и изменения условий Контракта оформляются в виде Приложений и Дополнительных соглашений к Контракту после их подписания уполномоченными представителями обеих сторон и являются его неотъемлемой частью.</w:t>
      </w:r>
    </w:p>
    <w:p w14:paraId="57FBFAC5" w14:textId="77777777" w:rsidR="00EA665D" w:rsidRPr="00B56786" w:rsidRDefault="00EA665D" w:rsidP="00EA665D">
      <w:pPr>
        <w:widowControl w:val="0"/>
        <w:ind w:firstLine="567"/>
        <w:jc w:val="both"/>
        <w:rPr>
          <w:kern w:val="1"/>
          <w:szCs w:val="24"/>
        </w:rPr>
      </w:pPr>
      <w:r w:rsidRPr="00B56786">
        <w:rPr>
          <w:kern w:val="1"/>
          <w:szCs w:val="24"/>
        </w:rPr>
        <w:t>20.7.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Подрядчик не вправе публиковать рекламу, касающуюся строящегося объекта, в средствах массовой информации (СМИ) и в сети Интернет без письменного согласия Заказчика.</w:t>
      </w:r>
    </w:p>
    <w:p w14:paraId="78D04290" w14:textId="77777777" w:rsidR="00EA665D" w:rsidRPr="00B56786" w:rsidRDefault="00EA665D" w:rsidP="00EA665D">
      <w:pPr>
        <w:autoSpaceDE w:val="0"/>
        <w:autoSpaceDN w:val="0"/>
        <w:adjustRightInd w:val="0"/>
        <w:ind w:firstLine="709"/>
        <w:jc w:val="both"/>
        <w:outlineLvl w:val="0"/>
      </w:pPr>
      <w:r w:rsidRPr="00B56786">
        <w:rPr>
          <w:kern w:val="1"/>
          <w:szCs w:val="24"/>
        </w:rPr>
        <w:t xml:space="preserve">20.8. </w:t>
      </w:r>
      <w:bookmarkStart w:id="62" w:name="_Hlk184288268"/>
      <w:r w:rsidRPr="00B56786">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689676D6" w14:textId="77777777" w:rsidR="00EA665D" w:rsidRPr="00B56786" w:rsidRDefault="00EA665D" w:rsidP="00EA665D">
      <w:pPr>
        <w:autoSpaceDE w:val="0"/>
        <w:autoSpaceDN w:val="0"/>
        <w:adjustRightInd w:val="0"/>
        <w:ind w:firstLine="709"/>
        <w:jc w:val="both"/>
        <w:outlineLvl w:val="0"/>
      </w:pPr>
      <w:r w:rsidRPr="00B56786">
        <w:t>Датой получения уведомления, указанного в абзаце первом настоящего пункта, считается:</w:t>
      </w:r>
    </w:p>
    <w:p w14:paraId="6F59D890" w14:textId="77777777" w:rsidR="00EA665D" w:rsidRPr="00B56786" w:rsidRDefault="00EA665D" w:rsidP="00EA665D">
      <w:pPr>
        <w:autoSpaceDE w:val="0"/>
        <w:autoSpaceDN w:val="0"/>
        <w:adjustRightInd w:val="0"/>
        <w:ind w:firstLine="709"/>
        <w:jc w:val="both"/>
        <w:outlineLvl w:val="0"/>
      </w:pPr>
      <w:r w:rsidRPr="00B56786">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64D610EF" w14:textId="77777777" w:rsidR="00EA665D" w:rsidRPr="00B56786" w:rsidRDefault="00EA665D" w:rsidP="00EA665D">
      <w:pPr>
        <w:autoSpaceDE w:val="0"/>
        <w:autoSpaceDN w:val="0"/>
        <w:adjustRightInd w:val="0"/>
        <w:ind w:firstLine="709"/>
        <w:jc w:val="both"/>
        <w:outlineLvl w:val="0"/>
        <w:rPr>
          <w:szCs w:val="24"/>
        </w:rPr>
      </w:pPr>
      <w:r w:rsidRPr="00B56786">
        <w:t xml:space="preserve">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w:t>
      </w:r>
      <w:r w:rsidRPr="00B56786">
        <w:rPr>
          <w:szCs w:val="24"/>
        </w:rPr>
        <w:t>указанному в Контракте, информации о возврате такого письма по истечении срока хранения (в случае направления уведомления заказным письмом).</w:t>
      </w:r>
    </w:p>
    <w:p w14:paraId="03548E26" w14:textId="77777777" w:rsidR="00EA665D" w:rsidRPr="00B56786" w:rsidRDefault="00EA665D" w:rsidP="00EA665D">
      <w:pPr>
        <w:pStyle w:val="ConsPlusNormal"/>
        <w:ind w:firstLine="540"/>
        <w:jc w:val="both"/>
        <w:rPr>
          <w:rFonts w:ascii="Times New Roman" w:hAnsi="Times New Roman"/>
          <w:szCs w:val="24"/>
        </w:rPr>
      </w:pPr>
      <w:r w:rsidRPr="00B56786">
        <w:rPr>
          <w:rFonts w:ascii="Times New Roman" w:hAnsi="Times New Roman"/>
          <w:kern w:val="1"/>
          <w:szCs w:val="24"/>
        </w:rPr>
        <w:t>20</w:t>
      </w:r>
      <w:r w:rsidRPr="00B56786">
        <w:rPr>
          <w:rFonts w:ascii="Times New Roman" w:hAnsi="Times New Roman"/>
          <w:szCs w:val="24"/>
        </w:rPr>
        <w:t>.8.1.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5DDDFBCE" w14:textId="77777777" w:rsidR="00EA665D" w:rsidRPr="00B56786" w:rsidRDefault="00EA665D" w:rsidP="00EA665D">
      <w:pPr>
        <w:autoSpaceDE w:val="0"/>
        <w:autoSpaceDN w:val="0"/>
        <w:adjustRightInd w:val="0"/>
        <w:ind w:firstLine="709"/>
        <w:jc w:val="both"/>
        <w:outlineLvl w:val="0"/>
        <w:rPr>
          <w:bCs/>
        </w:rPr>
      </w:pPr>
      <w:r w:rsidRPr="00B56786">
        <w:rPr>
          <w:szCs w:val="24"/>
        </w:rPr>
        <w:t xml:space="preserve">20.8.2. </w:t>
      </w:r>
      <w:bookmarkEnd w:id="62"/>
      <w:r w:rsidRPr="00B56786">
        <w:rPr>
          <w:szCs w:val="24"/>
        </w:rPr>
        <w:t>О</w:t>
      </w:r>
      <w:r w:rsidRPr="00B56786">
        <w:t xml:space="preserve">бмен указанными уведомлениями между лицами, представляющими интересы Сторон, посредством любых мессенджеров (СМС, </w:t>
      </w:r>
      <w:proofErr w:type="spellStart"/>
      <w:r w:rsidRPr="00B56786">
        <w:t>WhatsApp</w:t>
      </w:r>
      <w:proofErr w:type="spellEnd"/>
      <w:r w:rsidRPr="00B56786">
        <w:t xml:space="preserve">, </w:t>
      </w:r>
      <w:proofErr w:type="spellStart"/>
      <w:r w:rsidRPr="00B56786">
        <w:t>Telegram</w:t>
      </w:r>
      <w:proofErr w:type="spellEnd"/>
      <w:r w:rsidRPr="00B56786">
        <w:t>), является надлежащим уведомлением.</w:t>
      </w:r>
    </w:p>
    <w:p w14:paraId="2811E9ED" w14:textId="77777777" w:rsidR="00EA665D" w:rsidRPr="00B56786" w:rsidRDefault="00EA665D" w:rsidP="00EA665D">
      <w:pPr>
        <w:autoSpaceDE w:val="0"/>
        <w:autoSpaceDN w:val="0"/>
        <w:adjustRightInd w:val="0"/>
        <w:ind w:firstLine="709"/>
        <w:jc w:val="both"/>
        <w:outlineLvl w:val="0"/>
        <w:rPr>
          <w:bCs/>
        </w:rPr>
      </w:pPr>
      <w:r w:rsidRPr="00B56786">
        <w:rPr>
          <w:bCs/>
        </w:rPr>
        <w:t>20.8.3. Каждая из Сторон обязана представлять другой Стороне сведения об изменении своего фактического местонахождения в срок не позднее 5 дней со дня соответствующего изменения. В случае непредставления уведомления об изменении адреса фактическим местонахождением Стороны будет считаться адрес, указанный в настоящем Контракте.</w:t>
      </w:r>
    </w:p>
    <w:p w14:paraId="5247FCA4" w14:textId="77777777" w:rsidR="00EA665D" w:rsidRPr="00B56786" w:rsidRDefault="00EA665D" w:rsidP="00EA665D">
      <w:pPr>
        <w:widowControl w:val="0"/>
        <w:ind w:firstLine="567"/>
        <w:jc w:val="both"/>
        <w:rPr>
          <w:kern w:val="1"/>
          <w:szCs w:val="24"/>
        </w:rPr>
      </w:pPr>
      <w:r w:rsidRPr="00B56786">
        <w:rPr>
          <w:kern w:val="1"/>
          <w:szCs w:val="24"/>
        </w:rPr>
        <w:t xml:space="preserve">20.9. Все ископаемые предметы и иные находки, представляющие геологический или археологический интерес, которые будут найдены на рабочей площадке, не являются </w:t>
      </w:r>
      <w:r w:rsidRPr="00B56786">
        <w:rPr>
          <w:kern w:val="1"/>
          <w:szCs w:val="24"/>
        </w:rPr>
        <w:lastRenderedPageBreak/>
        <w:t>собственностью Подрядчика.</w:t>
      </w:r>
    </w:p>
    <w:p w14:paraId="2EB40DB9" w14:textId="77777777" w:rsidR="00EA665D" w:rsidRPr="00B56786" w:rsidRDefault="00EA665D" w:rsidP="00EA665D">
      <w:pPr>
        <w:widowControl w:val="0"/>
        <w:ind w:firstLine="567"/>
        <w:jc w:val="both"/>
        <w:rPr>
          <w:kern w:val="1"/>
          <w:szCs w:val="24"/>
        </w:rPr>
      </w:pPr>
      <w:r w:rsidRPr="00B56786">
        <w:rPr>
          <w:kern w:val="1"/>
          <w:szCs w:val="24"/>
        </w:rPr>
        <w:t xml:space="preserve">20.10. Все указанные в Контракте приложения являются его неотъемлемой частью. </w:t>
      </w:r>
    </w:p>
    <w:p w14:paraId="4C7F4C7F" w14:textId="4FBE82BB" w:rsidR="00EA665D" w:rsidRPr="00B56786" w:rsidRDefault="00EA665D" w:rsidP="00EA665D">
      <w:pPr>
        <w:widowControl w:val="0"/>
        <w:ind w:firstLine="567"/>
        <w:jc w:val="both"/>
        <w:rPr>
          <w:kern w:val="1"/>
          <w:szCs w:val="24"/>
        </w:rPr>
      </w:pPr>
      <w:r w:rsidRPr="00B56786">
        <w:rPr>
          <w:kern w:val="1"/>
          <w:szCs w:val="24"/>
        </w:rPr>
        <w:t>20.11. Срок действия настоящего Контракта: К</w:t>
      </w:r>
      <w:r w:rsidRPr="00B56786">
        <w:rPr>
          <w:szCs w:val="24"/>
        </w:rPr>
        <w:t>онтракт вступает в силу со дня его заключения Сторонами и действует до полного исполнения Сторонами своих обязательств по Контракту</w:t>
      </w:r>
      <w:r w:rsidR="00726FD4" w:rsidRPr="00B56786">
        <w:rPr>
          <w:szCs w:val="24"/>
        </w:rPr>
        <w:t>.</w:t>
      </w:r>
    </w:p>
    <w:p w14:paraId="4AA67941" w14:textId="77777777" w:rsidR="00EA665D" w:rsidRPr="00B56786" w:rsidRDefault="00EA665D" w:rsidP="00EA665D">
      <w:pPr>
        <w:widowControl w:val="0"/>
        <w:ind w:firstLine="567"/>
        <w:jc w:val="both"/>
        <w:rPr>
          <w:kern w:val="1"/>
          <w:szCs w:val="24"/>
        </w:rPr>
      </w:pPr>
      <w:r w:rsidRPr="00B56786">
        <w:rPr>
          <w:kern w:val="1"/>
          <w:szCs w:val="24"/>
        </w:rPr>
        <w:t>20.12. Настоящий Контракт подписан Сторонами посредством усиленной электронной подписи, хранится на электронной площадке. После заключения Контракта в форме электронного документа Стороны вправе изготовить и подписать копии Контракта в письменной форме на бумажном носителе, по одному экземпляру для каждой из Сторон.</w:t>
      </w:r>
    </w:p>
    <w:bookmarkEnd w:id="61"/>
    <w:p w14:paraId="6F8699A3" w14:textId="77777777" w:rsidR="00EA665D" w:rsidRPr="00B56786" w:rsidRDefault="00EA665D" w:rsidP="00EA665D">
      <w:pPr>
        <w:shd w:val="clear" w:color="auto" w:fill="FFFFFF"/>
        <w:rPr>
          <w:b/>
          <w:bCs/>
          <w:kern w:val="1"/>
        </w:rPr>
      </w:pPr>
    </w:p>
    <w:p w14:paraId="19C0F90E" w14:textId="77777777" w:rsidR="00EA665D" w:rsidRPr="00B56786" w:rsidRDefault="00EA665D" w:rsidP="00EA665D">
      <w:pPr>
        <w:shd w:val="clear" w:color="auto" w:fill="FFFFFF"/>
        <w:ind w:firstLine="567"/>
        <w:jc w:val="center"/>
        <w:rPr>
          <w:b/>
          <w:bCs/>
          <w:kern w:val="1"/>
        </w:rPr>
      </w:pPr>
      <w:r w:rsidRPr="00B56786">
        <w:rPr>
          <w:b/>
          <w:bCs/>
          <w:kern w:val="1"/>
        </w:rPr>
        <w:t>21. ПРИЛОЖЕНИЯ К НАСТОЯЩЕМУ КОНТРАКТУ</w:t>
      </w:r>
    </w:p>
    <w:p w14:paraId="1B1F44DC" w14:textId="77777777" w:rsidR="00EA665D" w:rsidRPr="00B56786" w:rsidRDefault="00EA665D" w:rsidP="00EA665D">
      <w:pPr>
        <w:shd w:val="clear" w:color="auto" w:fill="FFFFFF"/>
        <w:ind w:firstLine="567"/>
        <w:jc w:val="center"/>
        <w:rPr>
          <w:b/>
          <w:bCs/>
          <w:kern w:val="1"/>
        </w:rPr>
      </w:pPr>
    </w:p>
    <w:p w14:paraId="19A17D4C" w14:textId="77777777" w:rsidR="00EA665D" w:rsidRPr="00B56786" w:rsidRDefault="00EA665D" w:rsidP="00EA665D">
      <w:pPr>
        <w:shd w:val="clear" w:color="auto" w:fill="FFFFFF"/>
        <w:ind w:firstLine="567"/>
        <w:jc w:val="both"/>
        <w:rPr>
          <w:kern w:val="1"/>
          <w:sz w:val="22"/>
        </w:rPr>
      </w:pPr>
      <w:r w:rsidRPr="00B56786">
        <w:rPr>
          <w:kern w:val="1"/>
        </w:rPr>
        <w:t>Приложения к настоящему Контракту указаны в Таблице 1 (см. ниже).</w:t>
      </w:r>
    </w:p>
    <w:tbl>
      <w:tblPr>
        <w:tblW w:w="9341" w:type="dxa"/>
        <w:tblInd w:w="-87" w:type="dxa"/>
        <w:tblLayout w:type="fixed"/>
        <w:tblCellMar>
          <w:left w:w="40" w:type="dxa"/>
          <w:right w:w="40" w:type="dxa"/>
        </w:tblCellMar>
        <w:tblLook w:val="00A0" w:firstRow="1" w:lastRow="0" w:firstColumn="1" w:lastColumn="0" w:noHBand="0" w:noVBand="0"/>
      </w:tblPr>
      <w:tblGrid>
        <w:gridCol w:w="942"/>
        <w:gridCol w:w="8399"/>
      </w:tblGrid>
      <w:tr w:rsidR="00EA665D" w:rsidRPr="00B56786" w14:paraId="75DEC97E" w14:textId="77777777" w:rsidTr="00A83D23">
        <w:trPr>
          <w:trHeight w:val="413"/>
        </w:trPr>
        <w:tc>
          <w:tcPr>
            <w:tcW w:w="942" w:type="dxa"/>
            <w:tcBorders>
              <w:top w:val="single" w:sz="4" w:space="0" w:color="000000"/>
              <w:left w:val="single" w:sz="4" w:space="0" w:color="000000"/>
              <w:bottom w:val="single" w:sz="4" w:space="0" w:color="000000"/>
              <w:right w:val="nil"/>
            </w:tcBorders>
            <w:shd w:val="clear" w:color="auto" w:fill="FFFFFF"/>
            <w:vAlign w:val="center"/>
          </w:tcPr>
          <w:p w14:paraId="63508A20" w14:textId="77777777" w:rsidR="00EA665D" w:rsidRPr="00B56786" w:rsidRDefault="00EA665D" w:rsidP="00A83D23">
            <w:pPr>
              <w:shd w:val="clear" w:color="auto" w:fill="FFFFFF"/>
              <w:jc w:val="center"/>
              <w:rPr>
                <w:bCs/>
                <w:kern w:val="1"/>
              </w:rPr>
            </w:pPr>
            <w:r w:rsidRPr="00B56786">
              <w:rPr>
                <w:bCs/>
                <w:kern w:val="1"/>
              </w:rPr>
              <w:t>№</w:t>
            </w:r>
          </w:p>
        </w:tc>
        <w:tc>
          <w:tcPr>
            <w:tcW w:w="839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23CFCC56" w14:textId="77777777" w:rsidR="00EA665D" w:rsidRPr="00B56786" w:rsidRDefault="00EA665D" w:rsidP="00A83D23">
            <w:pPr>
              <w:shd w:val="clear" w:color="auto" w:fill="FFFFFF"/>
              <w:ind w:left="142"/>
              <w:jc w:val="both"/>
              <w:rPr>
                <w:bCs/>
                <w:kern w:val="1"/>
              </w:rPr>
            </w:pPr>
            <w:r w:rsidRPr="00B56786">
              <w:rPr>
                <w:bCs/>
                <w:kern w:val="1"/>
              </w:rPr>
              <w:t>Наименование документа</w:t>
            </w:r>
          </w:p>
        </w:tc>
      </w:tr>
      <w:tr w:rsidR="00EA665D" w:rsidRPr="00B56786" w14:paraId="777376A6" w14:textId="77777777" w:rsidTr="00A83D23">
        <w:trPr>
          <w:trHeight w:val="265"/>
        </w:trPr>
        <w:tc>
          <w:tcPr>
            <w:tcW w:w="942" w:type="dxa"/>
            <w:tcBorders>
              <w:top w:val="single" w:sz="4" w:space="0" w:color="000000"/>
              <w:left w:val="single" w:sz="4" w:space="0" w:color="000000"/>
              <w:bottom w:val="single" w:sz="4" w:space="0" w:color="000000"/>
              <w:right w:val="nil"/>
            </w:tcBorders>
            <w:shd w:val="clear" w:color="auto" w:fill="FFFFFF"/>
            <w:vAlign w:val="center"/>
          </w:tcPr>
          <w:p w14:paraId="7EE4E732" w14:textId="77777777" w:rsidR="00EA665D" w:rsidRPr="00B56786" w:rsidRDefault="00EA665D" w:rsidP="00A83D23">
            <w:pPr>
              <w:shd w:val="clear" w:color="auto" w:fill="FFFFFF"/>
              <w:jc w:val="center"/>
              <w:rPr>
                <w:kern w:val="1"/>
              </w:rPr>
            </w:pPr>
            <w:r w:rsidRPr="00B56786">
              <w:rPr>
                <w:kern w:val="1"/>
              </w:rPr>
              <w:t>1.</w:t>
            </w:r>
          </w:p>
        </w:tc>
        <w:tc>
          <w:tcPr>
            <w:tcW w:w="8399" w:type="dxa"/>
            <w:tcBorders>
              <w:top w:val="single" w:sz="4" w:space="0" w:color="000000"/>
              <w:left w:val="single" w:sz="4" w:space="0" w:color="000000"/>
              <w:bottom w:val="single" w:sz="4" w:space="0" w:color="auto"/>
              <w:right w:val="single" w:sz="4" w:space="0" w:color="auto"/>
            </w:tcBorders>
            <w:shd w:val="clear" w:color="auto" w:fill="FFFFFF"/>
            <w:vAlign w:val="center"/>
          </w:tcPr>
          <w:p w14:paraId="2E867641" w14:textId="77777777" w:rsidR="00EA665D" w:rsidRPr="00B56786" w:rsidRDefault="00EA665D" w:rsidP="00A83D23">
            <w:pPr>
              <w:shd w:val="clear" w:color="auto" w:fill="FFFFFF"/>
              <w:ind w:left="142"/>
              <w:jc w:val="both"/>
              <w:rPr>
                <w:kern w:val="1"/>
              </w:rPr>
            </w:pPr>
            <w:r w:rsidRPr="00B56786">
              <w:rPr>
                <w:kern w:val="1"/>
                <w:szCs w:val="24"/>
              </w:rPr>
              <w:t>График выполнения работ по ремонту</w:t>
            </w:r>
          </w:p>
        </w:tc>
      </w:tr>
      <w:tr w:rsidR="00EA665D" w:rsidRPr="00B56786" w14:paraId="5297E9DA" w14:textId="77777777" w:rsidTr="00A83D23">
        <w:trPr>
          <w:trHeight w:val="284"/>
        </w:trPr>
        <w:tc>
          <w:tcPr>
            <w:tcW w:w="942" w:type="dxa"/>
            <w:tcBorders>
              <w:top w:val="single" w:sz="4" w:space="0" w:color="000000"/>
              <w:left w:val="single" w:sz="4" w:space="0" w:color="000000"/>
              <w:bottom w:val="single" w:sz="4" w:space="0" w:color="000000"/>
              <w:right w:val="nil"/>
            </w:tcBorders>
            <w:shd w:val="clear" w:color="auto" w:fill="FFFFFF"/>
            <w:vAlign w:val="center"/>
          </w:tcPr>
          <w:p w14:paraId="239BB2BF" w14:textId="77777777" w:rsidR="00EA665D" w:rsidRPr="00B56786" w:rsidRDefault="00EA665D" w:rsidP="00A83D23">
            <w:pPr>
              <w:shd w:val="clear" w:color="auto" w:fill="FFFFFF"/>
              <w:jc w:val="center"/>
              <w:rPr>
                <w:kern w:val="1"/>
              </w:rPr>
            </w:pPr>
            <w:r w:rsidRPr="00B56786">
              <w:rPr>
                <w:kern w:val="1"/>
              </w:rPr>
              <w:t>2.</w:t>
            </w:r>
          </w:p>
        </w:tc>
        <w:tc>
          <w:tcPr>
            <w:tcW w:w="8399" w:type="dxa"/>
            <w:tcBorders>
              <w:top w:val="single" w:sz="4" w:space="0" w:color="auto"/>
              <w:left w:val="single" w:sz="4" w:space="0" w:color="000000"/>
              <w:bottom w:val="single" w:sz="4" w:space="0" w:color="000000"/>
              <w:right w:val="single" w:sz="4" w:space="0" w:color="auto"/>
            </w:tcBorders>
            <w:shd w:val="clear" w:color="auto" w:fill="FFFFFF"/>
            <w:vAlign w:val="center"/>
          </w:tcPr>
          <w:p w14:paraId="2725075B" w14:textId="77777777" w:rsidR="00EA665D" w:rsidRPr="00B56786" w:rsidRDefault="00EA665D" w:rsidP="00A83D23">
            <w:pPr>
              <w:shd w:val="clear" w:color="auto" w:fill="FFFFFF"/>
              <w:ind w:left="142"/>
              <w:jc w:val="both"/>
              <w:rPr>
                <w:kern w:val="1"/>
              </w:rPr>
            </w:pPr>
            <w:r w:rsidRPr="00B56786">
              <w:rPr>
                <w:kern w:val="1"/>
              </w:rPr>
              <w:t>Перечень документов, необходимых для сдачи объекта в эксплуатацию</w:t>
            </w:r>
          </w:p>
        </w:tc>
      </w:tr>
      <w:tr w:rsidR="00EA665D" w:rsidRPr="00B56786" w14:paraId="595971C8" w14:textId="77777777" w:rsidTr="00A83D23">
        <w:trPr>
          <w:trHeight w:val="259"/>
        </w:trPr>
        <w:tc>
          <w:tcPr>
            <w:tcW w:w="942" w:type="dxa"/>
            <w:tcBorders>
              <w:top w:val="single" w:sz="4" w:space="0" w:color="000000"/>
              <w:left w:val="single" w:sz="4" w:space="0" w:color="000000"/>
              <w:bottom w:val="single" w:sz="4" w:space="0" w:color="000000"/>
              <w:right w:val="nil"/>
            </w:tcBorders>
            <w:shd w:val="clear" w:color="auto" w:fill="FFFFFF"/>
            <w:vAlign w:val="center"/>
          </w:tcPr>
          <w:p w14:paraId="28F32817" w14:textId="77777777" w:rsidR="00EA665D" w:rsidRPr="00B56786" w:rsidRDefault="00EA665D" w:rsidP="00A83D23">
            <w:pPr>
              <w:shd w:val="clear" w:color="auto" w:fill="FFFFFF"/>
              <w:jc w:val="center"/>
              <w:rPr>
                <w:kern w:val="1"/>
              </w:rPr>
            </w:pPr>
            <w:r w:rsidRPr="00B56786">
              <w:rPr>
                <w:kern w:val="1"/>
              </w:rPr>
              <w:t>3.</w:t>
            </w:r>
          </w:p>
        </w:tc>
        <w:tc>
          <w:tcPr>
            <w:tcW w:w="839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1355B04F" w14:textId="77777777" w:rsidR="00EA665D" w:rsidRPr="00B56786" w:rsidRDefault="00EA665D" w:rsidP="00A83D23">
            <w:pPr>
              <w:shd w:val="clear" w:color="auto" w:fill="FFFFFF"/>
              <w:ind w:left="142"/>
              <w:jc w:val="both"/>
              <w:rPr>
                <w:kern w:val="1"/>
              </w:rPr>
            </w:pPr>
            <w:r w:rsidRPr="00B56786">
              <w:rPr>
                <w:kern w:val="1"/>
              </w:rPr>
              <w:t>Перечень исполнительной производственно-технической документации,</w:t>
            </w:r>
            <w:r w:rsidRPr="00B56786">
              <w:t xml:space="preserve"> оформляемой при выполнении работ по ремонту автомобильных дорог</w:t>
            </w:r>
          </w:p>
        </w:tc>
      </w:tr>
      <w:tr w:rsidR="00EA665D" w:rsidRPr="00B56786" w14:paraId="5A13AFC5" w14:textId="77777777" w:rsidTr="00A83D23">
        <w:trPr>
          <w:trHeight w:val="506"/>
        </w:trPr>
        <w:tc>
          <w:tcPr>
            <w:tcW w:w="942" w:type="dxa"/>
            <w:tcBorders>
              <w:top w:val="single" w:sz="4" w:space="0" w:color="000000"/>
              <w:left w:val="single" w:sz="4" w:space="0" w:color="000000"/>
              <w:bottom w:val="single" w:sz="4" w:space="0" w:color="000000"/>
              <w:right w:val="nil"/>
            </w:tcBorders>
            <w:shd w:val="clear" w:color="auto" w:fill="FFFFFF"/>
            <w:vAlign w:val="center"/>
          </w:tcPr>
          <w:p w14:paraId="576EF081" w14:textId="77777777" w:rsidR="00EA665D" w:rsidRPr="00B56786" w:rsidRDefault="00EA665D" w:rsidP="00A83D23">
            <w:pPr>
              <w:shd w:val="clear" w:color="auto" w:fill="FFFFFF"/>
              <w:jc w:val="center"/>
              <w:rPr>
                <w:kern w:val="1"/>
              </w:rPr>
            </w:pPr>
            <w:r w:rsidRPr="00B56786">
              <w:rPr>
                <w:kern w:val="1"/>
              </w:rPr>
              <w:t>4.</w:t>
            </w:r>
          </w:p>
        </w:tc>
        <w:tc>
          <w:tcPr>
            <w:tcW w:w="8399" w:type="dxa"/>
            <w:tcBorders>
              <w:top w:val="single" w:sz="4" w:space="0" w:color="000000"/>
              <w:left w:val="single" w:sz="4" w:space="0" w:color="000000"/>
              <w:bottom w:val="single" w:sz="4" w:space="0" w:color="000000"/>
              <w:right w:val="single" w:sz="4" w:space="0" w:color="auto"/>
            </w:tcBorders>
            <w:shd w:val="clear" w:color="auto" w:fill="FFFFFF"/>
            <w:vAlign w:val="center"/>
          </w:tcPr>
          <w:p w14:paraId="560D5F73" w14:textId="77777777" w:rsidR="00EA665D" w:rsidRPr="00B56786" w:rsidRDefault="00EA665D" w:rsidP="00A83D23">
            <w:pPr>
              <w:shd w:val="clear" w:color="auto" w:fill="FFFFFF"/>
              <w:ind w:left="142"/>
              <w:jc w:val="both"/>
              <w:rPr>
                <w:kern w:val="1"/>
              </w:rPr>
            </w:pPr>
            <w:r w:rsidRPr="00B56786">
              <w:rPr>
                <w:kern w:val="1"/>
              </w:rPr>
              <w:t>Перечень нормативно-технических документов, обязательных при выполнении дорожных работ</w:t>
            </w:r>
            <w:r w:rsidRPr="00B56786">
              <w:t xml:space="preserve"> </w:t>
            </w:r>
          </w:p>
        </w:tc>
      </w:tr>
      <w:tr w:rsidR="00EA665D" w:rsidRPr="00B56786" w14:paraId="15217558" w14:textId="77777777" w:rsidTr="00A83D23">
        <w:trPr>
          <w:trHeight w:val="258"/>
        </w:trPr>
        <w:tc>
          <w:tcPr>
            <w:tcW w:w="942" w:type="dxa"/>
            <w:tcBorders>
              <w:top w:val="single" w:sz="4" w:space="0" w:color="000000"/>
              <w:left w:val="single" w:sz="4" w:space="0" w:color="000000"/>
              <w:bottom w:val="single" w:sz="4" w:space="0" w:color="auto"/>
              <w:right w:val="nil"/>
            </w:tcBorders>
            <w:shd w:val="clear" w:color="auto" w:fill="FFFFFF"/>
            <w:vAlign w:val="center"/>
          </w:tcPr>
          <w:p w14:paraId="404AEF1C" w14:textId="77777777" w:rsidR="00EA665D" w:rsidRPr="00B56786" w:rsidRDefault="00EA665D" w:rsidP="00A83D23">
            <w:pPr>
              <w:shd w:val="clear" w:color="auto" w:fill="FFFFFF"/>
              <w:jc w:val="center"/>
              <w:rPr>
                <w:kern w:val="1"/>
              </w:rPr>
            </w:pPr>
            <w:r w:rsidRPr="00B56786">
              <w:rPr>
                <w:kern w:val="1"/>
              </w:rPr>
              <w:t>5.</w:t>
            </w:r>
          </w:p>
        </w:tc>
        <w:tc>
          <w:tcPr>
            <w:tcW w:w="8399" w:type="dxa"/>
            <w:tcBorders>
              <w:top w:val="single" w:sz="4" w:space="0" w:color="000000"/>
              <w:left w:val="single" w:sz="4" w:space="0" w:color="000000"/>
              <w:bottom w:val="single" w:sz="4" w:space="0" w:color="auto"/>
              <w:right w:val="single" w:sz="4" w:space="0" w:color="auto"/>
            </w:tcBorders>
            <w:shd w:val="clear" w:color="auto" w:fill="FFFFFF"/>
            <w:vAlign w:val="center"/>
          </w:tcPr>
          <w:p w14:paraId="15C3D725" w14:textId="77777777" w:rsidR="00EA665D" w:rsidRPr="00B56786" w:rsidRDefault="00EA665D" w:rsidP="00A83D23">
            <w:pPr>
              <w:shd w:val="clear" w:color="auto" w:fill="FFFFFF"/>
              <w:ind w:left="142"/>
              <w:jc w:val="both"/>
              <w:rPr>
                <w:kern w:val="1"/>
              </w:rPr>
            </w:pPr>
            <w:r w:rsidRPr="00B56786">
              <w:rPr>
                <w:kern w:val="1"/>
              </w:rPr>
              <w:t>Смета Контракта</w:t>
            </w:r>
          </w:p>
        </w:tc>
      </w:tr>
      <w:tr w:rsidR="00EA665D" w:rsidRPr="00B56786" w14:paraId="25DF3F68"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3F9F6EB6" w14:textId="77777777" w:rsidR="00EA665D" w:rsidRPr="00B56786" w:rsidRDefault="00EA665D" w:rsidP="00A83D23">
            <w:pPr>
              <w:shd w:val="clear" w:color="auto" w:fill="FFFFFF"/>
              <w:jc w:val="center"/>
              <w:rPr>
                <w:kern w:val="1"/>
              </w:rPr>
            </w:pPr>
            <w:r w:rsidRPr="00B56786">
              <w:rPr>
                <w:kern w:val="1"/>
              </w:rPr>
              <w:t>6.</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6267095E" w14:textId="77777777" w:rsidR="00EA665D" w:rsidRPr="00B56786" w:rsidRDefault="00EA665D" w:rsidP="00A83D23">
            <w:pPr>
              <w:shd w:val="clear" w:color="auto" w:fill="FFFFFF"/>
              <w:ind w:left="142"/>
              <w:jc w:val="both"/>
              <w:rPr>
                <w:kern w:val="1"/>
              </w:rPr>
            </w:pPr>
            <w:r w:rsidRPr="00B56786">
              <w:rPr>
                <w:kern w:val="1"/>
              </w:rPr>
              <w:t xml:space="preserve">Общие требования к составу проекта производства работ </w:t>
            </w:r>
          </w:p>
        </w:tc>
      </w:tr>
      <w:tr w:rsidR="00EA665D" w:rsidRPr="00B56786" w14:paraId="47E578BA"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00902D9C" w14:textId="77777777" w:rsidR="00EA665D" w:rsidRPr="00B56786" w:rsidRDefault="00EA665D" w:rsidP="00A83D23">
            <w:pPr>
              <w:shd w:val="clear" w:color="auto" w:fill="FFFFFF"/>
              <w:jc w:val="center"/>
              <w:rPr>
                <w:kern w:val="1"/>
              </w:rPr>
            </w:pPr>
            <w:r w:rsidRPr="00B56786">
              <w:rPr>
                <w:kern w:val="1"/>
              </w:rPr>
              <w:t>7.</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36326F52" w14:textId="77777777" w:rsidR="00EA665D" w:rsidRPr="00B56786" w:rsidRDefault="00EA665D" w:rsidP="00A83D23">
            <w:pPr>
              <w:shd w:val="clear" w:color="auto" w:fill="FFFFFF"/>
              <w:ind w:left="142"/>
              <w:jc w:val="both"/>
              <w:rPr>
                <w:kern w:val="1"/>
              </w:rPr>
            </w:pPr>
            <w:r w:rsidRPr="00B56786">
              <w:rPr>
                <w:kern w:val="1"/>
              </w:rPr>
              <w:t>Техническое задание</w:t>
            </w:r>
          </w:p>
        </w:tc>
      </w:tr>
      <w:tr w:rsidR="00EA665D" w:rsidRPr="00B56786" w14:paraId="197763B2"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49555801" w14:textId="77777777" w:rsidR="00EA665D" w:rsidRPr="00B56786" w:rsidRDefault="00EA665D" w:rsidP="00A83D23">
            <w:pPr>
              <w:shd w:val="clear" w:color="auto" w:fill="FFFFFF"/>
              <w:jc w:val="center"/>
              <w:rPr>
                <w:kern w:val="1"/>
              </w:rPr>
            </w:pPr>
            <w:r w:rsidRPr="00B56786">
              <w:rPr>
                <w:kern w:val="1"/>
              </w:rPr>
              <w:t>8.</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6A1DEF6F" w14:textId="77777777" w:rsidR="00EA665D" w:rsidRPr="00B56786" w:rsidRDefault="00EA665D" w:rsidP="00A83D23">
            <w:pPr>
              <w:shd w:val="clear" w:color="auto" w:fill="FFFFFF"/>
              <w:ind w:left="142"/>
              <w:jc w:val="both"/>
              <w:rPr>
                <w:kern w:val="1"/>
              </w:rPr>
            </w:pPr>
            <w:r w:rsidRPr="00B56786">
              <w:rPr>
                <w:kern w:val="1"/>
              </w:rPr>
              <w:t>Материалы (конструкции, изделия), применяемые при выполнении работ</w:t>
            </w:r>
          </w:p>
        </w:tc>
      </w:tr>
      <w:tr w:rsidR="00EA665D" w:rsidRPr="00B56786" w14:paraId="4AA66EFA"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14386C7F" w14:textId="77777777" w:rsidR="00EA665D" w:rsidRPr="00B56786" w:rsidRDefault="00EA665D" w:rsidP="00A83D23">
            <w:pPr>
              <w:shd w:val="clear" w:color="auto" w:fill="FFFFFF"/>
              <w:jc w:val="center"/>
              <w:rPr>
                <w:kern w:val="1"/>
              </w:rPr>
            </w:pPr>
            <w:r w:rsidRPr="00B56786">
              <w:rPr>
                <w:kern w:val="1"/>
                <w:lang w:val="en-US"/>
              </w:rPr>
              <w:t>9</w:t>
            </w:r>
            <w:r w:rsidRPr="00B56786">
              <w:rPr>
                <w:kern w:val="1"/>
              </w:rPr>
              <w:t>.</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53A70CE4" w14:textId="77777777" w:rsidR="00EA665D" w:rsidRPr="00B56786" w:rsidRDefault="00EA665D" w:rsidP="00A83D23">
            <w:pPr>
              <w:shd w:val="clear" w:color="auto" w:fill="FFFFFF"/>
              <w:ind w:left="142"/>
              <w:jc w:val="both"/>
              <w:rPr>
                <w:kern w:val="1"/>
              </w:rPr>
            </w:pPr>
            <w:r w:rsidRPr="00B56786">
              <w:rPr>
                <w:color w:val="auto"/>
                <w:szCs w:val="24"/>
              </w:rPr>
              <w:t>Сметный расчет стоимости работ</w:t>
            </w:r>
          </w:p>
        </w:tc>
      </w:tr>
      <w:tr w:rsidR="00EA665D" w:rsidRPr="00B56786" w14:paraId="6DD38DAA"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6DFC5917" w14:textId="77777777" w:rsidR="00EA665D" w:rsidRPr="00B56786" w:rsidRDefault="00EA665D" w:rsidP="00A83D23">
            <w:pPr>
              <w:shd w:val="clear" w:color="auto" w:fill="FFFFFF"/>
              <w:jc w:val="center"/>
              <w:rPr>
                <w:kern w:val="1"/>
              </w:rPr>
            </w:pPr>
            <w:r w:rsidRPr="00B56786">
              <w:rPr>
                <w:kern w:val="1"/>
                <w:lang w:val="en-US"/>
              </w:rPr>
              <w:t>10</w:t>
            </w:r>
            <w:r w:rsidRPr="00B56786">
              <w:rPr>
                <w:kern w:val="1"/>
              </w:rPr>
              <w:t>.</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04F2B342" w14:textId="77777777" w:rsidR="00EA665D" w:rsidRPr="00B56786" w:rsidRDefault="00EA665D" w:rsidP="00A83D23">
            <w:pPr>
              <w:shd w:val="clear" w:color="auto" w:fill="FFFFFF"/>
              <w:ind w:left="142"/>
              <w:jc w:val="both"/>
              <w:rPr>
                <w:kern w:val="1"/>
              </w:rPr>
            </w:pPr>
            <w:r w:rsidRPr="00B56786">
              <w:rPr>
                <w:color w:val="auto"/>
              </w:rPr>
              <w:t>Форма еженедельного отчета</w:t>
            </w:r>
          </w:p>
        </w:tc>
      </w:tr>
      <w:tr w:rsidR="00EA665D" w:rsidRPr="00B56786" w14:paraId="75F5862F"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67EEB6C8" w14:textId="77777777" w:rsidR="00EA665D" w:rsidRPr="00B56786" w:rsidRDefault="00EA665D" w:rsidP="00A83D23">
            <w:pPr>
              <w:shd w:val="clear" w:color="auto" w:fill="FFFFFF"/>
              <w:jc w:val="center"/>
              <w:rPr>
                <w:kern w:val="1"/>
              </w:rPr>
            </w:pPr>
            <w:r w:rsidRPr="00B56786">
              <w:rPr>
                <w:kern w:val="1"/>
              </w:rPr>
              <w:t>11.</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4BE6F298" w14:textId="77777777" w:rsidR="00EA665D" w:rsidRPr="00B56786" w:rsidRDefault="00EA665D" w:rsidP="00A83D23">
            <w:pPr>
              <w:shd w:val="clear" w:color="auto" w:fill="FFFFFF"/>
              <w:ind w:left="142"/>
              <w:jc w:val="both"/>
              <w:rPr>
                <w:color w:val="auto"/>
              </w:rPr>
            </w:pPr>
            <w:r w:rsidRPr="00B56786">
              <w:rPr>
                <w:color w:val="auto"/>
                <w:szCs w:val="24"/>
              </w:rPr>
              <w:t>Форма Акта о приемке выполненных работ</w:t>
            </w:r>
          </w:p>
        </w:tc>
      </w:tr>
      <w:tr w:rsidR="00EA665D" w:rsidRPr="00B56786" w14:paraId="739C2D95"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6729B886" w14:textId="77777777" w:rsidR="00EA665D" w:rsidRPr="00B56786" w:rsidRDefault="00EA665D" w:rsidP="00A83D23">
            <w:pPr>
              <w:shd w:val="clear" w:color="auto" w:fill="FFFFFF"/>
              <w:jc w:val="center"/>
              <w:rPr>
                <w:kern w:val="1"/>
              </w:rPr>
            </w:pPr>
            <w:r w:rsidRPr="00B56786">
              <w:rPr>
                <w:kern w:val="1"/>
              </w:rPr>
              <w:t>12.</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4698EBD5" w14:textId="77777777" w:rsidR="00EA665D" w:rsidRPr="00B56786" w:rsidRDefault="00EA665D" w:rsidP="00A83D23">
            <w:pPr>
              <w:shd w:val="clear" w:color="auto" w:fill="FFFFFF"/>
              <w:ind w:left="142"/>
              <w:jc w:val="both"/>
              <w:rPr>
                <w:color w:val="auto"/>
                <w:szCs w:val="24"/>
              </w:rPr>
            </w:pPr>
            <w:r w:rsidRPr="00B56786">
              <w:rPr>
                <w:color w:val="auto"/>
                <w:szCs w:val="24"/>
              </w:rPr>
              <w:t xml:space="preserve">Форма Акта приема-передачи </w:t>
            </w:r>
            <w:r w:rsidRPr="00B56786">
              <w:rPr>
                <w:szCs w:val="24"/>
                <w:shd w:val="clear" w:color="auto" w:fill="FFFFFF"/>
              </w:rPr>
              <w:t xml:space="preserve">участка автомобильной дороги (её конструктивных элементов) на период производства работ (зимний технологического перерыва, в том числе в зимний период) </w:t>
            </w:r>
            <w:r w:rsidRPr="00B56786">
              <w:rPr>
                <w:color w:val="auto"/>
                <w:szCs w:val="24"/>
              </w:rPr>
              <w:t xml:space="preserve"> </w:t>
            </w:r>
          </w:p>
        </w:tc>
      </w:tr>
      <w:tr w:rsidR="00EA665D" w:rsidRPr="00B56786" w14:paraId="2AF3B9E9"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498D99D9" w14:textId="77777777" w:rsidR="00EA665D" w:rsidRPr="00B56786" w:rsidRDefault="00EA665D" w:rsidP="00A83D23">
            <w:pPr>
              <w:shd w:val="clear" w:color="auto" w:fill="FFFFFF"/>
              <w:jc w:val="center"/>
              <w:rPr>
                <w:kern w:val="1"/>
              </w:rPr>
            </w:pPr>
            <w:r w:rsidRPr="00B56786">
              <w:rPr>
                <w:kern w:val="1"/>
              </w:rPr>
              <w:t>13.</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58540940" w14:textId="77777777" w:rsidR="00EA665D" w:rsidRPr="00B56786" w:rsidRDefault="00EA665D" w:rsidP="00A83D23">
            <w:pPr>
              <w:shd w:val="clear" w:color="auto" w:fill="FFFFFF"/>
              <w:ind w:left="142"/>
              <w:jc w:val="both"/>
              <w:rPr>
                <w:color w:val="auto"/>
                <w:szCs w:val="24"/>
              </w:rPr>
            </w:pPr>
            <w:r w:rsidRPr="00B56786">
              <w:rPr>
                <w:color w:val="auto"/>
                <w:szCs w:val="24"/>
              </w:rPr>
              <w:t>Форма Акта приемки Объекта в эксплуатацию</w:t>
            </w:r>
          </w:p>
        </w:tc>
      </w:tr>
      <w:tr w:rsidR="00EA665D" w:rsidRPr="00B56786" w14:paraId="645ABC63" w14:textId="77777777" w:rsidTr="00A83D23">
        <w:trPr>
          <w:trHeight w:val="261"/>
        </w:trPr>
        <w:tc>
          <w:tcPr>
            <w:tcW w:w="942" w:type="dxa"/>
            <w:tcBorders>
              <w:top w:val="single" w:sz="4" w:space="0" w:color="auto"/>
              <w:left w:val="single" w:sz="4" w:space="0" w:color="000000"/>
              <w:bottom w:val="single" w:sz="4" w:space="0" w:color="auto"/>
              <w:right w:val="nil"/>
            </w:tcBorders>
            <w:shd w:val="clear" w:color="auto" w:fill="FFFFFF"/>
            <w:vAlign w:val="center"/>
          </w:tcPr>
          <w:p w14:paraId="632FFB6E" w14:textId="77777777" w:rsidR="00EA665D" w:rsidRPr="00B56786" w:rsidRDefault="00EA665D" w:rsidP="00A83D23">
            <w:pPr>
              <w:shd w:val="clear" w:color="auto" w:fill="FFFFFF"/>
              <w:jc w:val="center"/>
              <w:rPr>
                <w:kern w:val="1"/>
              </w:rPr>
            </w:pPr>
            <w:r w:rsidRPr="00B56786">
              <w:rPr>
                <w:kern w:val="1"/>
              </w:rPr>
              <w:t>14.</w:t>
            </w:r>
          </w:p>
        </w:tc>
        <w:tc>
          <w:tcPr>
            <w:tcW w:w="8399" w:type="dxa"/>
            <w:tcBorders>
              <w:top w:val="single" w:sz="4" w:space="0" w:color="auto"/>
              <w:left w:val="single" w:sz="4" w:space="0" w:color="000000"/>
              <w:bottom w:val="single" w:sz="4" w:space="0" w:color="auto"/>
              <w:right w:val="single" w:sz="4" w:space="0" w:color="auto"/>
            </w:tcBorders>
            <w:shd w:val="clear" w:color="auto" w:fill="FFFFFF"/>
            <w:vAlign w:val="center"/>
          </w:tcPr>
          <w:p w14:paraId="42CD985B" w14:textId="77777777" w:rsidR="00EA665D" w:rsidRPr="00B56786" w:rsidRDefault="00EA665D" w:rsidP="00A83D23">
            <w:pPr>
              <w:shd w:val="clear" w:color="auto" w:fill="FFFFFF"/>
              <w:ind w:left="142"/>
              <w:jc w:val="both"/>
              <w:rPr>
                <w:color w:val="auto"/>
                <w:szCs w:val="24"/>
              </w:rPr>
            </w:pPr>
            <w:r w:rsidRPr="00B56786">
              <w:t>Форма Детализированного посуточного графика производства работ</w:t>
            </w:r>
          </w:p>
        </w:tc>
      </w:tr>
    </w:tbl>
    <w:p w14:paraId="07FA204C" w14:textId="77777777" w:rsidR="00EA665D" w:rsidRPr="00B56786" w:rsidRDefault="00EA665D" w:rsidP="00EA665D">
      <w:pPr>
        <w:shd w:val="clear" w:color="auto" w:fill="FFFFFF"/>
        <w:jc w:val="center"/>
        <w:rPr>
          <w:b/>
          <w:kern w:val="1"/>
        </w:rPr>
      </w:pPr>
    </w:p>
    <w:p w14:paraId="21B5C087" w14:textId="77777777" w:rsidR="00EA665D" w:rsidRPr="00B56786" w:rsidRDefault="00EA665D" w:rsidP="00EA665D">
      <w:pPr>
        <w:shd w:val="clear" w:color="auto" w:fill="FFFFFF"/>
        <w:jc w:val="center"/>
        <w:rPr>
          <w:b/>
          <w:bCs/>
          <w:kern w:val="1"/>
        </w:rPr>
      </w:pPr>
      <w:r w:rsidRPr="00B56786">
        <w:rPr>
          <w:b/>
          <w:bCs/>
          <w:kern w:val="1"/>
        </w:rPr>
        <w:t>22. ЮРИДИЧЕСКИЕ АДРЕСА И ПЛАТЕЖНЫЕ РЕКВИЗИТЫ СТОРОН</w:t>
      </w:r>
    </w:p>
    <w:p w14:paraId="54A7C85E" w14:textId="77777777" w:rsidR="00EA665D" w:rsidRPr="00B56786" w:rsidRDefault="00EA665D" w:rsidP="00EA665D">
      <w:pPr>
        <w:shd w:val="clear" w:color="auto" w:fill="FFFFFF"/>
        <w:ind w:firstLine="567"/>
        <w:jc w:val="center"/>
        <w:rPr>
          <w:b/>
          <w:bCs/>
          <w:kern w:val="1"/>
        </w:rPr>
      </w:pPr>
    </w:p>
    <w:p w14:paraId="43BEA95F" w14:textId="77777777" w:rsidR="00EA665D" w:rsidRPr="00B56786" w:rsidRDefault="00EA665D" w:rsidP="00EA665D">
      <w:pPr>
        <w:shd w:val="clear" w:color="auto" w:fill="FFFFFF"/>
        <w:tabs>
          <w:tab w:val="left" w:leader="underscore" w:pos="8774"/>
        </w:tabs>
        <w:jc w:val="both"/>
        <w:rPr>
          <w:b/>
          <w:bCs/>
          <w:i/>
          <w:iCs/>
          <w:kern w:val="1"/>
        </w:rPr>
      </w:pPr>
      <w:bookmarkStart w:id="63" w:name="_Hlk184288684"/>
      <w:r w:rsidRPr="00B56786">
        <w:rPr>
          <w:b/>
          <w:bCs/>
          <w:i/>
          <w:iCs/>
          <w:kern w:val="1"/>
          <w:u w:val="single"/>
        </w:rPr>
        <w:t>Юридические адреса, телефоны Сторон</w:t>
      </w:r>
      <w:r w:rsidRPr="00B56786">
        <w:rPr>
          <w:b/>
          <w:bCs/>
          <w:i/>
          <w:iCs/>
          <w:kern w:val="1"/>
        </w:rPr>
        <w:t>:</w:t>
      </w:r>
    </w:p>
    <w:p w14:paraId="04747895" w14:textId="77777777" w:rsidR="00EA665D" w:rsidRPr="00B56786" w:rsidRDefault="00EA665D" w:rsidP="00EA665D">
      <w:pPr>
        <w:shd w:val="clear" w:color="auto" w:fill="FFFFFF"/>
        <w:tabs>
          <w:tab w:val="left" w:leader="underscore" w:pos="8774"/>
        </w:tabs>
        <w:jc w:val="both"/>
        <w:rPr>
          <w:b/>
          <w:bCs/>
          <w:iCs/>
          <w:kern w:val="1"/>
        </w:rPr>
      </w:pPr>
      <w:r w:rsidRPr="00B56786">
        <w:rPr>
          <w:b/>
          <w:bCs/>
          <w:iCs/>
          <w:kern w:val="1"/>
        </w:rPr>
        <w:t xml:space="preserve">Заказчика: </w:t>
      </w:r>
      <w:r w:rsidRPr="00B56786">
        <w:rPr>
          <w:kern w:val="1"/>
        </w:rPr>
        <w:t xml:space="preserve">Государственное казенное учреждение </w:t>
      </w:r>
      <w:bookmarkStart w:id="64" w:name="_Hlk172876685"/>
      <w:r w:rsidRPr="00B56786">
        <w:rPr>
          <w:kern w:val="1"/>
        </w:rPr>
        <w:t xml:space="preserve">«Управление автомобильных дорог Забайкальского края» </w:t>
      </w:r>
      <w:bookmarkEnd w:id="64"/>
      <w:r w:rsidRPr="00B56786">
        <w:rPr>
          <w:kern w:val="1"/>
        </w:rPr>
        <w:t>(ГКУ «</w:t>
      </w:r>
      <w:proofErr w:type="spellStart"/>
      <w:r w:rsidRPr="00B56786">
        <w:rPr>
          <w:kern w:val="1"/>
        </w:rPr>
        <w:t>Забавтодор</w:t>
      </w:r>
      <w:proofErr w:type="spellEnd"/>
      <w:r w:rsidRPr="00B56786">
        <w:rPr>
          <w:kern w:val="1"/>
        </w:rPr>
        <w:t>»)</w:t>
      </w:r>
    </w:p>
    <w:p w14:paraId="0342A228" w14:textId="77777777" w:rsidR="00EA665D" w:rsidRPr="00B56786" w:rsidRDefault="00EA665D" w:rsidP="00EA665D">
      <w:pPr>
        <w:rPr>
          <w:kern w:val="1"/>
        </w:rPr>
      </w:pPr>
      <w:r w:rsidRPr="00B56786">
        <w:rPr>
          <w:kern w:val="1"/>
        </w:rPr>
        <w:t>ИНН:</w:t>
      </w:r>
      <w:r w:rsidRPr="00B56786">
        <w:rPr>
          <w:b/>
          <w:kern w:val="1"/>
        </w:rPr>
        <w:t xml:space="preserve"> </w:t>
      </w:r>
      <w:r w:rsidRPr="00B56786">
        <w:rPr>
          <w:kern w:val="1"/>
        </w:rPr>
        <w:t>7536050020; КПП 753601001; ОГРН: 1027501178154;</w:t>
      </w:r>
    </w:p>
    <w:p w14:paraId="2E538A96" w14:textId="77777777" w:rsidR="00EA665D" w:rsidRPr="00B56786" w:rsidRDefault="00EA665D" w:rsidP="00EA665D">
      <w:pPr>
        <w:rPr>
          <w:kern w:val="1"/>
        </w:rPr>
      </w:pPr>
      <w:r w:rsidRPr="00B56786">
        <w:rPr>
          <w:kern w:val="1"/>
        </w:rPr>
        <w:t>Юридический адрес: 672039, г. Чита, ул. Забайкальского Рабочего,68</w:t>
      </w:r>
    </w:p>
    <w:p w14:paraId="55F85CDB" w14:textId="77777777" w:rsidR="00EA665D" w:rsidRPr="00B56786" w:rsidRDefault="00EA665D" w:rsidP="00EA665D">
      <w:pPr>
        <w:shd w:val="clear" w:color="auto" w:fill="FFFFFF"/>
        <w:tabs>
          <w:tab w:val="left" w:leader="underscore" w:pos="8774"/>
        </w:tabs>
        <w:jc w:val="both"/>
        <w:rPr>
          <w:kern w:val="1"/>
        </w:rPr>
      </w:pPr>
      <w:r w:rsidRPr="00B56786">
        <w:rPr>
          <w:kern w:val="1"/>
        </w:rPr>
        <w:t xml:space="preserve">Почтовый адрес: 672010, г. Чита, ул. Забайкальского Рабочего,68 </w:t>
      </w:r>
    </w:p>
    <w:p w14:paraId="340F2F87" w14:textId="77777777" w:rsidR="00EA665D" w:rsidRPr="00B56786" w:rsidRDefault="00EA665D" w:rsidP="00EA665D">
      <w:pPr>
        <w:shd w:val="clear" w:color="auto" w:fill="FFFFFF"/>
        <w:tabs>
          <w:tab w:val="left" w:leader="underscore" w:pos="8774"/>
        </w:tabs>
        <w:jc w:val="both"/>
      </w:pPr>
      <w:r w:rsidRPr="00B56786">
        <w:rPr>
          <w:kern w:val="1"/>
        </w:rPr>
        <w:t xml:space="preserve">Телефоны: (302 2)212-003/212-066, </w:t>
      </w:r>
      <w:r w:rsidRPr="00B56786">
        <w:rPr>
          <w:kern w:val="1"/>
          <w:lang w:val="en-US"/>
        </w:rPr>
        <w:t>E</w:t>
      </w:r>
      <w:r w:rsidRPr="00B56786">
        <w:rPr>
          <w:kern w:val="1"/>
        </w:rPr>
        <w:t>-</w:t>
      </w:r>
      <w:r w:rsidRPr="00B56786">
        <w:rPr>
          <w:kern w:val="1"/>
          <w:lang w:val="en-US"/>
        </w:rPr>
        <w:t>mail</w:t>
      </w:r>
      <w:r w:rsidRPr="00B56786">
        <w:rPr>
          <w:kern w:val="1"/>
        </w:rPr>
        <w:t xml:space="preserve">: </w:t>
      </w:r>
      <w:r w:rsidRPr="00B56786">
        <w:rPr>
          <w:b/>
          <w:bCs/>
          <w:kern w:val="1"/>
        </w:rPr>
        <w:t xml:space="preserve"> </w:t>
      </w:r>
      <w:hyperlink r:id="rId22" w:history="1">
        <w:r w:rsidRPr="00B56786">
          <w:rPr>
            <w:rStyle w:val="ad"/>
          </w:rPr>
          <w:t>priemnaya@</w:t>
        </w:r>
        <w:r w:rsidRPr="00B56786">
          <w:rPr>
            <w:rStyle w:val="ad"/>
            <w:lang w:val="en-US"/>
          </w:rPr>
          <w:t>zabavtodor</w:t>
        </w:r>
        <w:r w:rsidRPr="00B56786">
          <w:rPr>
            <w:rStyle w:val="ad"/>
          </w:rPr>
          <w:t>.</w:t>
        </w:r>
        <w:proofErr w:type="spellStart"/>
        <w:r w:rsidRPr="00B56786">
          <w:rPr>
            <w:rStyle w:val="ad"/>
          </w:rPr>
          <w:t>ru</w:t>
        </w:r>
        <w:proofErr w:type="spellEnd"/>
      </w:hyperlink>
    </w:p>
    <w:p w14:paraId="459F0C15" w14:textId="77777777" w:rsidR="00EA665D" w:rsidRPr="00B56786" w:rsidRDefault="00EA665D" w:rsidP="00EA665D">
      <w:pPr>
        <w:shd w:val="clear" w:color="auto" w:fill="FFFFFF"/>
        <w:tabs>
          <w:tab w:val="left" w:leader="underscore" w:pos="8774"/>
        </w:tabs>
        <w:jc w:val="both"/>
        <w:rPr>
          <w:b/>
          <w:bCs/>
          <w:kern w:val="1"/>
        </w:rPr>
      </w:pPr>
    </w:p>
    <w:p w14:paraId="019F6AC2" w14:textId="77777777" w:rsidR="00EA665D" w:rsidRPr="00B56786" w:rsidRDefault="00EA665D" w:rsidP="00EA665D">
      <w:pPr>
        <w:shd w:val="clear" w:color="auto" w:fill="FFFFFF"/>
        <w:tabs>
          <w:tab w:val="left" w:leader="underscore" w:pos="8774"/>
        </w:tabs>
        <w:jc w:val="both"/>
        <w:rPr>
          <w:b/>
          <w:bCs/>
          <w:iCs/>
          <w:kern w:val="1"/>
        </w:rPr>
      </w:pPr>
      <w:r w:rsidRPr="00B56786">
        <w:rPr>
          <w:b/>
          <w:bCs/>
          <w:iCs/>
          <w:kern w:val="1"/>
        </w:rPr>
        <w:t>Подрядчика:</w:t>
      </w:r>
    </w:p>
    <w:p w14:paraId="5BCF41E2" w14:textId="77777777" w:rsidR="00EA665D" w:rsidRPr="00B56786" w:rsidRDefault="00EA665D" w:rsidP="00EA665D">
      <w:pPr>
        <w:shd w:val="clear" w:color="auto" w:fill="FFFFFF"/>
        <w:tabs>
          <w:tab w:val="left" w:leader="underscore" w:pos="8774"/>
        </w:tabs>
        <w:jc w:val="both"/>
        <w:rPr>
          <w:b/>
          <w:bCs/>
          <w:iCs/>
          <w:kern w:val="1"/>
        </w:rPr>
      </w:pPr>
    </w:p>
    <w:p w14:paraId="391F57CA" w14:textId="77777777" w:rsidR="00EA665D" w:rsidRPr="00B56786" w:rsidRDefault="00EA665D" w:rsidP="00EA665D">
      <w:pPr>
        <w:shd w:val="clear" w:color="auto" w:fill="FFFFFF"/>
        <w:tabs>
          <w:tab w:val="left" w:leader="underscore" w:pos="8774"/>
        </w:tabs>
        <w:jc w:val="both"/>
        <w:rPr>
          <w:b/>
          <w:bCs/>
          <w:iCs/>
          <w:kern w:val="1"/>
        </w:rPr>
      </w:pPr>
    </w:p>
    <w:p w14:paraId="0277B9C7" w14:textId="77777777" w:rsidR="00EA665D" w:rsidRPr="00B56786" w:rsidRDefault="00EA665D" w:rsidP="00EA665D">
      <w:pPr>
        <w:shd w:val="clear" w:color="auto" w:fill="FFFFFF"/>
        <w:tabs>
          <w:tab w:val="left" w:leader="underscore" w:pos="8774"/>
        </w:tabs>
        <w:jc w:val="both"/>
        <w:rPr>
          <w:b/>
          <w:bCs/>
          <w:iCs/>
          <w:kern w:val="1"/>
          <w:u w:val="single"/>
        </w:rPr>
      </w:pPr>
      <w:r w:rsidRPr="00B56786">
        <w:rPr>
          <w:b/>
          <w:bCs/>
          <w:iCs/>
          <w:kern w:val="1"/>
          <w:u w:val="single"/>
        </w:rPr>
        <w:t>Банковские реквизиты сторон:</w:t>
      </w:r>
    </w:p>
    <w:p w14:paraId="461EAF28" w14:textId="77777777" w:rsidR="00EA665D" w:rsidRPr="00B56786" w:rsidRDefault="00EA665D" w:rsidP="00EA665D">
      <w:pPr>
        <w:shd w:val="clear" w:color="auto" w:fill="FFFFFF"/>
        <w:tabs>
          <w:tab w:val="left" w:leader="underscore" w:pos="8774"/>
        </w:tabs>
        <w:jc w:val="both"/>
        <w:rPr>
          <w:b/>
          <w:bCs/>
          <w:iCs/>
          <w:kern w:val="1"/>
          <w:u w:val="single"/>
        </w:rPr>
      </w:pPr>
    </w:p>
    <w:p w14:paraId="22325D4A" w14:textId="77777777" w:rsidR="00EA665D" w:rsidRPr="00B56786" w:rsidRDefault="00EA665D" w:rsidP="00EA665D">
      <w:pPr>
        <w:shd w:val="clear" w:color="auto" w:fill="FFFFFF"/>
        <w:tabs>
          <w:tab w:val="left" w:leader="underscore" w:pos="8774"/>
        </w:tabs>
        <w:jc w:val="both"/>
        <w:rPr>
          <w:b/>
          <w:bCs/>
          <w:iCs/>
          <w:kern w:val="1"/>
        </w:rPr>
      </w:pPr>
      <w:r w:rsidRPr="00B56786">
        <w:rPr>
          <w:b/>
          <w:bCs/>
          <w:iCs/>
          <w:kern w:val="1"/>
        </w:rPr>
        <w:t>Заказчика:</w:t>
      </w:r>
    </w:p>
    <w:p w14:paraId="01319C81" w14:textId="77777777" w:rsidR="00EA665D" w:rsidRPr="00B56786" w:rsidRDefault="00EA665D" w:rsidP="00EA665D">
      <w:pPr>
        <w:rPr>
          <w:kern w:val="1"/>
        </w:rPr>
      </w:pPr>
      <w:r w:rsidRPr="00B56786">
        <w:rPr>
          <w:kern w:val="1"/>
        </w:rPr>
        <w:t>МИНФИН ЗАБАЙКАЛЬСКОГО КРАЯ (ГКУ «УПРАВЛЕНИЕ АВТОМОБИЛЬНЫХ ДОРОГ ЗАБАЙКАЛЬСКОГО КРАЯ» Л/С 03912206600)</w:t>
      </w:r>
    </w:p>
    <w:p w14:paraId="674DB250" w14:textId="77777777" w:rsidR="00EA665D" w:rsidRPr="00B56786" w:rsidRDefault="00EA665D" w:rsidP="00EA665D">
      <w:pPr>
        <w:rPr>
          <w:kern w:val="1"/>
        </w:rPr>
      </w:pPr>
      <w:r w:rsidRPr="00B56786">
        <w:rPr>
          <w:kern w:val="1"/>
        </w:rPr>
        <w:t xml:space="preserve">БАНК: ОТДЕЛЕНИЕ ЧИТА БАНКА РОССИИ//УФК по Забайкальскому краю г. Чита </w:t>
      </w:r>
    </w:p>
    <w:p w14:paraId="2ABEA2C6" w14:textId="77777777" w:rsidR="00EA665D" w:rsidRPr="00B56786" w:rsidRDefault="00EA665D" w:rsidP="00EA665D">
      <w:pPr>
        <w:rPr>
          <w:kern w:val="1"/>
        </w:rPr>
      </w:pPr>
      <w:r w:rsidRPr="00B56786">
        <w:rPr>
          <w:kern w:val="1"/>
        </w:rPr>
        <w:t xml:space="preserve">БИК 017601329; </w:t>
      </w:r>
    </w:p>
    <w:p w14:paraId="6E774099" w14:textId="77777777" w:rsidR="00EA665D" w:rsidRPr="00B56786" w:rsidRDefault="00EA665D" w:rsidP="00EA665D">
      <w:pPr>
        <w:rPr>
          <w:kern w:val="1"/>
        </w:rPr>
      </w:pPr>
      <w:r w:rsidRPr="00B56786">
        <w:rPr>
          <w:kern w:val="1"/>
        </w:rPr>
        <w:t>РАСЧЕТНЫЙ СЧЕТ: 03221643760000009100</w:t>
      </w:r>
    </w:p>
    <w:p w14:paraId="6FF61009" w14:textId="77777777" w:rsidR="00EA665D" w:rsidRPr="00B56786" w:rsidRDefault="00EA665D" w:rsidP="00EA665D">
      <w:pPr>
        <w:rPr>
          <w:kern w:val="1"/>
        </w:rPr>
      </w:pPr>
      <w:r w:rsidRPr="00B56786">
        <w:rPr>
          <w:kern w:val="1"/>
        </w:rPr>
        <w:t xml:space="preserve">Единый казначейский счет (ЕКС) № 40102810945370000063                </w:t>
      </w:r>
    </w:p>
    <w:p w14:paraId="4DD21D2F" w14:textId="77777777" w:rsidR="00EA665D" w:rsidRPr="00B56786" w:rsidRDefault="00EA665D" w:rsidP="00EA665D">
      <w:pPr>
        <w:shd w:val="clear" w:color="auto" w:fill="FFFFFF"/>
        <w:tabs>
          <w:tab w:val="left" w:leader="underscore" w:pos="8774"/>
        </w:tabs>
        <w:rPr>
          <w:b/>
          <w:bCs/>
          <w:iCs/>
          <w:kern w:val="1"/>
          <w:szCs w:val="24"/>
          <w:u w:val="single"/>
        </w:rPr>
      </w:pPr>
      <w:r w:rsidRPr="00B56786">
        <w:rPr>
          <w:b/>
          <w:bCs/>
          <w:iCs/>
          <w:kern w:val="1"/>
          <w:szCs w:val="24"/>
          <w:u w:val="single"/>
        </w:rPr>
        <w:lastRenderedPageBreak/>
        <w:t>Банковские реквизиты для оплаты штрафных санкций:</w:t>
      </w:r>
    </w:p>
    <w:p w14:paraId="10B66DEB" w14:textId="77777777" w:rsidR="00EA665D" w:rsidRPr="00B56786" w:rsidRDefault="00EA665D" w:rsidP="00EA665D">
      <w:pPr>
        <w:rPr>
          <w:bCs/>
          <w:szCs w:val="24"/>
        </w:rPr>
      </w:pPr>
      <w:r w:rsidRPr="00B56786">
        <w:rPr>
          <w:bCs/>
          <w:szCs w:val="24"/>
        </w:rPr>
        <w:t>МИНФИН ЗАБАЙКАЛЬСКОГО КРАЯ (</w:t>
      </w:r>
      <w:r w:rsidRPr="00B56786">
        <w:rPr>
          <w:kern w:val="1"/>
          <w:szCs w:val="24"/>
        </w:rPr>
        <w:t>ГКУ «УПРАВЛЕНИЕ АВТОМОБИЛЬНЫХ ДОРОГ ЗАБАЙКАЛЬСКОГО КРАЯ»</w:t>
      </w:r>
      <w:r w:rsidRPr="00B56786">
        <w:rPr>
          <w:bCs/>
          <w:szCs w:val="24"/>
        </w:rPr>
        <w:t xml:space="preserve"> л/с 04912206600)</w:t>
      </w:r>
    </w:p>
    <w:p w14:paraId="41A37BAE" w14:textId="77777777" w:rsidR="00EA665D" w:rsidRPr="00B56786" w:rsidRDefault="00EA665D" w:rsidP="00EA665D">
      <w:pPr>
        <w:rPr>
          <w:bCs/>
          <w:szCs w:val="24"/>
        </w:rPr>
      </w:pPr>
      <w:r w:rsidRPr="00B56786">
        <w:rPr>
          <w:bCs/>
          <w:szCs w:val="24"/>
        </w:rPr>
        <w:t>БАНК: ОТДЕЛЕНИЕ ЧИТА БАНКА РОССИИ//УФК по Забайкальскому краю г. Чита</w:t>
      </w:r>
    </w:p>
    <w:p w14:paraId="37CC9B9A" w14:textId="77777777" w:rsidR="00EA665D" w:rsidRPr="00B56786" w:rsidRDefault="00EA665D" w:rsidP="00EA665D">
      <w:pPr>
        <w:rPr>
          <w:bCs/>
          <w:szCs w:val="24"/>
        </w:rPr>
      </w:pPr>
      <w:r w:rsidRPr="00B56786">
        <w:rPr>
          <w:bCs/>
          <w:szCs w:val="24"/>
        </w:rPr>
        <w:t>БИК: 017601329</w:t>
      </w:r>
    </w:p>
    <w:p w14:paraId="3F7A312C" w14:textId="77777777" w:rsidR="00EA665D" w:rsidRPr="00B56786" w:rsidRDefault="00EA665D" w:rsidP="00EA665D">
      <w:pPr>
        <w:rPr>
          <w:bCs/>
          <w:szCs w:val="24"/>
        </w:rPr>
      </w:pPr>
      <w:r w:rsidRPr="00B56786">
        <w:rPr>
          <w:bCs/>
          <w:szCs w:val="24"/>
        </w:rPr>
        <w:t>РАСЧЕТНЫЙ СЧЕТ: 03100643000000019100</w:t>
      </w:r>
    </w:p>
    <w:p w14:paraId="4DBD30BD" w14:textId="77777777" w:rsidR="00EA665D" w:rsidRPr="00B56786" w:rsidRDefault="00EA665D" w:rsidP="00EA665D">
      <w:pPr>
        <w:rPr>
          <w:bCs/>
          <w:szCs w:val="24"/>
        </w:rPr>
      </w:pPr>
      <w:r w:rsidRPr="00B56786">
        <w:rPr>
          <w:bCs/>
          <w:szCs w:val="24"/>
        </w:rPr>
        <w:t>Единый казначейский счет (ЕКС) № 40102810945370000063</w:t>
      </w:r>
    </w:p>
    <w:p w14:paraId="6E038EA3" w14:textId="77777777" w:rsidR="00EA665D" w:rsidRPr="00B56786" w:rsidRDefault="00EA665D" w:rsidP="00EA665D">
      <w:r w:rsidRPr="00B56786">
        <w:t xml:space="preserve">ИНН 7536050020 </w:t>
      </w:r>
    </w:p>
    <w:p w14:paraId="1983E41A" w14:textId="77777777" w:rsidR="00EA665D" w:rsidRPr="00B56786" w:rsidRDefault="00EA665D" w:rsidP="00EA665D">
      <w:r w:rsidRPr="00B56786">
        <w:t>КПП 753601001</w:t>
      </w:r>
    </w:p>
    <w:p w14:paraId="73D267AC" w14:textId="77777777" w:rsidR="00EA665D" w:rsidRPr="00B56786" w:rsidRDefault="00EA665D" w:rsidP="00EA665D">
      <w:r w:rsidRPr="00B56786">
        <w:t>ОКТМО 76701000</w:t>
      </w:r>
    </w:p>
    <w:p w14:paraId="69E03475" w14:textId="77777777" w:rsidR="00EA665D" w:rsidRPr="00B56786" w:rsidRDefault="00EA665D" w:rsidP="00EA665D">
      <w:r w:rsidRPr="00B56786">
        <w:rPr>
          <w:b/>
        </w:rPr>
        <w:t>КБК</w:t>
      </w:r>
      <w:r w:rsidRPr="00B56786">
        <w:t xml:space="preserve"> 098 11610057020000140 </w:t>
      </w:r>
      <w:r w:rsidRPr="00B56786">
        <w:rPr>
          <w:b/>
        </w:rPr>
        <w:t>Дорожный фонд</w:t>
      </w:r>
    </w:p>
    <w:p w14:paraId="594959D3" w14:textId="77777777" w:rsidR="00EA665D" w:rsidRPr="00B56786" w:rsidRDefault="00EA665D" w:rsidP="00EA665D">
      <w:pPr>
        <w:shd w:val="clear" w:color="auto" w:fill="FFFFFF"/>
        <w:tabs>
          <w:tab w:val="left" w:leader="underscore" w:pos="8774"/>
        </w:tabs>
        <w:jc w:val="both"/>
        <w:rPr>
          <w:bCs/>
          <w:iCs/>
        </w:rPr>
      </w:pPr>
    </w:p>
    <w:p w14:paraId="6E07CE03" w14:textId="77777777" w:rsidR="00EA665D" w:rsidRPr="00B56786" w:rsidRDefault="00EA665D" w:rsidP="00EA665D">
      <w:pPr>
        <w:shd w:val="clear" w:color="auto" w:fill="FFFFFF"/>
        <w:tabs>
          <w:tab w:val="left" w:leader="underscore" w:pos="8774"/>
        </w:tabs>
        <w:jc w:val="both"/>
        <w:rPr>
          <w:b/>
          <w:bCs/>
          <w:iCs/>
          <w:kern w:val="1"/>
          <w:szCs w:val="24"/>
        </w:rPr>
      </w:pPr>
      <w:r w:rsidRPr="00B56786">
        <w:rPr>
          <w:b/>
          <w:bCs/>
          <w:iCs/>
          <w:kern w:val="1"/>
          <w:szCs w:val="24"/>
        </w:rPr>
        <w:t>Подрядчика:</w:t>
      </w:r>
    </w:p>
    <w:p w14:paraId="3C774B8A" w14:textId="77777777" w:rsidR="00EA665D" w:rsidRPr="00B56786" w:rsidRDefault="00EA665D" w:rsidP="00EA665D">
      <w:pPr>
        <w:shd w:val="clear" w:color="auto" w:fill="FFFFFF"/>
        <w:rPr>
          <w:b/>
          <w:bCs/>
          <w:kern w:val="1"/>
        </w:rPr>
      </w:pPr>
    </w:p>
    <w:p w14:paraId="4799D01D" w14:textId="77777777" w:rsidR="00EA665D" w:rsidRPr="00B56786" w:rsidRDefault="00EA665D" w:rsidP="00EA665D">
      <w:pPr>
        <w:shd w:val="clear" w:color="auto" w:fill="FFFFFF"/>
        <w:ind w:firstLine="567"/>
        <w:jc w:val="center"/>
        <w:rPr>
          <w:b/>
          <w:bCs/>
          <w:kern w:val="1"/>
        </w:rPr>
      </w:pPr>
      <w:r w:rsidRPr="00B56786">
        <w:rPr>
          <w:b/>
          <w:bCs/>
          <w:kern w:val="1"/>
        </w:rPr>
        <w:t>23. ПОДПИСИ ПРЕДСТАВИТЕЛЕЙ СТОРОН</w:t>
      </w:r>
    </w:p>
    <w:p w14:paraId="72D1C059" w14:textId="77777777" w:rsidR="00EA665D" w:rsidRPr="00B56786" w:rsidRDefault="00EA665D" w:rsidP="00EA665D">
      <w:pPr>
        <w:shd w:val="clear" w:color="auto" w:fill="FFFFFF"/>
        <w:ind w:firstLine="567"/>
        <w:jc w:val="both"/>
        <w:rPr>
          <w:b/>
          <w:bCs/>
          <w:kern w:val="1"/>
        </w:rPr>
      </w:pPr>
      <w:r w:rsidRPr="00B56786">
        <w:rPr>
          <w:b/>
          <w:bCs/>
          <w:kern w:val="1"/>
        </w:rPr>
        <w:t xml:space="preserve">                   </w:t>
      </w:r>
    </w:p>
    <w:tbl>
      <w:tblPr>
        <w:tblStyle w:val="aa"/>
        <w:tblW w:w="11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5069"/>
      </w:tblGrid>
      <w:tr w:rsidR="00EA665D" w:rsidRPr="00B56786" w14:paraId="4F7D513D" w14:textId="77777777" w:rsidTr="00A83D23">
        <w:tc>
          <w:tcPr>
            <w:tcW w:w="6345" w:type="dxa"/>
          </w:tcPr>
          <w:p w14:paraId="73CD1209" w14:textId="77777777" w:rsidR="00EA665D" w:rsidRPr="00B56786" w:rsidRDefault="00EA665D" w:rsidP="00A83D23">
            <w:pPr>
              <w:jc w:val="both"/>
              <w:rPr>
                <w:b/>
              </w:rPr>
            </w:pPr>
            <w:r w:rsidRPr="00B56786">
              <w:rPr>
                <w:b/>
              </w:rPr>
              <w:t>Заказчик:</w:t>
            </w:r>
          </w:p>
          <w:p w14:paraId="1D39DF47" w14:textId="77777777" w:rsidR="00EA665D" w:rsidRPr="00B56786" w:rsidRDefault="00EA665D" w:rsidP="00A83D23">
            <w:pPr>
              <w:jc w:val="both"/>
              <w:rPr>
                <w:b/>
              </w:rPr>
            </w:pPr>
          </w:p>
          <w:p w14:paraId="503771F2" w14:textId="77777777" w:rsidR="00EA665D" w:rsidRPr="00B56786" w:rsidRDefault="00EA665D" w:rsidP="00A83D23">
            <w:pPr>
              <w:jc w:val="both"/>
              <w:rPr>
                <w:rStyle w:val="11"/>
                <w:sz w:val="24"/>
                <w:szCs w:val="17"/>
              </w:rPr>
            </w:pPr>
            <w:r w:rsidRPr="00B56786">
              <w:rPr>
                <w:rStyle w:val="11"/>
                <w:sz w:val="24"/>
                <w:szCs w:val="17"/>
              </w:rPr>
              <w:t>_____________</w:t>
            </w:r>
          </w:p>
          <w:p w14:paraId="7A1B31DE" w14:textId="77777777" w:rsidR="00EA665D" w:rsidRPr="00B56786" w:rsidRDefault="00EA665D" w:rsidP="00A83D23">
            <w:pPr>
              <w:jc w:val="both"/>
            </w:pPr>
          </w:p>
          <w:p w14:paraId="00551381" w14:textId="77777777" w:rsidR="00EA665D" w:rsidRPr="00B56786" w:rsidRDefault="00EA665D" w:rsidP="00A83D23">
            <w:pPr>
              <w:rPr>
                <w:b/>
              </w:rPr>
            </w:pPr>
          </w:p>
        </w:tc>
        <w:tc>
          <w:tcPr>
            <w:tcW w:w="5069" w:type="dxa"/>
          </w:tcPr>
          <w:p w14:paraId="5AD9E718" w14:textId="77777777" w:rsidR="00EA665D" w:rsidRPr="00B56786" w:rsidRDefault="00EA665D" w:rsidP="00A83D23">
            <w:pPr>
              <w:jc w:val="both"/>
              <w:rPr>
                <w:b/>
              </w:rPr>
            </w:pPr>
            <w:r w:rsidRPr="00B56786">
              <w:rPr>
                <w:b/>
                <w:bCs/>
                <w:szCs w:val="24"/>
              </w:rPr>
              <w:t>Подрядчик:</w:t>
            </w:r>
          </w:p>
          <w:p w14:paraId="74837C80" w14:textId="77777777" w:rsidR="00EA665D" w:rsidRPr="00B56786" w:rsidRDefault="00EA665D" w:rsidP="00A83D23">
            <w:pPr>
              <w:jc w:val="both"/>
              <w:rPr>
                <w:b/>
              </w:rPr>
            </w:pPr>
          </w:p>
          <w:p w14:paraId="734C4198" w14:textId="77777777" w:rsidR="00EA665D" w:rsidRPr="00B56786" w:rsidRDefault="00EA665D" w:rsidP="00A83D23">
            <w:pPr>
              <w:jc w:val="both"/>
              <w:rPr>
                <w:b/>
              </w:rPr>
            </w:pPr>
            <w:r w:rsidRPr="00B56786">
              <w:rPr>
                <w:b/>
              </w:rPr>
              <w:t>_______________</w:t>
            </w:r>
          </w:p>
        </w:tc>
      </w:tr>
    </w:tbl>
    <w:p w14:paraId="15A27617" w14:textId="77777777" w:rsidR="00EA665D" w:rsidRPr="00B56786" w:rsidRDefault="00EA665D" w:rsidP="00EA665D">
      <w:pPr>
        <w:shd w:val="clear" w:color="auto" w:fill="FFFFFF"/>
        <w:jc w:val="both"/>
        <w:rPr>
          <w:b/>
        </w:rPr>
      </w:pPr>
    </w:p>
    <w:p w14:paraId="14991D89" w14:textId="77777777" w:rsidR="00EA665D" w:rsidRPr="00B56786" w:rsidRDefault="00EA665D" w:rsidP="00EA665D">
      <w:pPr>
        <w:shd w:val="clear" w:color="auto" w:fill="FFFFFF"/>
        <w:jc w:val="both"/>
        <w:rPr>
          <w:b/>
        </w:rPr>
      </w:pPr>
    </w:p>
    <w:p w14:paraId="510EC7B1" w14:textId="77777777" w:rsidR="00EA665D" w:rsidRPr="0066575F" w:rsidRDefault="00EA665D" w:rsidP="00EA665D">
      <w:pPr>
        <w:shd w:val="clear" w:color="auto" w:fill="FFFFFF"/>
        <w:jc w:val="both"/>
        <w:rPr>
          <w:b/>
        </w:rPr>
      </w:pPr>
      <w:r w:rsidRPr="00B56786">
        <w:rPr>
          <w:b/>
        </w:rPr>
        <w:t>Проект согласован _____________________________________________</w:t>
      </w:r>
      <w:bookmarkEnd w:id="63"/>
      <w:r w:rsidRPr="00B56786">
        <w:rPr>
          <w:b/>
        </w:rPr>
        <w:t xml:space="preserve"> Е.В. Рыжкова</w:t>
      </w:r>
      <w:bookmarkStart w:id="65" w:name="_GoBack"/>
      <w:bookmarkEnd w:id="65"/>
    </w:p>
    <w:p w14:paraId="13B7E68F" w14:textId="3FD678F1" w:rsidR="004D2181" w:rsidRPr="0066575F" w:rsidRDefault="004D2181" w:rsidP="00EA665D">
      <w:pPr>
        <w:pStyle w:val="1"/>
        <w:jc w:val="center"/>
        <w:rPr>
          <w:b/>
        </w:rPr>
      </w:pPr>
    </w:p>
    <w:sectPr w:rsidR="004D2181" w:rsidRPr="0066575F" w:rsidSect="00692F8B">
      <w:headerReference w:type="default" r:id="rId23"/>
      <w:footerReference w:type="even" r:id="rId24"/>
      <w:pgSz w:w="11906" w:h="16838"/>
      <w:pgMar w:top="-567" w:right="567" w:bottom="567"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F7C01" w14:textId="77777777" w:rsidR="00F4317D" w:rsidRDefault="00F4317D" w:rsidP="005277E4">
      <w:r>
        <w:separator/>
      </w:r>
    </w:p>
  </w:endnote>
  <w:endnote w:type="continuationSeparator" w:id="0">
    <w:p w14:paraId="6EE01BED" w14:textId="77777777" w:rsidR="00F4317D" w:rsidRDefault="00F4317D" w:rsidP="005277E4">
      <w:r>
        <w:continuationSeparator/>
      </w:r>
    </w:p>
  </w:endnote>
  <w:endnote w:type="continuationNotice" w:id="1">
    <w:p w14:paraId="5251EF77" w14:textId="77777777" w:rsidR="00F4317D" w:rsidRDefault="00F431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charset w:val="CC"/>
    <w:family w:val="swiss"/>
    <w:pitch w:val="variable"/>
    <w:sig w:usb0="00000000"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3992" w14:textId="77777777" w:rsidR="00A83D23" w:rsidRDefault="00A83D2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w:t>
    </w:r>
    <w:r>
      <w:rPr>
        <w:rStyle w:val="a7"/>
      </w:rPr>
      <w:fldChar w:fldCharType="end"/>
    </w:r>
  </w:p>
  <w:p w14:paraId="6D954F5B" w14:textId="77777777" w:rsidR="00A83D23" w:rsidRDefault="00A83D23">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BAC47" w14:textId="77777777" w:rsidR="00F4317D" w:rsidRDefault="00F4317D" w:rsidP="005277E4">
      <w:r>
        <w:separator/>
      </w:r>
    </w:p>
  </w:footnote>
  <w:footnote w:type="continuationSeparator" w:id="0">
    <w:p w14:paraId="16417CF9" w14:textId="77777777" w:rsidR="00F4317D" w:rsidRDefault="00F4317D" w:rsidP="005277E4">
      <w:r>
        <w:continuationSeparator/>
      </w:r>
    </w:p>
  </w:footnote>
  <w:footnote w:type="continuationNotice" w:id="1">
    <w:p w14:paraId="4022C5B8" w14:textId="77777777" w:rsidR="00F4317D" w:rsidRDefault="00F4317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58C46" w14:textId="77777777" w:rsidR="00A83D23" w:rsidRDefault="00A83D23">
    <w:pPr>
      <w:pStyle w:val="ae"/>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3"/>
    <w:multiLevelType w:val="singleLevel"/>
    <w:tmpl w:val="00000003"/>
    <w:name w:val="WW8Num3"/>
    <w:lvl w:ilvl="0">
      <w:numFmt w:val="bullet"/>
      <w:lvlText w:val="-"/>
      <w:lvlJc w:val="left"/>
      <w:pPr>
        <w:tabs>
          <w:tab w:val="num" w:pos="0"/>
        </w:tabs>
      </w:pPr>
      <w:rPr>
        <w:rFonts w:ascii="Times New Roman" w:hAnsi="Times New Roman"/>
        <w:color w:val="000000"/>
      </w:rPr>
    </w:lvl>
  </w:abstractNum>
  <w:abstractNum w:abstractNumId="2" w15:restartNumberingAfterBreak="0">
    <w:nsid w:val="00000006"/>
    <w:multiLevelType w:val="multilevel"/>
    <w:tmpl w:val="00000006"/>
    <w:name w:val="WW8Num6"/>
    <w:lvl w:ilvl="0">
      <w:start w:val="7"/>
      <w:numFmt w:val="decimal"/>
      <w:lvlText w:val="%1."/>
      <w:lvlJc w:val="left"/>
      <w:pPr>
        <w:tabs>
          <w:tab w:val="num" w:pos="900"/>
        </w:tabs>
        <w:ind w:left="900" w:hanging="360"/>
      </w:pPr>
      <w:rPr>
        <w:rFonts w:cs="Times New Roman"/>
      </w:rPr>
    </w:lvl>
    <w:lvl w:ilvl="1">
      <w:start w:val="23"/>
      <w:numFmt w:val="decimal"/>
      <w:lvlText w:val="%1.%2"/>
      <w:lvlJc w:val="left"/>
      <w:pPr>
        <w:tabs>
          <w:tab w:val="num" w:pos="960"/>
        </w:tabs>
        <w:ind w:left="960" w:hanging="420"/>
      </w:pPr>
      <w:rPr>
        <w:rFonts w:cs="Times New Roman"/>
      </w:rPr>
    </w:lvl>
    <w:lvl w:ilvl="2">
      <w:start w:val="1"/>
      <w:numFmt w:val="decimal"/>
      <w:lvlText w:val="%1.%2.%3"/>
      <w:lvlJc w:val="left"/>
      <w:pPr>
        <w:tabs>
          <w:tab w:val="num" w:pos="1260"/>
        </w:tabs>
        <w:ind w:left="1260" w:hanging="720"/>
      </w:pPr>
      <w:rPr>
        <w:rFonts w:cs="Times New Roman"/>
      </w:rPr>
    </w:lvl>
    <w:lvl w:ilvl="3">
      <w:start w:val="1"/>
      <w:numFmt w:val="decimal"/>
      <w:lvlText w:val="%1.%2.%3.%4"/>
      <w:lvlJc w:val="left"/>
      <w:pPr>
        <w:tabs>
          <w:tab w:val="num" w:pos="1260"/>
        </w:tabs>
        <w:ind w:left="1260" w:hanging="720"/>
      </w:pPr>
      <w:rPr>
        <w:rFonts w:cs="Times New Roman"/>
      </w:rPr>
    </w:lvl>
    <w:lvl w:ilvl="4">
      <w:start w:val="1"/>
      <w:numFmt w:val="decimal"/>
      <w:lvlText w:val="%1.%2.%3.%4.%5"/>
      <w:lvlJc w:val="left"/>
      <w:pPr>
        <w:tabs>
          <w:tab w:val="num" w:pos="1620"/>
        </w:tabs>
        <w:ind w:left="1620" w:hanging="1080"/>
      </w:pPr>
      <w:rPr>
        <w:rFonts w:cs="Times New Roman"/>
      </w:rPr>
    </w:lvl>
    <w:lvl w:ilvl="5">
      <w:start w:val="1"/>
      <w:numFmt w:val="decimal"/>
      <w:lvlText w:val="%1.%2.%3.%4.%5.%6"/>
      <w:lvlJc w:val="left"/>
      <w:pPr>
        <w:tabs>
          <w:tab w:val="num" w:pos="1620"/>
        </w:tabs>
        <w:ind w:left="162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1980"/>
        </w:tabs>
        <w:ind w:left="1980" w:hanging="1440"/>
      </w:pPr>
      <w:rPr>
        <w:rFonts w:cs="Times New Roman"/>
      </w:rPr>
    </w:lvl>
    <w:lvl w:ilvl="8">
      <w:start w:val="1"/>
      <w:numFmt w:val="decimal"/>
      <w:lvlText w:val="%1.%2.%3.%4.%5.%6.%7.%8.%9"/>
      <w:lvlJc w:val="left"/>
      <w:pPr>
        <w:tabs>
          <w:tab w:val="num" w:pos="2340"/>
        </w:tabs>
        <w:ind w:left="2340" w:hanging="1800"/>
      </w:pPr>
      <w:rPr>
        <w:rFonts w:cs="Times New Roman"/>
      </w:rPr>
    </w:lvl>
  </w:abstractNum>
  <w:abstractNum w:abstractNumId="3" w15:restartNumberingAfterBreak="0">
    <w:nsid w:val="00000007"/>
    <w:multiLevelType w:val="multilevel"/>
    <w:tmpl w:val="00000007"/>
    <w:name w:val="WW8Num7"/>
    <w:lvl w:ilvl="0">
      <w:start w:val="12"/>
      <w:numFmt w:val="decimal"/>
      <w:lvlText w:val="%1."/>
      <w:lvlJc w:val="left"/>
      <w:pPr>
        <w:tabs>
          <w:tab w:val="num" w:pos="555"/>
        </w:tabs>
        <w:ind w:left="555" w:hanging="55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9"/>
    <w:multiLevelType w:val="multilevel"/>
    <w:tmpl w:val="263C1D88"/>
    <w:name w:val="WW8Num9"/>
    <w:lvl w:ilvl="0">
      <w:start w:val="14"/>
      <w:numFmt w:val="decimal"/>
      <w:lvlText w:val="%1."/>
      <w:lvlJc w:val="left"/>
      <w:pPr>
        <w:tabs>
          <w:tab w:val="num" w:pos="555"/>
        </w:tabs>
        <w:ind w:left="555" w:hanging="555"/>
      </w:pPr>
      <w:rPr>
        <w:rFonts w:cs="Times New Roman"/>
      </w:rPr>
    </w:lvl>
    <w:lvl w:ilvl="1">
      <w:start w:val="1"/>
      <w:numFmt w:val="decimal"/>
      <w:lvlText w:val="%1.%2."/>
      <w:lvlJc w:val="left"/>
      <w:pPr>
        <w:tabs>
          <w:tab w:val="num" w:pos="1260"/>
        </w:tabs>
        <w:ind w:left="126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15:restartNumberingAfterBreak="0">
    <w:nsid w:val="0000000A"/>
    <w:multiLevelType w:val="multilevel"/>
    <w:tmpl w:val="F56AA4AA"/>
    <w:name w:val="WW8Num10"/>
    <w:lvl w:ilvl="0">
      <w:start w:val="15"/>
      <w:numFmt w:val="decimal"/>
      <w:lvlText w:val="%1."/>
      <w:lvlJc w:val="left"/>
      <w:pPr>
        <w:tabs>
          <w:tab w:val="num" w:pos="555"/>
        </w:tabs>
        <w:ind w:left="555" w:hanging="555"/>
      </w:pPr>
      <w:rPr>
        <w:rFonts w:cs="Times New Roman"/>
      </w:rPr>
    </w:lvl>
    <w:lvl w:ilvl="1">
      <w:start w:val="1"/>
      <w:numFmt w:val="decimal"/>
      <w:lvlText w:val="%1.%2."/>
      <w:lvlJc w:val="left"/>
      <w:pPr>
        <w:tabs>
          <w:tab w:val="num" w:pos="1260"/>
        </w:tabs>
        <w:ind w:left="126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1B012A98"/>
    <w:multiLevelType w:val="multilevel"/>
    <w:tmpl w:val="B6F8C3F4"/>
    <w:lvl w:ilvl="0">
      <w:start w:val="1"/>
      <w:numFmt w:val="decimal"/>
      <w:lvlText w:val="%1."/>
      <w:lvlJc w:val="left"/>
      <w:pPr>
        <w:ind w:left="720" w:hanging="360"/>
      </w:pPr>
      <w:rPr>
        <w:rFonts w:cs="Times New Roman"/>
        <w:color w:val="00000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15:restartNumberingAfterBreak="0">
    <w:nsid w:val="541E3F9E"/>
    <w:multiLevelType w:val="multilevel"/>
    <w:tmpl w:val="84F4222A"/>
    <w:lvl w:ilvl="0">
      <w:start w:val="1"/>
      <w:numFmt w:val="decimal"/>
      <w:lvlText w:val="%1."/>
      <w:lvlJc w:val="left"/>
      <w:pPr>
        <w:ind w:left="435" w:hanging="435"/>
      </w:pPr>
      <w:rPr>
        <w:rFonts w:cs="Times New Roman" w:hint="default"/>
      </w:rPr>
    </w:lvl>
    <w:lvl w:ilvl="1">
      <w:start w:val="1"/>
      <w:numFmt w:val="decimal"/>
      <w:lvlText w:val="%1.%2."/>
      <w:lvlJc w:val="left"/>
      <w:pPr>
        <w:ind w:left="1002" w:hanging="43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num w:numId="1">
    <w:abstractNumId w:val="2"/>
    <w:lvlOverride w:ilvl="0">
      <w:startOverride w:val="7"/>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B37"/>
    <w:rsid w:val="00001EE6"/>
    <w:rsid w:val="00002802"/>
    <w:rsid w:val="00002E82"/>
    <w:rsid w:val="0000393F"/>
    <w:rsid w:val="000070FF"/>
    <w:rsid w:val="00007699"/>
    <w:rsid w:val="00010117"/>
    <w:rsid w:val="000134DA"/>
    <w:rsid w:val="0001544A"/>
    <w:rsid w:val="00017EBD"/>
    <w:rsid w:val="00022438"/>
    <w:rsid w:val="000228B7"/>
    <w:rsid w:val="0003189B"/>
    <w:rsid w:val="00034C9C"/>
    <w:rsid w:val="00036C9D"/>
    <w:rsid w:val="0004141B"/>
    <w:rsid w:val="00052292"/>
    <w:rsid w:val="000601CA"/>
    <w:rsid w:val="00060BC4"/>
    <w:rsid w:val="0006217A"/>
    <w:rsid w:val="000642A9"/>
    <w:rsid w:val="00064464"/>
    <w:rsid w:val="00065329"/>
    <w:rsid w:val="00065C71"/>
    <w:rsid w:val="000661A2"/>
    <w:rsid w:val="00070A1F"/>
    <w:rsid w:val="00071E15"/>
    <w:rsid w:val="00071FC3"/>
    <w:rsid w:val="0007519E"/>
    <w:rsid w:val="0008205F"/>
    <w:rsid w:val="00084916"/>
    <w:rsid w:val="00084D12"/>
    <w:rsid w:val="000866E6"/>
    <w:rsid w:val="0008774B"/>
    <w:rsid w:val="00087CAD"/>
    <w:rsid w:val="000918EC"/>
    <w:rsid w:val="00091BA8"/>
    <w:rsid w:val="00094B26"/>
    <w:rsid w:val="00096842"/>
    <w:rsid w:val="00097FCA"/>
    <w:rsid w:val="000A1E46"/>
    <w:rsid w:val="000A312E"/>
    <w:rsid w:val="000A41F7"/>
    <w:rsid w:val="000A55A2"/>
    <w:rsid w:val="000A6641"/>
    <w:rsid w:val="000A6802"/>
    <w:rsid w:val="000A7EC0"/>
    <w:rsid w:val="000B0082"/>
    <w:rsid w:val="000B2EE3"/>
    <w:rsid w:val="000B48EF"/>
    <w:rsid w:val="000B5905"/>
    <w:rsid w:val="000B7E8D"/>
    <w:rsid w:val="000B7F4D"/>
    <w:rsid w:val="000C1946"/>
    <w:rsid w:val="000C4C52"/>
    <w:rsid w:val="000C6617"/>
    <w:rsid w:val="000C6DA7"/>
    <w:rsid w:val="000D0B66"/>
    <w:rsid w:val="000D14D4"/>
    <w:rsid w:val="000D2C85"/>
    <w:rsid w:val="000D45DC"/>
    <w:rsid w:val="000D5D76"/>
    <w:rsid w:val="000D6917"/>
    <w:rsid w:val="000D757A"/>
    <w:rsid w:val="000E0B20"/>
    <w:rsid w:val="000E3016"/>
    <w:rsid w:val="000E38D9"/>
    <w:rsid w:val="000E3E6B"/>
    <w:rsid w:val="000E590F"/>
    <w:rsid w:val="000F26D5"/>
    <w:rsid w:val="000F5C4C"/>
    <w:rsid w:val="000F6368"/>
    <w:rsid w:val="00100641"/>
    <w:rsid w:val="00103A23"/>
    <w:rsid w:val="001042BB"/>
    <w:rsid w:val="001044DD"/>
    <w:rsid w:val="0010567D"/>
    <w:rsid w:val="0010590E"/>
    <w:rsid w:val="0010651F"/>
    <w:rsid w:val="00107085"/>
    <w:rsid w:val="00107238"/>
    <w:rsid w:val="001106CC"/>
    <w:rsid w:val="00112099"/>
    <w:rsid w:val="00114901"/>
    <w:rsid w:val="0011663A"/>
    <w:rsid w:val="00116869"/>
    <w:rsid w:val="00117080"/>
    <w:rsid w:val="00120858"/>
    <w:rsid w:val="00123EF4"/>
    <w:rsid w:val="00125033"/>
    <w:rsid w:val="001306CE"/>
    <w:rsid w:val="0013435F"/>
    <w:rsid w:val="00143F40"/>
    <w:rsid w:val="00144560"/>
    <w:rsid w:val="00145DD7"/>
    <w:rsid w:val="00147272"/>
    <w:rsid w:val="00150E55"/>
    <w:rsid w:val="00154CD7"/>
    <w:rsid w:val="00155114"/>
    <w:rsid w:val="001615C4"/>
    <w:rsid w:val="00161746"/>
    <w:rsid w:val="001631AE"/>
    <w:rsid w:val="001739B7"/>
    <w:rsid w:val="00173E5A"/>
    <w:rsid w:val="00173ED7"/>
    <w:rsid w:val="00175483"/>
    <w:rsid w:val="001768BE"/>
    <w:rsid w:val="00177842"/>
    <w:rsid w:val="0018190E"/>
    <w:rsid w:val="00182F9D"/>
    <w:rsid w:val="00184DFE"/>
    <w:rsid w:val="00187C87"/>
    <w:rsid w:val="00192D52"/>
    <w:rsid w:val="00192F8B"/>
    <w:rsid w:val="00193627"/>
    <w:rsid w:val="00193CD1"/>
    <w:rsid w:val="00195B93"/>
    <w:rsid w:val="00196B50"/>
    <w:rsid w:val="00196D5A"/>
    <w:rsid w:val="001A034A"/>
    <w:rsid w:val="001A38C3"/>
    <w:rsid w:val="001A4D21"/>
    <w:rsid w:val="001A5EAB"/>
    <w:rsid w:val="001A5FB2"/>
    <w:rsid w:val="001A600C"/>
    <w:rsid w:val="001A64C6"/>
    <w:rsid w:val="001A6DE9"/>
    <w:rsid w:val="001A7FAA"/>
    <w:rsid w:val="001B04A5"/>
    <w:rsid w:val="001B0808"/>
    <w:rsid w:val="001B2963"/>
    <w:rsid w:val="001B3AC9"/>
    <w:rsid w:val="001B7AAB"/>
    <w:rsid w:val="001B7B9A"/>
    <w:rsid w:val="001C258F"/>
    <w:rsid w:val="001C34DE"/>
    <w:rsid w:val="001C5A68"/>
    <w:rsid w:val="001C6FBF"/>
    <w:rsid w:val="001D13A0"/>
    <w:rsid w:val="001D1639"/>
    <w:rsid w:val="001D4521"/>
    <w:rsid w:val="001D5C1B"/>
    <w:rsid w:val="001D7BAF"/>
    <w:rsid w:val="001D7CF1"/>
    <w:rsid w:val="001E115E"/>
    <w:rsid w:val="001E2F07"/>
    <w:rsid w:val="001E50C0"/>
    <w:rsid w:val="001E7029"/>
    <w:rsid w:val="001F0652"/>
    <w:rsid w:val="001F0DA5"/>
    <w:rsid w:val="001F367C"/>
    <w:rsid w:val="001F4AB5"/>
    <w:rsid w:val="00202F99"/>
    <w:rsid w:val="0020317E"/>
    <w:rsid w:val="00203730"/>
    <w:rsid w:val="00213AC2"/>
    <w:rsid w:val="002202E3"/>
    <w:rsid w:val="0022053D"/>
    <w:rsid w:val="0022277F"/>
    <w:rsid w:val="002248A6"/>
    <w:rsid w:val="00224C53"/>
    <w:rsid w:val="002311DA"/>
    <w:rsid w:val="00231526"/>
    <w:rsid w:val="002337FA"/>
    <w:rsid w:val="002348F2"/>
    <w:rsid w:val="00234F41"/>
    <w:rsid w:val="0023587A"/>
    <w:rsid w:val="00240A1D"/>
    <w:rsid w:val="002410A0"/>
    <w:rsid w:val="0024138A"/>
    <w:rsid w:val="00243389"/>
    <w:rsid w:val="002441DF"/>
    <w:rsid w:val="00244DE9"/>
    <w:rsid w:val="002465C3"/>
    <w:rsid w:val="00247905"/>
    <w:rsid w:val="00250938"/>
    <w:rsid w:val="002510AD"/>
    <w:rsid w:val="00251A02"/>
    <w:rsid w:val="00253455"/>
    <w:rsid w:val="00253A49"/>
    <w:rsid w:val="00253B6B"/>
    <w:rsid w:val="002558BD"/>
    <w:rsid w:val="00256B35"/>
    <w:rsid w:val="0025749B"/>
    <w:rsid w:val="002608AC"/>
    <w:rsid w:val="002611F4"/>
    <w:rsid w:val="002622EC"/>
    <w:rsid w:val="00264BE3"/>
    <w:rsid w:val="00266185"/>
    <w:rsid w:val="002672B1"/>
    <w:rsid w:val="00270CE9"/>
    <w:rsid w:val="00273077"/>
    <w:rsid w:val="002730BB"/>
    <w:rsid w:val="0027508C"/>
    <w:rsid w:val="002750B8"/>
    <w:rsid w:val="002806A7"/>
    <w:rsid w:val="00280CD2"/>
    <w:rsid w:val="00281276"/>
    <w:rsid w:val="00281904"/>
    <w:rsid w:val="00282E7E"/>
    <w:rsid w:val="0028302A"/>
    <w:rsid w:val="00284C27"/>
    <w:rsid w:val="00292686"/>
    <w:rsid w:val="00292AEE"/>
    <w:rsid w:val="002948B8"/>
    <w:rsid w:val="00297AE3"/>
    <w:rsid w:val="002A25F7"/>
    <w:rsid w:val="002A36F8"/>
    <w:rsid w:val="002A4F8A"/>
    <w:rsid w:val="002A5399"/>
    <w:rsid w:val="002B1924"/>
    <w:rsid w:val="002B6DFC"/>
    <w:rsid w:val="002B6E6D"/>
    <w:rsid w:val="002B7D52"/>
    <w:rsid w:val="002C0C8A"/>
    <w:rsid w:val="002C1A6A"/>
    <w:rsid w:val="002C444C"/>
    <w:rsid w:val="002C4823"/>
    <w:rsid w:val="002C4DF3"/>
    <w:rsid w:val="002C5D0F"/>
    <w:rsid w:val="002D07B9"/>
    <w:rsid w:val="002D33B2"/>
    <w:rsid w:val="002D5A16"/>
    <w:rsid w:val="002D7262"/>
    <w:rsid w:val="002E25D3"/>
    <w:rsid w:val="002E4054"/>
    <w:rsid w:val="002F4A66"/>
    <w:rsid w:val="00300688"/>
    <w:rsid w:val="003009BB"/>
    <w:rsid w:val="00300A08"/>
    <w:rsid w:val="00302519"/>
    <w:rsid w:val="003026F1"/>
    <w:rsid w:val="003034D7"/>
    <w:rsid w:val="0030775C"/>
    <w:rsid w:val="00310451"/>
    <w:rsid w:val="0031233B"/>
    <w:rsid w:val="00314FA5"/>
    <w:rsid w:val="003151A1"/>
    <w:rsid w:val="00315563"/>
    <w:rsid w:val="003177C1"/>
    <w:rsid w:val="0032614C"/>
    <w:rsid w:val="00330C24"/>
    <w:rsid w:val="0033117C"/>
    <w:rsid w:val="00331811"/>
    <w:rsid w:val="00331B99"/>
    <w:rsid w:val="00332770"/>
    <w:rsid w:val="003332F4"/>
    <w:rsid w:val="003366BD"/>
    <w:rsid w:val="003415C1"/>
    <w:rsid w:val="00341883"/>
    <w:rsid w:val="00342CAB"/>
    <w:rsid w:val="00347D2A"/>
    <w:rsid w:val="00352326"/>
    <w:rsid w:val="0035517B"/>
    <w:rsid w:val="00355B01"/>
    <w:rsid w:val="00357C20"/>
    <w:rsid w:val="00357C62"/>
    <w:rsid w:val="00362529"/>
    <w:rsid w:val="003642DE"/>
    <w:rsid w:val="00364921"/>
    <w:rsid w:val="00365254"/>
    <w:rsid w:val="00366158"/>
    <w:rsid w:val="00366215"/>
    <w:rsid w:val="00366A13"/>
    <w:rsid w:val="003677C0"/>
    <w:rsid w:val="00367A19"/>
    <w:rsid w:val="0037324F"/>
    <w:rsid w:val="00373623"/>
    <w:rsid w:val="003761FD"/>
    <w:rsid w:val="00376563"/>
    <w:rsid w:val="00377169"/>
    <w:rsid w:val="0038230D"/>
    <w:rsid w:val="00384C8B"/>
    <w:rsid w:val="003858C1"/>
    <w:rsid w:val="00385ABA"/>
    <w:rsid w:val="0039252E"/>
    <w:rsid w:val="003935A3"/>
    <w:rsid w:val="003940AC"/>
    <w:rsid w:val="00394429"/>
    <w:rsid w:val="00394FCC"/>
    <w:rsid w:val="00395B9E"/>
    <w:rsid w:val="00396365"/>
    <w:rsid w:val="003966FA"/>
    <w:rsid w:val="00396C61"/>
    <w:rsid w:val="003A0064"/>
    <w:rsid w:val="003A00CF"/>
    <w:rsid w:val="003A1E6B"/>
    <w:rsid w:val="003A2CC6"/>
    <w:rsid w:val="003A495C"/>
    <w:rsid w:val="003A6286"/>
    <w:rsid w:val="003A7187"/>
    <w:rsid w:val="003A7C2C"/>
    <w:rsid w:val="003B0405"/>
    <w:rsid w:val="003B3CAE"/>
    <w:rsid w:val="003B47CD"/>
    <w:rsid w:val="003B5995"/>
    <w:rsid w:val="003B5A45"/>
    <w:rsid w:val="003C10AF"/>
    <w:rsid w:val="003C167C"/>
    <w:rsid w:val="003C1DD1"/>
    <w:rsid w:val="003C1F30"/>
    <w:rsid w:val="003C7BE3"/>
    <w:rsid w:val="003D26BE"/>
    <w:rsid w:val="003D32BE"/>
    <w:rsid w:val="003D70EA"/>
    <w:rsid w:val="003D7B37"/>
    <w:rsid w:val="003E0F6F"/>
    <w:rsid w:val="003E1142"/>
    <w:rsid w:val="003E3AFA"/>
    <w:rsid w:val="003E3D3A"/>
    <w:rsid w:val="003E3EE8"/>
    <w:rsid w:val="003E5D61"/>
    <w:rsid w:val="003E7426"/>
    <w:rsid w:val="003F0016"/>
    <w:rsid w:val="003F0085"/>
    <w:rsid w:val="003F09FF"/>
    <w:rsid w:val="003F1B60"/>
    <w:rsid w:val="003F6D5B"/>
    <w:rsid w:val="003F7EF3"/>
    <w:rsid w:val="004003EB"/>
    <w:rsid w:val="00401224"/>
    <w:rsid w:val="00401D04"/>
    <w:rsid w:val="0040295B"/>
    <w:rsid w:val="00402A53"/>
    <w:rsid w:val="00405595"/>
    <w:rsid w:val="00406FDF"/>
    <w:rsid w:val="00407B9E"/>
    <w:rsid w:val="00410F9E"/>
    <w:rsid w:val="0041509E"/>
    <w:rsid w:val="00415C50"/>
    <w:rsid w:val="00415CE6"/>
    <w:rsid w:val="00416A4F"/>
    <w:rsid w:val="0042108A"/>
    <w:rsid w:val="00421237"/>
    <w:rsid w:val="00421C8D"/>
    <w:rsid w:val="004223EB"/>
    <w:rsid w:val="00425855"/>
    <w:rsid w:val="0042688C"/>
    <w:rsid w:val="00432F9F"/>
    <w:rsid w:val="00432FDF"/>
    <w:rsid w:val="004365C1"/>
    <w:rsid w:val="0043676C"/>
    <w:rsid w:val="00436A4D"/>
    <w:rsid w:val="0043733C"/>
    <w:rsid w:val="00440958"/>
    <w:rsid w:val="004428A7"/>
    <w:rsid w:val="0044390A"/>
    <w:rsid w:val="0045127D"/>
    <w:rsid w:val="00452071"/>
    <w:rsid w:val="004543F2"/>
    <w:rsid w:val="004552F9"/>
    <w:rsid w:val="00455CB0"/>
    <w:rsid w:val="00456D15"/>
    <w:rsid w:val="004640AF"/>
    <w:rsid w:val="004643A2"/>
    <w:rsid w:val="00464A60"/>
    <w:rsid w:val="00464F3E"/>
    <w:rsid w:val="00464F8F"/>
    <w:rsid w:val="0046500C"/>
    <w:rsid w:val="00466A4B"/>
    <w:rsid w:val="00467535"/>
    <w:rsid w:val="00467989"/>
    <w:rsid w:val="00470B51"/>
    <w:rsid w:val="00474909"/>
    <w:rsid w:val="00474D97"/>
    <w:rsid w:val="00481E03"/>
    <w:rsid w:val="00483A73"/>
    <w:rsid w:val="00484F0C"/>
    <w:rsid w:val="004862AD"/>
    <w:rsid w:val="00487580"/>
    <w:rsid w:val="00490D42"/>
    <w:rsid w:val="00491385"/>
    <w:rsid w:val="00492025"/>
    <w:rsid w:val="00494270"/>
    <w:rsid w:val="00494438"/>
    <w:rsid w:val="004958AA"/>
    <w:rsid w:val="004A193B"/>
    <w:rsid w:val="004A3324"/>
    <w:rsid w:val="004A3EAD"/>
    <w:rsid w:val="004A50F5"/>
    <w:rsid w:val="004A5BAC"/>
    <w:rsid w:val="004A5FEA"/>
    <w:rsid w:val="004B18BC"/>
    <w:rsid w:val="004B18D2"/>
    <w:rsid w:val="004B2895"/>
    <w:rsid w:val="004B4734"/>
    <w:rsid w:val="004B47BF"/>
    <w:rsid w:val="004B4F23"/>
    <w:rsid w:val="004B56F5"/>
    <w:rsid w:val="004B6A0D"/>
    <w:rsid w:val="004B6A95"/>
    <w:rsid w:val="004C169A"/>
    <w:rsid w:val="004C33CF"/>
    <w:rsid w:val="004C6994"/>
    <w:rsid w:val="004C6F0A"/>
    <w:rsid w:val="004C7AC6"/>
    <w:rsid w:val="004D061A"/>
    <w:rsid w:val="004D1972"/>
    <w:rsid w:val="004D2181"/>
    <w:rsid w:val="004D2C69"/>
    <w:rsid w:val="004D45B9"/>
    <w:rsid w:val="004D47D4"/>
    <w:rsid w:val="004D578C"/>
    <w:rsid w:val="004D7851"/>
    <w:rsid w:val="004E34A7"/>
    <w:rsid w:val="004E3756"/>
    <w:rsid w:val="004E46AD"/>
    <w:rsid w:val="004F001D"/>
    <w:rsid w:val="004F027F"/>
    <w:rsid w:val="004F0F9F"/>
    <w:rsid w:val="004F3756"/>
    <w:rsid w:val="004F7E50"/>
    <w:rsid w:val="005053AA"/>
    <w:rsid w:val="00506437"/>
    <w:rsid w:val="00507D92"/>
    <w:rsid w:val="00511025"/>
    <w:rsid w:val="005123D3"/>
    <w:rsid w:val="00512505"/>
    <w:rsid w:val="00512875"/>
    <w:rsid w:val="005146D1"/>
    <w:rsid w:val="00515BA7"/>
    <w:rsid w:val="00515F20"/>
    <w:rsid w:val="005219D0"/>
    <w:rsid w:val="00522B76"/>
    <w:rsid w:val="00522E4D"/>
    <w:rsid w:val="005277E4"/>
    <w:rsid w:val="00530571"/>
    <w:rsid w:val="00531843"/>
    <w:rsid w:val="005323F9"/>
    <w:rsid w:val="0053241F"/>
    <w:rsid w:val="005326CA"/>
    <w:rsid w:val="00534D11"/>
    <w:rsid w:val="00536D0B"/>
    <w:rsid w:val="005372F2"/>
    <w:rsid w:val="00540EDC"/>
    <w:rsid w:val="00542A82"/>
    <w:rsid w:val="00543D78"/>
    <w:rsid w:val="005465F7"/>
    <w:rsid w:val="00546B90"/>
    <w:rsid w:val="005479FE"/>
    <w:rsid w:val="00547E38"/>
    <w:rsid w:val="00556D68"/>
    <w:rsid w:val="00562DF1"/>
    <w:rsid w:val="00566F57"/>
    <w:rsid w:val="005724A5"/>
    <w:rsid w:val="00573CB4"/>
    <w:rsid w:val="00574B5E"/>
    <w:rsid w:val="00575A37"/>
    <w:rsid w:val="005765D5"/>
    <w:rsid w:val="00576ACE"/>
    <w:rsid w:val="00583724"/>
    <w:rsid w:val="005838AC"/>
    <w:rsid w:val="005855DF"/>
    <w:rsid w:val="005866E8"/>
    <w:rsid w:val="00586961"/>
    <w:rsid w:val="005874BE"/>
    <w:rsid w:val="00594EAD"/>
    <w:rsid w:val="00595D66"/>
    <w:rsid w:val="00596362"/>
    <w:rsid w:val="00596643"/>
    <w:rsid w:val="005A2689"/>
    <w:rsid w:val="005A2E9A"/>
    <w:rsid w:val="005A333F"/>
    <w:rsid w:val="005A64DF"/>
    <w:rsid w:val="005B09AE"/>
    <w:rsid w:val="005B0DC4"/>
    <w:rsid w:val="005B10EC"/>
    <w:rsid w:val="005B1AA4"/>
    <w:rsid w:val="005B3668"/>
    <w:rsid w:val="005B410F"/>
    <w:rsid w:val="005B5915"/>
    <w:rsid w:val="005B6B42"/>
    <w:rsid w:val="005B75FF"/>
    <w:rsid w:val="005B7AD3"/>
    <w:rsid w:val="005C3C4B"/>
    <w:rsid w:val="005C4070"/>
    <w:rsid w:val="005C59B2"/>
    <w:rsid w:val="005C639A"/>
    <w:rsid w:val="005D14DE"/>
    <w:rsid w:val="005D470F"/>
    <w:rsid w:val="005D5502"/>
    <w:rsid w:val="005D557D"/>
    <w:rsid w:val="005D64E8"/>
    <w:rsid w:val="005D7BFD"/>
    <w:rsid w:val="005D7D32"/>
    <w:rsid w:val="005E03EE"/>
    <w:rsid w:val="005E04DA"/>
    <w:rsid w:val="005E126F"/>
    <w:rsid w:val="005E2999"/>
    <w:rsid w:val="005E4808"/>
    <w:rsid w:val="005E5A9A"/>
    <w:rsid w:val="005E744D"/>
    <w:rsid w:val="005F12CA"/>
    <w:rsid w:val="005F21EE"/>
    <w:rsid w:val="005F3FE8"/>
    <w:rsid w:val="005F6092"/>
    <w:rsid w:val="005F681D"/>
    <w:rsid w:val="00601496"/>
    <w:rsid w:val="00601C93"/>
    <w:rsid w:val="00603733"/>
    <w:rsid w:val="006046CE"/>
    <w:rsid w:val="00605E9F"/>
    <w:rsid w:val="00611603"/>
    <w:rsid w:val="00612CFB"/>
    <w:rsid w:val="006132C0"/>
    <w:rsid w:val="00613897"/>
    <w:rsid w:val="00613E0E"/>
    <w:rsid w:val="0061473D"/>
    <w:rsid w:val="00614ECD"/>
    <w:rsid w:val="00617355"/>
    <w:rsid w:val="006201D7"/>
    <w:rsid w:val="006226F7"/>
    <w:rsid w:val="0062403D"/>
    <w:rsid w:val="0062515B"/>
    <w:rsid w:val="00627054"/>
    <w:rsid w:val="00627FF8"/>
    <w:rsid w:val="006315D3"/>
    <w:rsid w:val="00634235"/>
    <w:rsid w:val="00635824"/>
    <w:rsid w:val="00635937"/>
    <w:rsid w:val="00637857"/>
    <w:rsid w:val="00641AA5"/>
    <w:rsid w:val="00645976"/>
    <w:rsid w:val="0065536A"/>
    <w:rsid w:val="0065668C"/>
    <w:rsid w:val="00662613"/>
    <w:rsid w:val="00662BDB"/>
    <w:rsid w:val="00663B1B"/>
    <w:rsid w:val="0066575F"/>
    <w:rsid w:val="00667EFD"/>
    <w:rsid w:val="0067071B"/>
    <w:rsid w:val="006709D2"/>
    <w:rsid w:val="00670BCC"/>
    <w:rsid w:val="00672E26"/>
    <w:rsid w:val="00674DA3"/>
    <w:rsid w:val="006758E1"/>
    <w:rsid w:val="00675C79"/>
    <w:rsid w:val="00681A31"/>
    <w:rsid w:val="00683113"/>
    <w:rsid w:val="00683BBA"/>
    <w:rsid w:val="00685A7C"/>
    <w:rsid w:val="00685DFF"/>
    <w:rsid w:val="00685F87"/>
    <w:rsid w:val="00690870"/>
    <w:rsid w:val="00691F8A"/>
    <w:rsid w:val="00692F8B"/>
    <w:rsid w:val="00692FB5"/>
    <w:rsid w:val="0069524B"/>
    <w:rsid w:val="00695E60"/>
    <w:rsid w:val="00696115"/>
    <w:rsid w:val="00696872"/>
    <w:rsid w:val="006A3271"/>
    <w:rsid w:val="006A34B5"/>
    <w:rsid w:val="006A488B"/>
    <w:rsid w:val="006B0513"/>
    <w:rsid w:val="006B1476"/>
    <w:rsid w:val="006B39A1"/>
    <w:rsid w:val="006B793F"/>
    <w:rsid w:val="006C0184"/>
    <w:rsid w:val="006C086E"/>
    <w:rsid w:val="006C13C4"/>
    <w:rsid w:val="006C2E78"/>
    <w:rsid w:val="006D07B0"/>
    <w:rsid w:val="006D355B"/>
    <w:rsid w:val="006D5381"/>
    <w:rsid w:val="006E2012"/>
    <w:rsid w:val="006E207C"/>
    <w:rsid w:val="006E559A"/>
    <w:rsid w:val="006E7FA4"/>
    <w:rsid w:val="006F0622"/>
    <w:rsid w:val="006F1E07"/>
    <w:rsid w:val="006F57AD"/>
    <w:rsid w:val="006F5B6C"/>
    <w:rsid w:val="00701A92"/>
    <w:rsid w:val="00703944"/>
    <w:rsid w:val="00705234"/>
    <w:rsid w:val="00705DF1"/>
    <w:rsid w:val="0070672D"/>
    <w:rsid w:val="00711107"/>
    <w:rsid w:val="00711764"/>
    <w:rsid w:val="0071413D"/>
    <w:rsid w:val="0071478A"/>
    <w:rsid w:val="00714BEF"/>
    <w:rsid w:val="00714FAA"/>
    <w:rsid w:val="00720B81"/>
    <w:rsid w:val="00721708"/>
    <w:rsid w:val="007224AA"/>
    <w:rsid w:val="0072310B"/>
    <w:rsid w:val="00724701"/>
    <w:rsid w:val="00726FD4"/>
    <w:rsid w:val="007348CC"/>
    <w:rsid w:val="00735233"/>
    <w:rsid w:val="00735AFB"/>
    <w:rsid w:val="00737490"/>
    <w:rsid w:val="00737D94"/>
    <w:rsid w:val="00745A9F"/>
    <w:rsid w:val="00746664"/>
    <w:rsid w:val="00746C47"/>
    <w:rsid w:val="00751F58"/>
    <w:rsid w:val="00752DDF"/>
    <w:rsid w:val="00753B64"/>
    <w:rsid w:val="00757C41"/>
    <w:rsid w:val="00760323"/>
    <w:rsid w:val="00761CA8"/>
    <w:rsid w:val="007622D7"/>
    <w:rsid w:val="00770BA6"/>
    <w:rsid w:val="00772517"/>
    <w:rsid w:val="0077375C"/>
    <w:rsid w:val="00776261"/>
    <w:rsid w:val="00784ABE"/>
    <w:rsid w:val="00785185"/>
    <w:rsid w:val="00787038"/>
    <w:rsid w:val="00787D9D"/>
    <w:rsid w:val="007905DC"/>
    <w:rsid w:val="00790660"/>
    <w:rsid w:val="007936EB"/>
    <w:rsid w:val="00793E3C"/>
    <w:rsid w:val="00793EFD"/>
    <w:rsid w:val="0079404D"/>
    <w:rsid w:val="00795AE0"/>
    <w:rsid w:val="00796350"/>
    <w:rsid w:val="00796A5C"/>
    <w:rsid w:val="00796EB9"/>
    <w:rsid w:val="007A146B"/>
    <w:rsid w:val="007A1765"/>
    <w:rsid w:val="007A1C76"/>
    <w:rsid w:val="007A4001"/>
    <w:rsid w:val="007A4267"/>
    <w:rsid w:val="007A51F8"/>
    <w:rsid w:val="007A520A"/>
    <w:rsid w:val="007A59A9"/>
    <w:rsid w:val="007B02E5"/>
    <w:rsid w:val="007B12B7"/>
    <w:rsid w:val="007B1B57"/>
    <w:rsid w:val="007B2B04"/>
    <w:rsid w:val="007B2FFC"/>
    <w:rsid w:val="007B40A7"/>
    <w:rsid w:val="007B54B1"/>
    <w:rsid w:val="007B66C7"/>
    <w:rsid w:val="007B7686"/>
    <w:rsid w:val="007C5B64"/>
    <w:rsid w:val="007D1686"/>
    <w:rsid w:val="007D1F49"/>
    <w:rsid w:val="007D3EB4"/>
    <w:rsid w:val="007D6913"/>
    <w:rsid w:val="007D7A0C"/>
    <w:rsid w:val="007E1355"/>
    <w:rsid w:val="007E3425"/>
    <w:rsid w:val="007F1C00"/>
    <w:rsid w:val="007F35B1"/>
    <w:rsid w:val="007F6BFE"/>
    <w:rsid w:val="00800867"/>
    <w:rsid w:val="00801C6C"/>
    <w:rsid w:val="00801DE9"/>
    <w:rsid w:val="008027E8"/>
    <w:rsid w:val="00802A9E"/>
    <w:rsid w:val="00802CC0"/>
    <w:rsid w:val="008032E9"/>
    <w:rsid w:val="008050EB"/>
    <w:rsid w:val="00806878"/>
    <w:rsid w:val="00806933"/>
    <w:rsid w:val="00807AAE"/>
    <w:rsid w:val="00807E0C"/>
    <w:rsid w:val="00810DAE"/>
    <w:rsid w:val="00811943"/>
    <w:rsid w:val="00813E88"/>
    <w:rsid w:val="00814635"/>
    <w:rsid w:val="00814E0D"/>
    <w:rsid w:val="00815EFB"/>
    <w:rsid w:val="0081645F"/>
    <w:rsid w:val="0082119D"/>
    <w:rsid w:val="00822C35"/>
    <w:rsid w:val="0082492A"/>
    <w:rsid w:val="00824CBF"/>
    <w:rsid w:val="00827C7E"/>
    <w:rsid w:val="00830825"/>
    <w:rsid w:val="00832124"/>
    <w:rsid w:val="0083466E"/>
    <w:rsid w:val="00834B6E"/>
    <w:rsid w:val="00835C08"/>
    <w:rsid w:val="008368FD"/>
    <w:rsid w:val="008402CA"/>
    <w:rsid w:val="00841F0A"/>
    <w:rsid w:val="00842123"/>
    <w:rsid w:val="0084273B"/>
    <w:rsid w:val="00842FF0"/>
    <w:rsid w:val="00844684"/>
    <w:rsid w:val="008478D1"/>
    <w:rsid w:val="00847AFA"/>
    <w:rsid w:val="00851643"/>
    <w:rsid w:val="00851C11"/>
    <w:rsid w:val="008525FE"/>
    <w:rsid w:val="00855188"/>
    <w:rsid w:val="008610CB"/>
    <w:rsid w:val="00861C09"/>
    <w:rsid w:val="00862A5D"/>
    <w:rsid w:val="008662C0"/>
    <w:rsid w:val="00867221"/>
    <w:rsid w:val="00870B76"/>
    <w:rsid w:val="00871178"/>
    <w:rsid w:val="00872A1D"/>
    <w:rsid w:val="00873106"/>
    <w:rsid w:val="008731C2"/>
    <w:rsid w:val="0087448F"/>
    <w:rsid w:val="008751A5"/>
    <w:rsid w:val="00876539"/>
    <w:rsid w:val="00882308"/>
    <w:rsid w:val="00882E42"/>
    <w:rsid w:val="008837D2"/>
    <w:rsid w:val="00883A27"/>
    <w:rsid w:val="00883EB3"/>
    <w:rsid w:val="00883EE5"/>
    <w:rsid w:val="00885BDC"/>
    <w:rsid w:val="00886547"/>
    <w:rsid w:val="00887ED4"/>
    <w:rsid w:val="008948BF"/>
    <w:rsid w:val="008A095C"/>
    <w:rsid w:val="008A1E57"/>
    <w:rsid w:val="008A4275"/>
    <w:rsid w:val="008A4ED1"/>
    <w:rsid w:val="008A6543"/>
    <w:rsid w:val="008A7430"/>
    <w:rsid w:val="008A7DA2"/>
    <w:rsid w:val="008B0866"/>
    <w:rsid w:val="008B0E38"/>
    <w:rsid w:val="008B3195"/>
    <w:rsid w:val="008B336C"/>
    <w:rsid w:val="008B3E5A"/>
    <w:rsid w:val="008B4158"/>
    <w:rsid w:val="008B5D9B"/>
    <w:rsid w:val="008C046B"/>
    <w:rsid w:val="008C0FFC"/>
    <w:rsid w:val="008C1A5E"/>
    <w:rsid w:val="008C2537"/>
    <w:rsid w:val="008C413F"/>
    <w:rsid w:val="008C581B"/>
    <w:rsid w:val="008C6160"/>
    <w:rsid w:val="008C6368"/>
    <w:rsid w:val="008C7A02"/>
    <w:rsid w:val="008D0616"/>
    <w:rsid w:val="008D2EDE"/>
    <w:rsid w:val="008D3185"/>
    <w:rsid w:val="008D5C9F"/>
    <w:rsid w:val="008D6DE2"/>
    <w:rsid w:val="008D764E"/>
    <w:rsid w:val="008E1416"/>
    <w:rsid w:val="008E166D"/>
    <w:rsid w:val="008E2BF0"/>
    <w:rsid w:val="008E3209"/>
    <w:rsid w:val="008E6724"/>
    <w:rsid w:val="008E6B89"/>
    <w:rsid w:val="008F0353"/>
    <w:rsid w:val="008F4335"/>
    <w:rsid w:val="008F45CB"/>
    <w:rsid w:val="008F6129"/>
    <w:rsid w:val="008F6F49"/>
    <w:rsid w:val="009004BE"/>
    <w:rsid w:val="009025DC"/>
    <w:rsid w:val="00902FD5"/>
    <w:rsid w:val="00905435"/>
    <w:rsid w:val="009068D0"/>
    <w:rsid w:val="00906B99"/>
    <w:rsid w:val="009138AA"/>
    <w:rsid w:val="00913FA8"/>
    <w:rsid w:val="009152E3"/>
    <w:rsid w:val="00915B4F"/>
    <w:rsid w:val="00915F3F"/>
    <w:rsid w:val="00915FC2"/>
    <w:rsid w:val="00920D3D"/>
    <w:rsid w:val="00922A93"/>
    <w:rsid w:val="00923810"/>
    <w:rsid w:val="00924733"/>
    <w:rsid w:val="00925166"/>
    <w:rsid w:val="00925994"/>
    <w:rsid w:val="00935E86"/>
    <w:rsid w:val="00936596"/>
    <w:rsid w:val="00936A74"/>
    <w:rsid w:val="00940C47"/>
    <w:rsid w:val="009411C9"/>
    <w:rsid w:val="0094298A"/>
    <w:rsid w:val="009435A7"/>
    <w:rsid w:val="00944250"/>
    <w:rsid w:val="00946857"/>
    <w:rsid w:val="00951A04"/>
    <w:rsid w:val="00956CAB"/>
    <w:rsid w:val="00956E67"/>
    <w:rsid w:val="00960BD3"/>
    <w:rsid w:val="009638F7"/>
    <w:rsid w:val="00963BF6"/>
    <w:rsid w:val="0096607E"/>
    <w:rsid w:val="00970846"/>
    <w:rsid w:val="00970A6A"/>
    <w:rsid w:val="00970E4F"/>
    <w:rsid w:val="009717E6"/>
    <w:rsid w:val="0097274F"/>
    <w:rsid w:val="00974946"/>
    <w:rsid w:val="009768D3"/>
    <w:rsid w:val="00976D94"/>
    <w:rsid w:val="0098111D"/>
    <w:rsid w:val="00983A11"/>
    <w:rsid w:val="009854E0"/>
    <w:rsid w:val="0099227D"/>
    <w:rsid w:val="009947F8"/>
    <w:rsid w:val="009948C7"/>
    <w:rsid w:val="009959E7"/>
    <w:rsid w:val="009A0F01"/>
    <w:rsid w:val="009A3666"/>
    <w:rsid w:val="009A7BD8"/>
    <w:rsid w:val="009B1089"/>
    <w:rsid w:val="009B4F95"/>
    <w:rsid w:val="009B5378"/>
    <w:rsid w:val="009B58FF"/>
    <w:rsid w:val="009B5958"/>
    <w:rsid w:val="009B69C1"/>
    <w:rsid w:val="009B6B16"/>
    <w:rsid w:val="009B7EE6"/>
    <w:rsid w:val="009C0BF2"/>
    <w:rsid w:val="009C109A"/>
    <w:rsid w:val="009C50E0"/>
    <w:rsid w:val="009C5FC9"/>
    <w:rsid w:val="009C6B7E"/>
    <w:rsid w:val="009D04AB"/>
    <w:rsid w:val="009D1179"/>
    <w:rsid w:val="009D38C2"/>
    <w:rsid w:val="009D4DC6"/>
    <w:rsid w:val="009D7B08"/>
    <w:rsid w:val="009E07DB"/>
    <w:rsid w:val="009E088E"/>
    <w:rsid w:val="009E1114"/>
    <w:rsid w:val="009E4516"/>
    <w:rsid w:val="009E4638"/>
    <w:rsid w:val="009E48BF"/>
    <w:rsid w:val="009E491B"/>
    <w:rsid w:val="009E54B1"/>
    <w:rsid w:val="009E5543"/>
    <w:rsid w:val="009E5A74"/>
    <w:rsid w:val="009E7B38"/>
    <w:rsid w:val="009E7FD6"/>
    <w:rsid w:val="009F08D0"/>
    <w:rsid w:val="009F094D"/>
    <w:rsid w:val="009F23AF"/>
    <w:rsid w:val="009F308E"/>
    <w:rsid w:val="009F3893"/>
    <w:rsid w:val="009F4264"/>
    <w:rsid w:val="009F5273"/>
    <w:rsid w:val="009F571A"/>
    <w:rsid w:val="00A00C41"/>
    <w:rsid w:val="00A01470"/>
    <w:rsid w:val="00A04552"/>
    <w:rsid w:val="00A05B2E"/>
    <w:rsid w:val="00A05CF4"/>
    <w:rsid w:val="00A06D68"/>
    <w:rsid w:val="00A15332"/>
    <w:rsid w:val="00A20E6D"/>
    <w:rsid w:val="00A21261"/>
    <w:rsid w:val="00A25043"/>
    <w:rsid w:val="00A25621"/>
    <w:rsid w:val="00A27081"/>
    <w:rsid w:val="00A27379"/>
    <w:rsid w:val="00A27A1B"/>
    <w:rsid w:val="00A27E13"/>
    <w:rsid w:val="00A30841"/>
    <w:rsid w:val="00A308D9"/>
    <w:rsid w:val="00A32320"/>
    <w:rsid w:val="00A32BC0"/>
    <w:rsid w:val="00A33229"/>
    <w:rsid w:val="00A33FC6"/>
    <w:rsid w:val="00A341B4"/>
    <w:rsid w:val="00A34E44"/>
    <w:rsid w:val="00A356E4"/>
    <w:rsid w:val="00A37520"/>
    <w:rsid w:val="00A42F37"/>
    <w:rsid w:val="00A45BC3"/>
    <w:rsid w:val="00A53E5A"/>
    <w:rsid w:val="00A543A4"/>
    <w:rsid w:val="00A5718E"/>
    <w:rsid w:val="00A62966"/>
    <w:rsid w:val="00A6308C"/>
    <w:rsid w:val="00A63548"/>
    <w:rsid w:val="00A64617"/>
    <w:rsid w:val="00A6498C"/>
    <w:rsid w:val="00A65688"/>
    <w:rsid w:val="00A65F64"/>
    <w:rsid w:val="00A6648C"/>
    <w:rsid w:val="00A7267E"/>
    <w:rsid w:val="00A73411"/>
    <w:rsid w:val="00A77DCA"/>
    <w:rsid w:val="00A82328"/>
    <w:rsid w:val="00A837B8"/>
    <w:rsid w:val="00A83D23"/>
    <w:rsid w:val="00A84D2E"/>
    <w:rsid w:val="00A84D9F"/>
    <w:rsid w:val="00A86833"/>
    <w:rsid w:val="00A86AAD"/>
    <w:rsid w:val="00A9234D"/>
    <w:rsid w:val="00A926DA"/>
    <w:rsid w:val="00A92F8E"/>
    <w:rsid w:val="00A933E1"/>
    <w:rsid w:val="00A94FBA"/>
    <w:rsid w:val="00A968A2"/>
    <w:rsid w:val="00A96F9B"/>
    <w:rsid w:val="00AA17D6"/>
    <w:rsid w:val="00AA1E3B"/>
    <w:rsid w:val="00AA1F4D"/>
    <w:rsid w:val="00AA290B"/>
    <w:rsid w:val="00AA44FE"/>
    <w:rsid w:val="00AA7645"/>
    <w:rsid w:val="00AB30D7"/>
    <w:rsid w:val="00AB3509"/>
    <w:rsid w:val="00AB36B2"/>
    <w:rsid w:val="00AB654B"/>
    <w:rsid w:val="00AB762E"/>
    <w:rsid w:val="00AC183C"/>
    <w:rsid w:val="00AC1E6E"/>
    <w:rsid w:val="00AC1F2B"/>
    <w:rsid w:val="00AC2E4C"/>
    <w:rsid w:val="00AC4979"/>
    <w:rsid w:val="00AC5173"/>
    <w:rsid w:val="00AC635B"/>
    <w:rsid w:val="00AD60F2"/>
    <w:rsid w:val="00AD64F7"/>
    <w:rsid w:val="00AD7DB4"/>
    <w:rsid w:val="00AE0B55"/>
    <w:rsid w:val="00AE4942"/>
    <w:rsid w:val="00AF0D55"/>
    <w:rsid w:val="00AF1C74"/>
    <w:rsid w:val="00AF215E"/>
    <w:rsid w:val="00AF3C5B"/>
    <w:rsid w:val="00AF543F"/>
    <w:rsid w:val="00AF5A3E"/>
    <w:rsid w:val="00AF7121"/>
    <w:rsid w:val="00B00D63"/>
    <w:rsid w:val="00B0455E"/>
    <w:rsid w:val="00B06518"/>
    <w:rsid w:val="00B06821"/>
    <w:rsid w:val="00B075F6"/>
    <w:rsid w:val="00B11FBF"/>
    <w:rsid w:val="00B13903"/>
    <w:rsid w:val="00B1491E"/>
    <w:rsid w:val="00B167B3"/>
    <w:rsid w:val="00B16909"/>
    <w:rsid w:val="00B22CC2"/>
    <w:rsid w:val="00B23DAE"/>
    <w:rsid w:val="00B306C8"/>
    <w:rsid w:val="00B31982"/>
    <w:rsid w:val="00B33A0D"/>
    <w:rsid w:val="00B34F7A"/>
    <w:rsid w:val="00B35908"/>
    <w:rsid w:val="00B359C0"/>
    <w:rsid w:val="00B36236"/>
    <w:rsid w:val="00B36584"/>
    <w:rsid w:val="00B37162"/>
    <w:rsid w:val="00B37670"/>
    <w:rsid w:val="00B43F21"/>
    <w:rsid w:val="00B45479"/>
    <w:rsid w:val="00B478BF"/>
    <w:rsid w:val="00B5136D"/>
    <w:rsid w:val="00B51AB6"/>
    <w:rsid w:val="00B5272E"/>
    <w:rsid w:val="00B533A7"/>
    <w:rsid w:val="00B56168"/>
    <w:rsid w:val="00B56786"/>
    <w:rsid w:val="00B567A1"/>
    <w:rsid w:val="00B571E8"/>
    <w:rsid w:val="00B6026B"/>
    <w:rsid w:val="00B61914"/>
    <w:rsid w:val="00B61E36"/>
    <w:rsid w:val="00B6354C"/>
    <w:rsid w:val="00B63870"/>
    <w:rsid w:val="00B65305"/>
    <w:rsid w:val="00B66BE2"/>
    <w:rsid w:val="00B84E7D"/>
    <w:rsid w:val="00B910FD"/>
    <w:rsid w:val="00B920C1"/>
    <w:rsid w:val="00B93783"/>
    <w:rsid w:val="00BA0461"/>
    <w:rsid w:val="00BA0B75"/>
    <w:rsid w:val="00BA0C26"/>
    <w:rsid w:val="00BA16EA"/>
    <w:rsid w:val="00BA1EF2"/>
    <w:rsid w:val="00BA297A"/>
    <w:rsid w:val="00BA3ECD"/>
    <w:rsid w:val="00BA6275"/>
    <w:rsid w:val="00BB54D3"/>
    <w:rsid w:val="00BB7C38"/>
    <w:rsid w:val="00BC17F4"/>
    <w:rsid w:val="00BC2742"/>
    <w:rsid w:val="00BC616A"/>
    <w:rsid w:val="00BC729F"/>
    <w:rsid w:val="00BC793C"/>
    <w:rsid w:val="00BD16EC"/>
    <w:rsid w:val="00BD450C"/>
    <w:rsid w:val="00BD5DAE"/>
    <w:rsid w:val="00BE18B0"/>
    <w:rsid w:val="00BE2121"/>
    <w:rsid w:val="00BE2D72"/>
    <w:rsid w:val="00BE37FA"/>
    <w:rsid w:val="00BE4182"/>
    <w:rsid w:val="00BE65CC"/>
    <w:rsid w:val="00BF0A6F"/>
    <w:rsid w:val="00BF3BAF"/>
    <w:rsid w:val="00BF5E76"/>
    <w:rsid w:val="00BF6205"/>
    <w:rsid w:val="00BF64C1"/>
    <w:rsid w:val="00BF6E3A"/>
    <w:rsid w:val="00C01115"/>
    <w:rsid w:val="00C01CC9"/>
    <w:rsid w:val="00C03D47"/>
    <w:rsid w:val="00C10DC5"/>
    <w:rsid w:val="00C11F72"/>
    <w:rsid w:val="00C15C83"/>
    <w:rsid w:val="00C17AEE"/>
    <w:rsid w:val="00C201A9"/>
    <w:rsid w:val="00C223C5"/>
    <w:rsid w:val="00C23460"/>
    <w:rsid w:val="00C239EE"/>
    <w:rsid w:val="00C23D98"/>
    <w:rsid w:val="00C2425B"/>
    <w:rsid w:val="00C24E0D"/>
    <w:rsid w:val="00C25C10"/>
    <w:rsid w:val="00C31162"/>
    <w:rsid w:val="00C32327"/>
    <w:rsid w:val="00C360C4"/>
    <w:rsid w:val="00C40558"/>
    <w:rsid w:val="00C405C4"/>
    <w:rsid w:val="00C41863"/>
    <w:rsid w:val="00C43CE1"/>
    <w:rsid w:val="00C446BC"/>
    <w:rsid w:val="00C45DA5"/>
    <w:rsid w:val="00C46B5B"/>
    <w:rsid w:val="00C50E51"/>
    <w:rsid w:val="00C52BF0"/>
    <w:rsid w:val="00C560D3"/>
    <w:rsid w:val="00C60399"/>
    <w:rsid w:val="00C6434B"/>
    <w:rsid w:val="00C65449"/>
    <w:rsid w:val="00C7021B"/>
    <w:rsid w:val="00C70A40"/>
    <w:rsid w:val="00C721C2"/>
    <w:rsid w:val="00C7294E"/>
    <w:rsid w:val="00C811EC"/>
    <w:rsid w:val="00C82D42"/>
    <w:rsid w:val="00C8393D"/>
    <w:rsid w:val="00C840BF"/>
    <w:rsid w:val="00C8428E"/>
    <w:rsid w:val="00C90416"/>
    <w:rsid w:val="00C91253"/>
    <w:rsid w:val="00C91A71"/>
    <w:rsid w:val="00C946C3"/>
    <w:rsid w:val="00C96702"/>
    <w:rsid w:val="00C978A0"/>
    <w:rsid w:val="00CA2058"/>
    <w:rsid w:val="00CA400C"/>
    <w:rsid w:val="00CA65DD"/>
    <w:rsid w:val="00CA6998"/>
    <w:rsid w:val="00CB3078"/>
    <w:rsid w:val="00CB481F"/>
    <w:rsid w:val="00CC220A"/>
    <w:rsid w:val="00CC4189"/>
    <w:rsid w:val="00CC4C85"/>
    <w:rsid w:val="00CC72EA"/>
    <w:rsid w:val="00CD01E5"/>
    <w:rsid w:val="00CD1382"/>
    <w:rsid w:val="00CD489C"/>
    <w:rsid w:val="00CD53A9"/>
    <w:rsid w:val="00CD641E"/>
    <w:rsid w:val="00CD7265"/>
    <w:rsid w:val="00CE0AF5"/>
    <w:rsid w:val="00CE0C80"/>
    <w:rsid w:val="00CE6EED"/>
    <w:rsid w:val="00CE7049"/>
    <w:rsid w:val="00CE71B2"/>
    <w:rsid w:val="00CF0332"/>
    <w:rsid w:val="00CF5A8E"/>
    <w:rsid w:val="00D0088D"/>
    <w:rsid w:val="00D022E7"/>
    <w:rsid w:val="00D03B24"/>
    <w:rsid w:val="00D059BA"/>
    <w:rsid w:val="00D06D48"/>
    <w:rsid w:val="00D13152"/>
    <w:rsid w:val="00D13D3B"/>
    <w:rsid w:val="00D1410C"/>
    <w:rsid w:val="00D15C05"/>
    <w:rsid w:val="00D16BC2"/>
    <w:rsid w:val="00D20C83"/>
    <w:rsid w:val="00D22E56"/>
    <w:rsid w:val="00D23FD6"/>
    <w:rsid w:val="00D25B9F"/>
    <w:rsid w:val="00D261C7"/>
    <w:rsid w:val="00D27461"/>
    <w:rsid w:val="00D34B00"/>
    <w:rsid w:val="00D4007A"/>
    <w:rsid w:val="00D4663B"/>
    <w:rsid w:val="00D46DD8"/>
    <w:rsid w:val="00D47153"/>
    <w:rsid w:val="00D50AA7"/>
    <w:rsid w:val="00D50E44"/>
    <w:rsid w:val="00D51111"/>
    <w:rsid w:val="00D51927"/>
    <w:rsid w:val="00D51D2F"/>
    <w:rsid w:val="00D52FBA"/>
    <w:rsid w:val="00D53EE3"/>
    <w:rsid w:val="00D61664"/>
    <w:rsid w:val="00D638ED"/>
    <w:rsid w:val="00D643A6"/>
    <w:rsid w:val="00D65861"/>
    <w:rsid w:val="00D660F8"/>
    <w:rsid w:val="00D669DB"/>
    <w:rsid w:val="00D70279"/>
    <w:rsid w:val="00D702F1"/>
    <w:rsid w:val="00D71980"/>
    <w:rsid w:val="00D72B3C"/>
    <w:rsid w:val="00D7535B"/>
    <w:rsid w:val="00D75D4A"/>
    <w:rsid w:val="00D76861"/>
    <w:rsid w:val="00D76CF9"/>
    <w:rsid w:val="00D77D4E"/>
    <w:rsid w:val="00D77F31"/>
    <w:rsid w:val="00D807CB"/>
    <w:rsid w:val="00D808C1"/>
    <w:rsid w:val="00D80EAF"/>
    <w:rsid w:val="00D81AC4"/>
    <w:rsid w:val="00D8277A"/>
    <w:rsid w:val="00D83D04"/>
    <w:rsid w:val="00D85704"/>
    <w:rsid w:val="00D85CC4"/>
    <w:rsid w:val="00D85CD1"/>
    <w:rsid w:val="00D8645A"/>
    <w:rsid w:val="00D919C8"/>
    <w:rsid w:val="00D976DE"/>
    <w:rsid w:val="00DA047B"/>
    <w:rsid w:val="00DA0E2B"/>
    <w:rsid w:val="00DA3962"/>
    <w:rsid w:val="00DB0F44"/>
    <w:rsid w:val="00DB1542"/>
    <w:rsid w:val="00DB15A0"/>
    <w:rsid w:val="00DB4396"/>
    <w:rsid w:val="00DC024C"/>
    <w:rsid w:val="00DC1FC4"/>
    <w:rsid w:val="00DC3F6F"/>
    <w:rsid w:val="00DD0F7F"/>
    <w:rsid w:val="00DD16E1"/>
    <w:rsid w:val="00DD283A"/>
    <w:rsid w:val="00DD3ADB"/>
    <w:rsid w:val="00DD5EDD"/>
    <w:rsid w:val="00DD6D53"/>
    <w:rsid w:val="00DD7E55"/>
    <w:rsid w:val="00DE2563"/>
    <w:rsid w:val="00DE5D56"/>
    <w:rsid w:val="00DE7F44"/>
    <w:rsid w:val="00DF3D73"/>
    <w:rsid w:val="00DF406C"/>
    <w:rsid w:val="00E011A8"/>
    <w:rsid w:val="00E03DDD"/>
    <w:rsid w:val="00E05796"/>
    <w:rsid w:val="00E05DB8"/>
    <w:rsid w:val="00E07BD1"/>
    <w:rsid w:val="00E10522"/>
    <w:rsid w:val="00E110C4"/>
    <w:rsid w:val="00E11254"/>
    <w:rsid w:val="00E117C0"/>
    <w:rsid w:val="00E1360F"/>
    <w:rsid w:val="00E13854"/>
    <w:rsid w:val="00E13A40"/>
    <w:rsid w:val="00E14548"/>
    <w:rsid w:val="00E16AF5"/>
    <w:rsid w:val="00E17589"/>
    <w:rsid w:val="00E20C22"/>
    <w:rsid w:val="00E22B63"/>
    <w:rsid w:val="00E2311C"/>
    <w:rsid w:val="00E2312F"/>
    <w:rsid w:val="00E233FE"/>
    <w:rsid w:val="00E24716"/>
    <w:rsid w:val="00E2682D"/>
    <w:rsid w:val="00E26B45"/>
    <w:rsid w:val="00E279FA"/>
    <w:rsid w:val="00E33201"/>
    <w:rsid w:val="00E33979"/>
    <w:rsid w:val="00E340A9"/>
    <w:rsid w:val="00E34D2E"/>
    <w:rsid w:val="00E36333"/>
    <w:rsid w:val="00E40978"/>
    <w:rsid w:val="00E40FBF"/>
    <w:rsid w:val="00E4472B"/>
    <w:rsid w:val="00E4675A"/>
    <w:rsid w:val="00E47953"/>
    <w:rsid w:val="00E53085"/>
    <w:rsid w:val="00E53A29"/>
    <w:rsid w:val="00E54710"/>
    <w:rsid w:val="00E54799"/>
    <w:rsid w:val="00E54852"/>
    <w:rsid w:val="00E56B30"/>
    <w:rsid w:val="00E5771E"/>
    <w:rsid w:val="00E620C3"/>
    <w:rsid w:val="00E62753"/>
    <w:rsid w:val="00E6639A"/>
    <w:rsid w:val="00E6723C"/>
    <w:rsid w:val="00E706FB"/>
    <w:rsid w:val="00E73F65"/>
    <w:rsid w:val="00E75054"/>
    <w:rsid w:val="00E754E4"/>
    <w:rsid w:val="00E75DA1"/>
    <w:rsid w:val="00E763FB"/>
    <w:rsid w:val="00E76AD3"/>
    <w:rsid w:val="00E77DEF"/>
    <w:rsid w:val="00E83085"/>
    <w:rsid w:val="00E83195"/>
    <w:rsid w:val="00E84AEA"/>
    <w:rsid w:val="00E84B5A"/>
    <w:rsid w:val="00E85F38"/>
    <w:rsid w:val="00E91297"/>
    <w:rsid w:val="00E914F5"/>
    <w:rsid w:val="00E94174"/>
    <w:rsid w:val="00E9602F"/>
    <w:rsid w:val="00E9684D"/>
    <w:rsid w:val="00E9710B"/>
    <w:rsid w:val="00E97274"/>
    <w:rsid w:val="00EA1109"/>
    <w:rsid w:val="00EA13AE"/>
    <w:rsid w:val="00EA3118"/>
    <w:rsid w:val="00EA57A6"/>
    <w:rsid w:val="00EA5D37"/>
    <w:rsid w:val="00EA665D"/>
    <w:rsid w:val="00EB31F0"/>
    <w:rsid w:val="00EB34AA"/>
    <w:rsid w:val="00EB39E7"/>
    <w:rsid w:val="00EB71FB"/>
    <w:rsid w:val="00EB728E"/>
    <w:rsid w:val="00EC1359"/>
    <w:rsid w:val="00EC1A2D"/>
    <w:rsid w:val="00EC359A"/>
    <w:rsid w:val="00EC4BC7"/>
    <w:rsid w:val="00EC79DC"/>
    <w:rsid w:val="00ED3F2D"/>
    <w:rsid w:val="00ED45F0"/>
    <w:rsid w:val="00ED51C7"/>
    <w:rsid w:val="00ED7413"/>
    <w:rsid w:val="00ED7672"/>
    <w:rsid w:val="00EE0FC3"/>
    <w:rsid w:val="00EE21EB"/>
    <w:rsid w:val="00EE280F"/>
    <w:rsid w:val="00EE52F8"/>
    <w:rsid w:val="00EF0027"/>
    <w:rsid w:val="00EF03E1"/>
    <w:rsid w:val="00EF144F"/>
    <w:rsid w:val="00EF150B"/>
    <w:rsid w:val="00EF1F71"/>
    <w:rsid w:val="00EF2081"/>
    <w:rsid w:val="00EF4815"/>
    <w:rsid w:val="00EF5358"/>
    <w:rsid w:val="00EF65B0"/>
    <w:rsid w:val="00F00182"/>
    <w:rsid w:val="00F01400"/>
    <w:rsid w:val="00F0415E"/>
    <w:rsid w:val="00F10B81"/>
    <w:rsid w:val="00F1104C"/>
    <w:rsid w:val="00F145FE"/>
    <w:rsid w:val="00F148F0"/>
    <w:rsid w:val="00F16B5C"/>
    <w:rsid w:val="00F17B55"/>
    <w:rsid w:val="00F202D9"/>
    <w:rsid w:val="00F2423E"/>
    <w:rsid w:val="00F250DE"/>
    <w:rsid w:val="00F32F5E"/>
    <w:rsid w:val="00F34418"/>
    <w:rsid w:val="00F35C49"/>
    <w:rsid w:val="00F35DA3"/>
    <w:rsid w:val="00F37F02"/>
    <w:rsid w:val="00F4096E"/>
    <w:rsid w:val="00F40FA3"/>
    <w:rsid w:val="00F41FB4"/>
    <w:rsid w:val="00F42EE1"/>
    <w:rsid w:val="00F4317D"/>
    <w:rsid w:val="00F44AD5"/>
    <w:rsid w:val="00F46EFA"/>
    <w:rsid w:val="00F52B70"/>
    <w:rsid w:val="00F5377B"/>
    <w:rsid w:val="00F538E0"/>
    <w:rsid w:val="00F60394"/>
    <w:rsid w:val="00F6109C"/>
    <w:rsid w:val="00F610FB"/>
    <w:rsid w:val="00F61943"/>
    <w:rsid w:val="00F64DF9"/>
    <w:rsid w:val="00F668C5"/>
    <w:rsid w:val="00F66CA0"/>
    <w:rsid w:val="00F67BE0"/>
    <w:rsid w:val="00F7060A"/>
    <w:rsid w:val="00F70FDD"/>
    <w:rsid w:val="00F72E08"/>
    <w:rsid w:val="00F74674"/>
    <w:rsid w:val="00F7485A"/>
    <w:rsid w:val="00F74B63"/>
    <w:rsid w:val="00F80177"/>
    <w:rsid w:val="00F80942"/>
    <w:rsid w:val="00F80CE9"/>
    <w:rsid w:val="00F9423A"/>
    <w:rsid w:val="00F96817"/>
    <w:rsid w:val="00F96862"/>
    <w:rsid w:val="00F970EB"/>
    <w:rsid w:val="00F9734B"/>
    <w:rsid w:val="00FA06C0"/>
    <w:rsid w:val="00FA165F"/>
    <w:rsid w:val="00FA2A2A"/>
    <w:rsid w:val="00FA7164"/>
    <w:rsid w:val="00FB1962"/>
    <w:rsid w:val="00FB4466"/>
    <w:rsid w:val="00FB47ED"/>
    <w:rsid w:val="00FB62AD"/>
    <w:rsid w:val="00FB6C39"/>
    <w:rsid w:val="00FC0162"/>
    <w:rsid w:val="00FC211B"/>
    <w:rsid w:val="00FC4DA4"/>
    <w:rsid w:val="00FC629D"/>
    <w:rsid w:val="00FC7528"/>
    <w:rsid w:val="00FC7C1A"/>
    <w:rsid w:val="00FD1317"/>
    <w:rsid w:val="00FD258D"/>
    <w:rsid w:val="00FD55E5"/>
    <w:rsid w:val="00FD79BB"/>
    <w:rsid w:val="00FE010F"/>
    <w:rsid w:val="00FE1208"/>
    <w:rsid w:val="00FE140D"/>
    <w:rsid w:val="00FE1C90"/>
    <w:rsid w:val="00FE1ECE"/>
    <w:rsid w:val="00FE5928"/>
    <w:rsid w:val="00FE5EAE"/>
    <w:rsid w:val="00FE6F84"/>
    <w:rsid w:val="00FE7B6D"/>
    <w:rsid w:val="00FE7D30"/>
    <w:rsid w:val="00FF28BE"/>
    <w:rsid w:val="00FF3D26"/>
    <w:rsid w:val="00FF3F71"/>
    <w:rsid w:val="00FF483F"/>
    <w:rsid w:val="00FF66F6"/>
    <w:rsid w:val="00FF7202"/>
    <w:rsid w:val="00FF7D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C027492"/>
  <w14:defaultImageDpi w14:val="0"/>
  <w15:docId w15:val="{52ED943B-150B-4844-95A9-54CFCCAD8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A04"/>
    <w:pPr>
      <w:suppressAutoHyphens/>
      <w:spacing w:after="0" w:line="240" w:lineRule="auto"/>
    </w:pPr>
    <w:rPr>
      <w:rFonts w:ascii="Times New Roman" w:hAnsi="Times New Roman" w:cs="Times New Roman"/>
      <w:color w:val="000000"/>
      <w:sz w:val="24"/>
      <w:szCs w:val="20"/>
      <w:lang w:eastAsia="ar-SA"/>
    </w:rPr>
  </w:style>
  <w:style w:type="paragraph" w:styleId="1">
    <w:name w:val="heading 1"/>
    <w:basedOn w:val="a"/>
    <w:next w:val="a"/>
    <w:link w:val="10"/>
    <w:uiPriority w:val="9"/>
    <w:qFormat/>
    <w:rsid w:val="008478D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494270"/>
    <w:pPr>
      <w:keepNext/>
      <w:suppressAutoHyphens w:val="0"/>
      <w:jc w:val="both"/>
      <w:outlineLvl w:val="1"/>
    </w:pPr>
    <w:rPr>
      <w:b/>
      <w:color w:val="auto"/>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D2181"/>
    <w:pPr>
      <w:spacing w:after="120"/>
      <w:ind w:left="283"/>
    </w:pPr>
  </w:style>
  <w:style w:type="character" w:customStyle="1" w:styleId="a4">
    <w:name w:val="Основной текст с отступом Знак"/>
    <w:basedOn w:val="a0"/>
    <w:link w:val="a3"/>
    <w:locked/>
    <w:rsid w:val="004D2181"/>
    <w:rPr>
      <w:rFonts w:ascii="Times New Roman" w:hAnsi="Times New Roman" w:cs="Times New Roman"/>
      <w:color w:val="000000"/>
      <w:sz w:val="20"/>
      <w:szCs w:val="20"/>
      <w:lang w:val="x-none" w:eastAsia="ar-SA" w:bidi="ar-SA"/>
    </w:rPr>
  </w:style>
  <w:style w:type="paragraph" w:styleId="a5">
    <w:name w:val="footer"/>
    <w:basedOn w:val="a"/>
    <w:link w:val="a6"/>
    <w:uiPriority w:val="99"/>
    <w:rsid w:val="004D2181"/>
    <w:pPr>
      <w:tabs>
        <w:tab w:val="center" w:pos="4677"/>
        <w:tab w:val="right" w:pos="9355"/>
      </w:tabs>
    </w:pPr>
  </w:style>
  <w:style w:type="character" w:customStyle="1" w:styleId="a6">
    <w:name w:val="Нижний колонтитул Знак"/>
    <w:basedOn w:val="a0"/>
    <w:link w:val="a5"/>
    <w:uiPriority w:val="99"/>
    <w:locked/>
    <w:rsid w:val="004D2181"/>
    <w:rPr>
      <w:rFonts w:ascii="Times New Roman" w:hAnsi="Times New Roman" w:cs="Times New Roman"/>
      <w:color w:val="000000"/>
      <w:sz w:val="20"/>
      <w:szCs w:val="20"/>
      <w:lang w:val="x-none" w:eastAsia="ar-SA" w:bidi="ar-SA"/>
    </w:rPr>
  </w:style>
  <w:style w:type="character" w:styleId="a7">
    <w:name w:val="page number"/>
    <w:basedOn w:val="a0"/>
    <w:uiPriority w:val="99"/>
    <w:rsid w:val="004D2181"/>
    <w:rPr>
      <w:rFonts w:cs="Times New Roman"/>
    </w:rPr>
  </w:style>
  <w:style w:type="paragraph" w:styleId="a8">
    <w:name w:val="List Paragraph"/>
    <w:aliases w:val="Bullet List,FooterText,numbered,ТЗ список,Paragraphe de liste1,Bulletr List Paragraph,Список нумерованный цифры,Цветной список - Акцент 11,lp1,List Paragraph1,GOST_TableList,Булет1,1Булет,A_маркированный_список,_Абзац списка,SL_Абзац спи,UL"/>
    <w:basedOn w:val="a"/>
    <w:link w:val="a9"/>
    <w:uiPriority w:val="34"/>
    <w:qFormat/>
    <w:rsid w:val="004D2181"/>
    <w:pPr>
      <w:ind w:left="720"/>
      <w:contextualSpacing/>
    </w:pPr>
  </w:style>
  <w:style w:type="paragraph" w:customStyle="1" w:styleId="ConsPlusNormal">
    <w:name w:val="ConsPlusNormal"/>
    <w:link w:val="ConsPlusNormal0"/>
    <w:rsid w:val="00951A04"/>
    <w:pPr>
      <w:spacing w:after="0" w:line="240" w:lineRule="auto"/>
      <w:ind w:firstLine="720"/>
    </w:pPr>
    <w:rPr>
      <w:rFonts w:ascii="Arial" w:hAnsi="Arial" w:cs="Times New Roman"/>
      <w:sz w:val="24"/>
      <w:szCs w:val="20"/>
      <w:lang w:eastAsia="ru-RU"/>
    </w:rPr>
  </w:style>
  <w:style w:type="table" w:styleId="aa">
    <w:name w:val="Table Grid"/>
    <w:basedOn w:val="a1"/>
    <w:uiPriority w:val="39"/>
    <w:rsid w:val="004D2181"/>
    <w:pPr>
      <w:spacing w:after="0" w:line="240" w:lineRule="auto"/>
    </w:pPr>
    <w:rPr>
      <w:rFonts w:ascii="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next w:val="a"/>
    <w:link w:val="ac"/>
    <w:uiPriority w:val="10"/>
    <w:qFormat/>
    <w:rsid w:val="004D2181"/>
    <w:pPr>
      <w:suppressAutoHyphens w:val="0"/>
      <w:jc w:val="center"/>
    </w:pPr>
    <w:rPr>
      <w:b/>
      <w:color w:val="auto"/>
    </w:rPr>
  </w:style>
  <w:style w:type="character" w:customStyle="1" w:styleId="ac">
    <w:name w:val="Заголовок Знак"/>
    <w:basedOn w:val="a0"/>
    <w:link w:val="ab"/>
    <w:uiPriority w:val="10"/>
    <w:locked/>
    <w:rsid w:val="004D2181"/>
    <w:rPr>
      <w:rFonts w:ascii="Times New Roman" w:hAnsi="Times New Roman" w:cs="Times New Roman"/>
      <w:b/>
      <w:sz w:val="20"/>
      <w:szCs w:val="20"/>
      <w:lang w:val="x-none" w:eastAsia="ar-SA" w:bidi="ar-SA"/>
    </w:rPr>
  </w:style>
  <w:style w:type="character" w:customStyle="1" w:styleId="blk">
    <w:name w:val="blk"/>
    <w:rsid w:val="004D2181"/>
  </w:style>
  <w:style w:type="character" w:customStyle="1" w:styleId="11">
    <w:name w:val="Основной текст1"/>
    <w:rsid w:val="004D2181"/>
    <w:rPr>
      <w:rFonts w:ascii="Times New Roman" w:hAnsi="Times New Roman"/>
      <w:color w:val="000000"/>
      <w:spacing w:val="4"/>
      <w:w w:val="100"/>
      <w:position w:val="0"/>
      <w:sz w:val="17"/>
      <w:shd w:val="clear" w:color="auto" w:fill="FFFFFF"/>
      <w:lang w:val="ru-RU" w:eastAsia="ru-RU"/>
    </w:rPr>
  </w:style>
  <w:style w:type="character" w:styleId="ad">
    <w:name w:val="Hyperlink"/>
    <w:basedOn w:val="a0"/>
    <w:uiPriority w:val="99"/>
    <w:unhideWhenUsed/>
    <w:rsid w:val="00951A04"/>
    <w:rPr>
      <w:rFonts w:cs="Times New Roman"/>
      <w:color w:val="0563C1" w:themeColor="hyperlink"/>
      <w:u w:val="single"/>
    </w:rPr>
  </w:style>
  <w:style w:type="paragraph" w:styleId="ae">
    <w:name w:val="header"/>
    <w:basedOn w:val="a"/>
    <w:link w:val="af"/>
    <w:uiPriority w:val="99"/>
    <w:unhideWhenUsed/>
    <w:rsid w:val="00951A04"/>
    <w:pPr>
      <w:tabs>
        <w:tab w:val="center" w:pos="4677"/>
        <w:tab w:val="right" w:pos="9355"/>
      </w:tabs>
    </w:pPr>
  </w:style>
  <w:style w:type="character" w:customStyle="1" w:styleId="af">
    <w:name w:val="Верхний колонтитул Знак"/>
    <w:basedOn w:val="a0"/>
    <w:link w:val="ae"/>
    <w:uiPriority w:val="99"/>
    <w:locked/>
    <w:rsid w:val="005D557D"/>
    <w:rPr>
      <w:rFonts w:ascii="Times New Roman" w:hAnsi="Times New Roman" w:cs="Times New Roman"/>
      <w:color w:val="000000"/>
      <w:sz w:val="20"/>
      <w:szCs w:val="20"/>
      <w:lang w:val="x-none" w:eastAsia="ar-SA" w:bidi="ar-SA"/>
    </w:rPr>
  </w:style>
  <w:style w:type="paragraph" w:styleId="af0">
    <w:name w:val="Balloon Text"/>
    <w:basedOn w:val="a"/>
    <w:link w:val="af1"/>
    <w:uiPriority w:val="99"/>
    <w:semiHidden/>
    <w:unhideWhenUsed/>
    <w:rsid w:val="005E2999"/>
    <w:rPr>
      <w:rFonts w:ascii="Segoe UI" w:hAnsi="Segoe UI" w:cs="Segoe UI"/>
      <w:sz w:val="18"/>
      <w:szCs w:val="18"/>
    </w:rPr>
  </w:style>
  <w:style w:type="character" w:customStyle="1" w:styleId="af1">
    <w:name w:val="Текст выноски Знак"/>
    <w:basedOn w:val="a0"/>
    <w:link w:val="af0"/>
    <w:uiPriority w:val="99"/>
    <w:semiHidden/>
    <w:locked/>
    <w:rsid w:val="005E2999"/>
    <w:rPr>
      <w:rFonts w:ascii="Segoe UI" w:hAnsi="Segoe UI" w:cs="Segoe UI"/>
      <w:color w:val="000000"/>
      <w:sz w:val="18"/>
      <w:szCs w:val="18"/>
      <w:lang w:val="x-none" w:eastAsia="ar-SA" w:bidi="ar-SA"/>
    </w:rPr>
  </w:style>
  <w:style w:type="character" w:customStyle="1" w:styleId="a9">
    <w:name w:val="Абзац списка Знак"/>
    <w:aliases w:val="Bullet List Знак,FooterText Знак,numbered Знак,ТЗ список Знак,Paragraphe de liste1 Знак,Bulletr List Paragraph Знак,Список нумерованный цифры Знак,Цветной список - Акцент 11 Знак,lp1 Знак,List Paragraph1 Знак,GOST_TableList Знак"/>
    <w:link w:val="a8"/>
    <w:qFormat/>
    <w:locked/>
    <w:rsid w:val="0079404D"/>
    <w:rPr>
      <w:rFonts w:ascii="Times New Roman" w:hAnsi="Times New Roman"/>
      <w:color w:val="000000"/>
      <w:sz w:val="20"/>
      <w:lang w:val="x-none" w:eastAsia="ar-SA" w:bidi="ar-SA"/>
    </w:rPr>
  </w:style>
  <w:style w:type="paragraph" w:customStyle="1" w:styleId="ConsNormal">
    <w:name w:val="ConsNormal"/>
    <w:semiHidden/>
    <w:rsid w:val="00951A04"/>
    <w:pPr>
      <w:widowControl w:val="0"/>
      <w:autoSpaceDE w:val="0"/>
      <w:autoSpaceDN w:val="0"/>
      <w:adjustRightInd w:val="0"/>
      <w:spacing w:after="0" w:line="240" w:lineRule="auto"/>
      <w:ind w:right="19772" w:firstLine="720"/>
    </w:pPr>
    <w:rPr>
      <w:rFonts w:ascii="Arial" w:hAnsi="Arial" w:cs="Arial"/>
      <w:color w:val="000000"/>
      <w:sz w:val="20"/>
      <w:szCs w:val="20"/>
      <w:lang w:eastAsia="ru-RU"/>
    </w:rPr>
  </w:style>
  <w:style w:type="paragraph" w:styleId="af2">
    <w:name w:val="No Spacing"/>
    <w:aliases w:val="Без интервала_таблицы,Times"/>
    <w:link w:val="af3"/>
    <w:uiPriority w:val="1"/>
    <w:qFormat/>
    <w:rsid w:val="00951A04"/>
    <w:pPr>
      <w:spacing w:after="0" w:line="240" w:lineRule="auto"/>
    </w:pPr>
    <w:rPr>
      <w:rFonts w:ascii="Calibri" w:hAnsi="Calibri" w:cs="Times New Roman"/>
      <w:color w:val="000000"/>
      <w:szCs w:val="20"/>
      <w:lang w:eastAsia="ru-RU"/>
    </w:rPr>
  </w:style>
  <w:style w:type="character" w:customStyle="1" w:styleId="af3">
    <w:name w:val="Без интервала Знак"/>
    <w:aliases w:val="Без интервала_таблицы Знак,Times Знак"/>
    <w:link w:val="af2"/>
    <w:uiPriority w:val="1"/>
    <w:locked/>
    <w:rsid w:val="00C45DA5"/>
    <w:rPr>
      <w:rFonts w:ascii="Calibri" w:hAnsi="Calibri"/>
      <w:color w:val="000000"/>
      <w:sz w:val="20"/>
      <w:lang w:val="x-none" w:eastAsia="ru-RU"/>
    </w:rPr>
  </w:style>
  <w:style w:type="paragraph" w:customStyle="1" w:styleId="s1">
    <w:name w:val="s_1"/>
    <w:basedOn w:val="a"/>
    <w:rsid w:val="003E3D3A"/>
    <w:pPr>
      <w:suppressAutoHyphens w:val="0"/>
      <w:spacing w:before="100" w:beforeAutospacing="1" w:after="100" w:afterAutospacing="1"/>
    </w:pPr>
    <w:rPr>
      <w:szCs w:val="24"/>
      <w:lang w:eastAsia="ru-RU"/>
    </w:rPr>
  </w:style>
  <w:style w:type="paragraph" w:customStyle="1" w:styleId="af4">
    <w:name w:val="обычн БО"/>
    <w:basedOn w:val="a"/>
    <w:rsid w:val="00951A04"/>
    <w:pPr>
      <w:widowControl w:val="0"/>
      <w:jc w:val="both"/>
    </w:pPr>
    <w:rPr>
      <w:rFonts w:ascii="Arial" w:hAnsi="Arial"/>
    </w:rPr>
  </w:style>
  <w:style w:type="paragraph" w:customStyle="1" w:styleId="21">
    <w:name w:val="Обычный2"/>
    <w:rsid w:val="00951A04"/>
    <w:pPr>
      <w:suppressAutoHyphens/>
      <w:spacing w:after="0" w:line="240" w:lineRule="auto"/>
    </w:pPr>
    <w:rPr>
      <w:rFonts w:ascii="Times New Roman" w:hAnsi="Times New Roman" w:cs="Times New Roman"/>
      <w:color w:val="000000"/>
      <w:sz w:val="24"/>
      <w:szCs w:val="20"/>
      <w:lang w:eastAsia="ru-RU"/>
    </w:rPr>
  </w:style>
  <w:style w:type="paragraph" w:customStyle="1" w:styleId="3">
    <w:name w:val="Обычный3"/>
    <w:rsid w:val="00951A04"/>
    <w:pPr>
      <w:suppressAutoHyphens/>
      <w:spacing w:after="0" w:line="240" w:lineRule="auto"/>
    </w:pPr>
    <w:rPr>
      <w:rFonts w:ascii="Times New Roman" w:hAnsi="Times New Roman" w:cs="Times New Roman"/>
      <w:color w:val="000000"/>
      <w:sz w:val="24"/>
      <w:szCs w:val="20"/>
      <w:lang w:eastAsia="ru-RU"/>
    </w:rPr>
  </w:style>
  <w:style w:type="paragraph" w:customStyle="1" w:styleId="12">
    <w:name w:val="Обычный1"/>
    <w:qFormat/>
    <w:rsid w:val="00951A04"/>
    <w:pPr>
      <w:suppressAutoHyphens/>
      <w:spacing w:after="0" w:line="240" w:lineRule="auto"/>
    </w:pPr>
    <w:rPr>
      <w:rFonts w:ascii="Times New Roman" w:hAnsi="Times New Roman" w:cs="Times New Roman"/>
      <w:color w:val="000000"/>
      <w:sz w:val="24"/>
      <w:szCs w:val="20"/>
      <w:lang w:eastAsia="ru-RU"/>
    </w:rPr>
  </w:style>
  <w:style w:type="character" w:styleId="af5">
    <w:name w:val="line number"/>
    <w:basedOn w:val="a0"/>
    <w:uiPriority w:val="99"/>
    <w:semiHidden/>
    <w:rsid w:val="00951A04"/>
    <w:rPr>
      <w:rFonts w:cs="Times New Roman"/>
    </w:rPr>
  </w:style>
  <w:style w:type="character" w:customStyle="1" w:styleId="labelbodytext11">
    <w:name w:val="label_body_text_11"/>
    <w:rsid w:val="00951A04"/>
    <w:rPr>
      <w:color w:val="0000FF"/>
      <w:sz w:val="20"/>
    </w:rPr>
  </w:style>
  <w:style w:type="character" w:customStyle="1" w:styleId="13">
    <w:name w:val="Основной шрифт абзаца1"/>
    <w:rsid w:val="00951A04"/>
    <w:rPr>
      <w:sz w:val="24"/>
    </w:rPr>
  </w:style>
  <w:style w:type="table" w:styleId="14">
    <w:name w:val="Table Simple 1"/>
    <w:basedOn w:val="a1"/>
    <w:uiPriority w:val="99"/>
    <w:rsid w:val="00951A04"/>
    <w:pPr>
      <w:spacing w:after="200" w:line="276" w:lineRule="auto"/>
    </w:pPr>
    <w:rPr>
      <w:rFonts w:ascii="Times New Roman" w:hAnsi="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Обычный4"/>
    <w:rsid w:val="00951A04"/>
    <w:pPr>
      <w:suppressAutoHyphens/>
      <w:spacing w:after="0" w:line="240" w:lineRule="auto"/>
    </w:pPr>
    <w:rPr>
      <w:rFonts w:ascii="Times New Roman" w:hAnsi="Times New Roman" w:cs="Times New Roman"/>
      <w:sz w:val="24"/>
      <w:szCs w:val="20"/>
      <w:lang w:eastAsia="ru-RU"/>
    </w:rPr>
  </w:style>
  <w:style w:type="paragraph" w:styleId="af6">
    <w:name w:val="Revision"/>
    <w:hidden/>
    <w:uiPriority w:val="99"/>
    <w:semiHidden/>
    <w:rsid w:val="00951A04"/>
    <w:pPr>
      <w:spacing w:after="0" w:line="240" w:lineRule="auto"/>
    </w:pPr>
    <w:rPr>
      <w:rFonts w:ascii="Times New Roman" w:hAnsi="Times New Roman" w:cs="Times New Roman"/>
      <w:color w:val="000000"/>
      <w:sz w:val="24"/>
      <w:szCs w:val="20"/>
      <w:lang w:eastAsia="ar-SA"/>
    </w:rPr>
  </w:style>
  <w:style w:type="paragraph" w:customStyle="1" w:styleId="ConsPlusTitlePage">
    <w:name w:val="ConsPlusTitlePage"/>
    <w:rsid w:val="001044DD"/>
    <w:pPr>
      <w:widowControl w:val="0"/>
      <w:autoSpaceDE w:val="0"/>
      <w:autoSpaceDN w:val="0"/>
      <w:spacing w:after="0" w:line="240" w:lineRule="auto"/>
    </w:pPr>
    <w:rPr>
      <w:rFonts w:ascii="Tahoma" w:eastAsiaTheme="minorEastAsia" w:hAnsi="Tahoma" w:cs="Tahoma"/>
      <w:sz w:val="20"/>
      <w:lang w:eastAsia="ru-RU"/>
    </w:rPr>
  </w:style>
  <w:style w:type="character" w:customStyle="1" w:styleId="22">
    <w:name w:val="Основной текст (2)_"/>
    <w:link w:val="23"/>
    <w:uiPriority w:val="99"/>
    <w:locked/>
    <w:rsid w:val="00522B76"/>
    <w:rPr>
      <w:rFonts w:ascii="Lucida Sans Unicode" w:hAnsi="Lucida Sans Unicode"/>
      <w:spacing w:val="-10"/>
      <w:sz w:val="15"/>
      <w:shd w:val="clear" w:color="auto" w:fill="FFFFFF"/>
    </w:rPr>
  </w:style>
  <w:style w:type="paragraph" w:customStyle="1" w:styleId="23">
    <w:name w:val="Основной текст (2)"/>
    <w:basedOn w:val="a"/>
    <w:link w:val="22"/>
    <w:uiPriority w:val="99"/>
    <w:rsid w:val="00522B76"/>
    <w:pPr>
      <w:widowControl w:val="0"/>
      <w:shd w:val="clear" w:color="auto" w:fill="FFFFFF"/>
      <w:suppressAutoHyphens w:val="0"/>
      <w:spacing w:before="180" w:after="120" w:line="203" w:lineRule="exact"/>
      <w:jc w:val="right"/>
    </w:pPr>
    <w:rPr>
      <w:rFonts w:ascii="Lucida Sans Unicode" w:hAnsi="Lucida Sans Unicode" w:cs="Calibri"/>
      <w:color w:val="auto"/>
      <w:spacing w:val="-10"/>
      <w:sz w:val="15"/>
      <w:szCs w:val="22"/>
      <w:shd w:val="clear" w:color="auto" w:fill="FFFFFF"/>
      <w:lang w:eastAsia="en-US"/>
    </w:rPr>
  </w:style>
  <w:style w:type="character" w:customStyle="1" w:styleId="20">
    <w:name w:val="Заголовок 2 Знак"/>
    <w:basedOn w:val="a0"/>
    <w:link w:val="2"/>
    <w:rsid w:val="00494270"/>
    <w:rPr>
      <w:rFonts w:ascii="Times New Roman" w:hAnsi="Times New Roman" w:cs="Times New Roman"/>
      <w:b/>
      <w:sz w:val="24"/>
      <w:szCs w:val="24"/>
      <w:lang w:eastAsia="ru-RU"/>
    </w:rPr>
  </w:style>
  <w:style w:type="character" w:customStyle="1" w:styleId="UnresolvedMention">
    <w:name w:val="Unresolved Mention"/>
    <w:basedOn w:val="a0"/>
    <w:uiPriority w:val="99"/>
    <w:semiHidden/>
    <w:unhideWhenUsed/>
    <w:rsid w:val="00EC359A"/>
    <w:rPr>
      <w:color w:val="605E5C"/>
      <w:shd w:val="clear" w:color="auto" w:fill="E1DFDD"/>
    </w:rPr>
  </w:style>
  <w:style w:type="character" w:customStyle="1" w:styleId="ConsPlusNormal0">
    <w:name w:val="ConsPlusNormal Знак"/>
    <w:link w:val="ConsPlusNormal"/>
    <w:locked/>
    <w:rsid w:val="005B5915"/>
    <w:rPr>
      <w:rFonts w:ascii="Arial" w:hAnsi="Arial" w:cs="Times New Roman"/>
      <w:sz w:val="24"/>
      <w:szCs w:val="20"/>
      <w:lang w:eastAsia="ru-RU"/>
    </w:rPr>
  </w:style>
  <w:style w:type="paragraph" w:customStyle="1" w:styleId="VL">
    <w:name w:val="VL_Основной текст"/>
    <w:basedOn w:val="a"/>
    <w:link w:val="VL0"/>
    <w:qFormat/>
    <w:rsid w:val="00A15332"/>
    <w:pPr>
      <w:suppressAutoHyphens w:val="0"/>
      <w:spacing w:before="240"/>
      <w:jc w:val="both"/>
    </w:pPr>
    <w:rPr>
      <w:rFonts w:eastAsia="Calibri"/>
      <w:color w:val="141618"/>
      <w:sz w:val="20"/>
      <w:lang w:val="x-none" w:eastAsia="x-none"/>
    </w:rPr>
  </w:style>
  <w:style w:type="character" w:customStyle="1" w:styleId="VL0">
    <w:name w:val="VL_Основной текст Знак"/>
    <w:link w:val="VL"/>
    <w:rsid w:val="00A15332"/>
    <w:rPr>
      <w:rFonts w:ascii="Times New Roman" w:eastAsia="Calibri" w:hAnsi="Times New Roman" w:cs="Times New Roman"/>
      <w:color w:val="141618"/>
      <w:sz w:val="20"/>
      <w:szCs w:val="20"/>
      <w:lang w:val="x-none" w:eastAsia="x-none"/>
    </w:rPr>
  </w:style>
  <w:style w:type="paragraph" w:customStyle="1" w:styleId="15">
    <w:name w:val="Абзац списка1"/>
    <w:basedOn w:val="a"/>
    <w:rsid w:val="00842FF0"/>
    <w:pPr>
      <w:suppressAutoHyphens w:val="0"/>
      <w:spacing w:after="200" w:line="276" w:lineRule="auto"/>
      <w:ind w:left="720"/>
      <w:contextualSpacing/>
    </w:pPr>
    <w:rPr>
      <w:rFonts w:ascii="Calibri" w:hAnsi="Calibri"/>
      <w:color w:val="auto"/>
      <w:sz w:val="22"/>
      <w:szCs w:val="22"/>
      <w:lang w:eastAsia="en-US"/>
    </w:rPr>
  </w:style>
  <w:style w:type="character" w:customStyle="1" w:styleId="30">
    <w:name w:val="Сноска (3)_"/>
    <w:link w:val="31"/>
    <w:locked/>
    <w:rsid w:val="005372F2"/>
    <w:rPr>
      <w:rFonts w:ascii="Times New Roman" w:hAnsi="Times New Roman" w:cs="Times New Roman"/>
      <w:sz w:val="21"/>
      <w:szCs w:val="21"/>
      <w:shd w:val="clear" w:color="auto" w:fill="FFFFFF"/>
    </w:rPr>
  </w:style>
  <w:style w:type="paragraph" w:customStyle="1" w:styleId="31">
    <w:name w:val="Сноска (3)"/>
    <w:basedOn w:val="a"/>
    <w:link w:val="30"/>
    <w:rsid w:val="005372F2"/>
    <w:pPr>
      <w:shd w:val="clear" w:color="auto" w:fill="FFFFFF"/>
      <w:suppressAutoHyphens w:val="0"/>
      <w:spacing w:line="254" w:lineRule="exact"/>
      <w:jc w:val="both"/>
    </w:pPr>
    <w:rPr>
      <w:color w:val="auto"/>
      <w:sz w:val="21"/>
      <w:szCs w:val="21"/>
      <w:lang w:eastAsia="en-US"/>
    </w:rPr>
  </w:style>
  <w:style w:type="paragraph" w:customStyle="1" w:styleId="ConsPlusCell">
    <w:name w:val="ConsPlusCell"/>
    <w:link w:val="ConsPlusCell0"/>
    <w:uiPriority w:val="99"/>
    <w:qFormat/>
    <w:rsid w:val="00AF215E"/>
    <w:pPr>
      <w:widowControl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ConsPlusCell0">
    <w:name w:val="ConsPlusCell Знак"/>
    <w:link w:val="ConsPlusCell"/>
    <w:uiPriority w:val="99"/>
    <w:rsid w:val="00AF215E"/>
    <w:rPr>
      <w:rFonts w:ascii="Times New Roman" w:hAnsi="Times New Roman" w:cs="Times New Roman"/>
      <w:sz w:val="24"/>
      <w:szCs w:val="24"/>
      <w:lang w:eastAsia="ru-RU"/>
    </w:rPr>
  </w:style>
  <w:style w:type="character" w:customStyle="1" w:styleId="apple-style-span">
    <w:name w:val="apple-style-span"/>
    <w:rsid w:val="00956E67"/>
    <w:rPr>
      <w:rFonts w:cs="Times New Roman"/>
    </w:rPr>
  </w:style>
  <w:style w:type="character" w:customStyle="1" w:styleId="5">
    <w:name w:val="Основной текст (5)_"/>
    <w:link w:val="50"/>
    <w:locked/>
    <w:rsid w:val="00C446BC"/>
    <w:rPr>
      <w:rFonts w:ascii="Times New Roman" w:hAnsi="Times New Roman" w:cs="Times New Roman"/>
      <w:sz w:val="21"/>
      <w:szCs w:val="21"/>
      <w:shd w:val="clear" w:color="auto" w:fill="FFFFFF"/>
    </w:rPr>
  </w:style>
  <w:style w:type="paragraph" w:customStyle="1" w:styleId="50">
    <w:name w:val="Основной текст (5)"/>
    <w:basedOn w:val="a"/>
    <w:link w:val="5"/>
    <w:rsid w:val="00C446BC"/>
    <w:pPr>
      <w:shd w:val="clear" w:color="auto" w:fill="FFFFFF"/>
      <w:suppressAutoHyphens w:val="0"/>
      <w:spacing w:line="254" w:lineRule="exact"/>
      <w:jc w:val="both"/>
    </w:pPr>
    <w:rPr>
      <w:color w:val="auto"/>
      <w:sz w:val="21"/>
      <w:szCs w:val="21"/>
      <w:lang w:eastAsia="en-US"/>
    </w:rPr>
  </w:style>
  <w:style w:type="character" w:styleId="af7">
    <w:name w:val="annotation reference"/>
    <w:uiPriority w:val="99"/>
    <w:unhideWhenUsed/>
    <w:rsid w:val="003B47CD"/>
    <w:rPr>
      <w:sz w:val="16"/>
      <w:szCs w:val="16"/>
    </w:rPr>
  </w:style>
  <w:style w:type="character" w:customStyle="1" w:styleId="hps">
    <w:name w:val="hps"/>
    <w:rsid w:val="003B47CD"/>
  </w:style>
  <w:style w:type="character" w:customStyle="1" w:styleId="100">
    <w:name w:val="Основной текст (10)_"/>
    <w:link w:val="101"/>
    <w:locked/>
    <w:rsid w:val="003F0016"/>
    <w:rPr>
      <w:rFonts w:ascii="Times New Roman" w:hAnsi="Times New Roman" w:cs="Times New Roman"/>
      <w:sz w:val="19"/>
      <w:szCs w:val="19"/>
      <w:shd w:val="clear" w:color="auto" w:fill="FFFFFF"/>
    </w:rPr>
  </w:style>
  <w:style w:type="paragraph" w:customStyle="1" w:styleId="101">
    <w:name w:val="Основной текст (10)1"/>
    <w:basedOn w:val="a"/>
    <w:link w:val="100"/>
    <w:rsid w:val="003F0016"/>
    <w:pPr>
      <w:shd w:val="clear" w:color="auto" w:fill="FFFFFF"/>
      <w:suppressAutoHyphens w:val="0"/>
      <w:spacing w:line="240" w:lineRule="atLeast"/>
    </w:pPr>
    <w:rPr>
      <w:color w:val="auto"/>
      <w:sz w:val="19"/>
      <w:szCs w:val="19"/>
      <w:lang w:eastAsia="en-US"/>
    </w:rPr>
  </w:style>
  <w:style w:type="paragraph" w:styleId="32">
    <w:name w:val="Body Text 3"/>
    <w:basedOn w:val="a"/>
    <w:link w:val="33"/>
    <w:uiPriority w:val="99"/>
    <w:semiHidden/>
    <w:unhideWhenUsed/>
    <w:rsid w:val="008E6724"/>
    <w:pPr>
      <w:spacing w:after="120"/>
    </w:pPr>
    <w:rPr>
      <w:sz w:val="16"/>
      <w:szCs w:val="16"/>
    </w:rPr>
  </w:style>
  <w:style w:type="character" w:customStyle="1" w:styleId="33">
    <w:name w:val="Основной текст 3 Знак"/>
    <w:basedOn w:val="a0"/>
    <w:link w:val="32"/>
    <w:uiPriority w:val="99"/>
    <w:semiHidden/>
    <w:rsid w:val="008E6724"/>
    <w:rPr>
      <w:rFonts w:ascii="Times New Roman" w:hAnsi="Times New Roman" w:cs="Times New Roman"/>
      <w:color w:val="000000"/>
      <w:sz w:val="16"/>
      <w:szCs w:val="16"/>
      <w:lang w:eastAsia="ar-SA"/>
    </w:rPr>
  </w:style>
  <w:style w:type="paragraph" w:customStyle="1" w:styleId="16">
    <w:name w:val="Текст1"/>
    <w:qFormat/>
    <w:rsid w:val="001F367C"/>
    <w:pPr>
      <w:pBdr>
        <w:top w:val="none" w:sz="4" w:space="0" w:color="000000"/>
        <w:left w:val="none" w:sz="4" w:space="0" w:color="000000"/>
        <w:bottom w:val="none" w:sz="4" w:space="0" w:color="000000"/>
        <w:right w:val="none" w:sz="4" w:space="0" w:color="000000"/>
        <w:between w:val="none" w:sz="4" w:space="0" w:color="000000"/>
      </w:pBdr>
      <w:spacing w:after="240" w:line="240" w:lineRule="auto"/>
    </w:pPr>
    <w:rPr>
      <w:rFonts w:ascii="Times New Roman" w:hAnsi="Times New Roman" w:cs="Times New Roman"/>
      <w:sz w:val="24"/>
      <w:szCs w:val="20"/>
      <w:lang w:val="en-US"/>
    </w:rPr>
  </w:style>
  <w:style w:type="character" w:customStyle="1" w:styleId="10">
    <w:name w:val="Заголовок 1 Знак"/>
    <w:basedOn w:val="a0"/>
    <w:link w:val="1"/>
    <w:uiPriority w:val="9"/>
    <w:rsid w:val="008478D1"/>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850091">
      <w:bodyDiv w:val="1"/>
      <w:marLeft w:val="0"/>
      <w:marRight w:val="0"/>
      <w:marTop w:val="0"/>
      <w:marBottom w:val="0"/>
      <w:divBdr>
        <w:top w:val="none" w:sz="0" w:space="0" w:color="auto"/>
        <w:left w:val="none" w:sz="0" w:space="0" w:color="auto"/>
        <w:bottom w:val="none" w:sz="0" w:space="0" w:color="auto"/>
        <w:right w:val="none" w:sz="0" w:space="0" w:color="auto"/>
      </w:divBdr>
    </w:div>
    <w:div w:id="2079935527">
      <w:marLeft w:val="0"/>
      <w:marRight w:val="0"/>
      <w:marTop w:val="0"/>
      <w:marBottom w:val="0"/>
      <w:divBdr>
        <w:top w:val="none" w:sz="0" w:space="0" w:color="auto"/>
        <w:left w:val="none" w:sz="0" w:space="0" w:color="auto"/>
        <w:bottom w:val="none" w:sz="0" w:space="0" w:color="auto"/>
        <w:right w:val="none" w:sz="0" w:space="0" w:color="auto"/>
      </w:divBdr>
    </w:div>
    <w:div w:id="20799355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13A0D59C524A6037A95EEEDF5923E05308996F8BAE8756CB3ECEC2A2F5523F9A43E8A91BE86B684DE3F18C2DE13D6FEA692CDA0E0395p6X1I" TargetMode="External"/><Relationship Id="rId13" Type="http://schemas.openxmlformats.org/officeDocument/2006/relationships/hyperlink" Target="consultantplus://offline/ref=6B13A0D59C524A6037A95EEEDF5923E0530A99648AA88756CB3ECEC2A2F5523F8843B0A518EF776942A9A2C87ApEXFI" TargetMode="External"/><Relationship Id="rId18" Type="http://schemas.openxmlformats.org/officeDocument/2006/relationships/hyperlink" Target="consultantplus://offline/ref=CCC9D69DEE65718599BC30DD88CE7347F23E75E3A610E89941D01601E81483D421F5DDBE130FC8B2157E055FC814C6D799FC19493AE1E8RBN3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083D3C950FE63B4FF5596746CB8ADAF3E92A2FF3D471B15527DD1577CD72A2A4292835F34BAFEAB6330D2F412B84B0938CA24E9D9FC4BOBJ1G" TargetMode="External"/><Relationship Id="rId7" Type="http://schemas.openxmlformats.org/officeDocument/2006/relationships/endnotes" Target="endnotes.xml"/><Relationship Id="rId12" Type="http://schemas.openxmlformats.org/officeDocument/2006/relationships/hyperlink" Target="consultantplus://offline/ref=6B13A0D59C524A6037A95EEEDF5923E0530D9F6B84AD8756CB3ECEC2A2F5523F8843B0A518EF776942A9A2C87ApEXFI" TargetMode="External"/><Relationship Id="rId17" Type="http://schemas.openxmlformats.org/officeDocument/2006/relationships/hyperlink" Target="consultantplus://offline/ref=6B13A0D59C524A6037A95EEEDF5923E05308996F8BAE8756CB3ECEC2A2F5523F8843B0A518EF776942A9A2C87ApEXF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B13A0D59C524A6037A95EEEDF5923E05308996F8BAE8756CB3ECEC2A2F5523F9A43E8A91EE8623D17F3F5C579EB2268F0772AC40Ep0X0I" TargetMode="External"/><Relationship Id="rId20" Type="http://schemas.openxmlformats.org/officeDocument/2006/relationships/hyperlink" Target="consultantplus://offline/ref=6B13A0D59C524A6037A95EEEDF5923E05308996F8BAE8756CB3ECEC2A2F5523F8843B0A518EF776942A9A2C87ApEXF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B13A0D59C524A6037A95EEEDF5923E0530A9A6B8BAB8756CB3ECEC2A2F5523F9A43E8A919E8696847BCF4993CB93169F37728C012019760pBX7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ogin.consultant.ru/link/?req=doc&amp;base=LAW&amp;n=331074&amp;dst=3" TargetMode="External"/><Relationship Id="rId23" Type="http://schemas.openxmlformats.org/officeDocument/2006/relationships/header" Target="header1.xml"/><Relationship Id="rId10" Type="http://schemas.openxmlformats.org/officeDocument/2006/relationships/hyperlink" Target="https://login.consultant.ru/link/?req=doc&amp;base=LAW&amp;n=483361" TargetMode="External"/><Relationship Id="rId19" Type="http://schemas.openxmlformats.org/officeDocument/2006/relationships/hyperlink" Target="consultantplus://offline/ref=6B13A0D59C524A6037A95EEEDF5923E05308996F8BAE8756CB3ECEC2A2F5523F9A43E8A919E96D6E42BCF4993CB93169F37728C012019760pBX7I" TargetMode="External"/><Relationship Id="rId4" Type="http://schemas.openxmlformats.org/officeDocument/2006/relationships/settings" Target="settings.xml"/><Relationship Id="rId9" Type="http://schemas.openxmlformats.org/officeDocument/2006/relationships/hyperlink" Target="consultantplus://offline/ref=6B13A0D59C524A6037A95EEEDF5923E05308996F8BAE8756CB3ECEC2A2F5523F8843B0A518EF776942A9A2C87ApEXFI" TargetMode="External"/><Relationship Id="rId14" Type="http://schemas.openxmlformats.org/officeDocument/2006/relationships/hyperlink" Target="https://login.consultant.ru/link/?req=doc&amp;base=LAW&amp;n=483361&amp;dst=100400" TargetMode="External"/><Relationship Id="rId22" Type="http://schemas.openxmlformats.org/officeDocument/2006/relationships/hyperlink" Target="mailto:priemnaya@zabavtod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A8451-E2E1-4639-A773-0DCA515BE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41</Pages>
  <Words>24172</Words>
  <Characters>137781</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Веретельникова Татьяна Викторовна</dc:creator>
  <cp:keywords/>
  <dc:description/>
  <cp:lastModifiedBy>Марьясова Оксана Вадимовна</cp:lastModifiedBy>
  <cp:revision>16</cp:revision>
  <cp:lastPrinted>2025-04-18T06:00:00Z</cp:lastPrinted>
  <dcterms:created xsi:type="dcterms:W3CDTF">2025-04-18T04:45:00Z</dcterms:created>
  <dcterms:modified xsi:type="dcterms:W3CDTF">2025-04-29T06:10:00Z</dcterms:modified>
</cp:coreProperties>
</file>