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5000" w:type="pct"/>
        <w:jc w:val="left"/>
        <w:tblInd w:w="0" w:type="dxa"/>
        <w:tblLayout w:type="fixed"/>
        <w:tblCellMar>
          <w:top w:w="55" w:type="dxa"/>
          <w:left w:w="55" w:type="dxa"/>
          <w:bottom w:w="55" w:type="dxa"/>
          <w:right w:w="55" w:type="dxa"/>
        </w:tblCellMar>
      </w:tblPr>
      <w:tblGrid>
        <w:gridCol w:w="5100"/>
        <w:gridCol w:w="5219"/>
      </w:tblGrid>
      <w:tr>
        <w:trPr/>
        <w:tc>
          <w:tcPr>
            <w:tcW w:w="5100" w:type="dxa"/>
            <w:tcBorders/>
          </w:tcPr>
          <w:p>
            <w:pPr>
              <w:pStyle w:val="Style25"/>
              <w:pageBreakBefore/>
              <w:widowControl w:val="false"/>
              <w:suppressLineNumbers/>
              <w:bidi w:val="0"/>
              <w:jc w:val="left"/>
              <w:rPr>
                <w:sz w:val="22"/>
                <w:szCs w:val="22"/>
              </w:rPr>
            </w:pPr>
            <w:r>
              <w:rPr>
                <w:sz w:val="22"/>
                <w:szCs w:val="22"/>
              </w:rPr>
            </w:r>
          </w:p>
        </w:tc>
        <w:tc>
          <w:tcPr>
            <w:tcW w:w="5219" w:type="dxa"/>
            <w:tcBorders/>
          </w:tcPr>
          <w:p>
            <w:pPr>
              <w:pStyle w:val="Style25"/>
              <w:widowControl w:val="false"/>
              <w:bidi w:val="0"/>
              <w:jc w:val="left"/>
              <w:rPr>
                <w:b/>
                <w:b/>
                <w:bCs/>
                <w:sz w:val="22"/>
                <w:szCs w:val="22"/>
              </w:rPr>
            </w:pPr>
            <w:r>
              <w:rPr>
                <w:b/>
                <w:bCs/>
                <w:sz w:val="22"/>
                <w:szCs w:val="22"/>
              </w:rPr>
              <w:t>УТВЕРЖДАЮ:</w:t>
            </w:r>
          </w:p>
          <w:p>
            <w:pPr>
              <w:pStyle w:val="Style25"/>
              <w:widowControl w:val="false"/>
              <w:suppressLineNumbers/>
              <w:bidi w:val="0"/>
              <w:ind w:left="0" w:right="-510" w:hanging="0"/>
              <w:jc w:val="left"/>
              <w:rPr>
                <w:sz w:val="22"/>
                <w:szCs w:val="22"/>
              </w:rPr>
            </w:pPr>
            <w:r>
              <w:rPr>
                <w:sz w:val="22"/>
                <w:szCs w:val="22"/>
              </w:rPr>
            </w:r>
          </w:p>
          <w:p>
            <w:pPr>
              <w:pStyle w:val="Style25"/>
              <w:widowControl w:val="false"/>
              <w:bidi w:val="0"/>
              <w:spacing w:lineRule="auto" w:line="240" w:before="0" w:after="0"/>
              <w:ind w:left="0" w:right="0" w:hanging="0"/>
              <w:jc w:val="left"/>
              <w:rPr>
                <w:rFonts w:ascii="Liberation Serif" w:hAnsi="Liberation Serif" w:eastAsia="Segoe UI" w:cs="Liberation Serif;Times New Roman"/>
                <w:color w:val="000000"/>
                <w:kern w:val="0"/>
                <w:sz w:val="22"/>
                <w:szCs w:val="22"/>
                <w:lang w:val="ru-RU" w:eastAsia="zh-CN" w:bidi="hi-IN"/>
              </w:rPr>
            </w:pPr>
            <w:r>
              <w:rPr>
                <w:rFonts w:eastAsia="Segoe UI" w:cs="Liberation Serif;Times New Roman"/>
                <w:color w:val="000000"/>
                <w:kern w:val="0"/>
                <w:sz w:val="22"/>
                <w:szCs w:val="22"/>
                <w:lang w:val="ru-RU" w:eastAsia="zh-CN" w:bidi="hi-IN"/>
              </w:rPr>
              <w:t>Директор</w:t>
            </w:r>
          </w:p>
          <w:p>
            <w:pPr>
              <w:pStyle w:val="Style25"/>
              <w:widowControl w:val="false"/>
              <w:bidi w:val="0"/>
              <w:spacing w:lineRule="auto" w:line="240" w:before="0" w:after="0"/>
              <w:ind w:left="0" w:right="0" w:hanging="0"/>
              <w:jc w:val="left"/>
              <w:rPr>
                <w:sz w:val="22"/>
                <w:szCs w:val="22"/>
              </w:rPr>
            </w:pPr>
            <w:r>
              <w:rPr>
                <w:rFonts w:cs="Liberation Serif;Times New Roman"/>
                <w:sz w:val="22"/>
                <w:szCs w:val="22"/>
              </w:rPr>
              <w:t>Муниципального каз</w:t>
            </w:r>
            <w:r>
              <w:rPr>
                <w:rFonts w:eastAsia="Segoe UI" w:cs="Liberation Serif;Times New Roman"/>
                <w:color w:val="000000"/>
                <w:kern w:val="0"/>
                <w:sz w:val="22"/>
                <w:szCs w:val="22"/>
                <w:lang w:val="ru-RU" w:eastAsia="zh-CN" w:bidi="hi-IN"/>
              </w:rPr>
              <w:t>ё</w:t>
            </w:r>
            <w:r>
              <w:rPr>
                <w:rFonts w:cs="Liberation Serif;Times New Roman"/>
                <w:sz w:val="22"/>
                <w:szCs w:val="22"/>
              </w:rPr>
              <w:t>нного учреждения</w:t>
            </w:r>
          </w:p>
          <w:p>
            <w:pPr>
              <w:pStyle w:val="Style25"/>
              <w:widowControl w:val="false"/>
              <w:bidi w:val="0"/>
              <w:spacing w:lineRule="auto" w:line="240" w:before="0" w:after="0"/>
              <w:ind w:left="0" w:right="0" w:hanging="0"/>
              <w:jc w:val="left"/>
              <w:rPr>
                <w:sz w:val="22"/>
                <w:szCs w:val="22"/>
              </w:rPr>
            </w:pPr>
            <w:r>
              <w:rPr>
                <w:rFonts w:cs="Liberation Serif;Times New Roman"/>
                <w:sz w:val="22"/>
                <w:szCs w:val="22"/>
              </w:rPr>
              <w:t xml:space="preserve">Талицкого </w:t>
            </w:r>
            <w:r>
              <w:rPr>
                <w:rFonts w:eastAsia="Segoe UI" w:cs="Liberation Serif;Times New Roman"/>
                <w:color w:val="000000"/>
                <w:kern w:val="0"/>
                <w:sz w:val="22"/>
                <w:szCs w:val="22"/>
                <w:lang w:val="ru-RU" w:eastAsia="zh-CN" w:bidi="hi-IN"/>
              </w:rPr>
              <w:t>муниципального</w:t>
            </w:r>
            <w:r>
              <w:rPr>
                <w:rFonts w:cs="Liberation Serif;Times New Roman"/>
                <w:sz w:val="22"/>
                <w:szCs w:val="22"/>
              </w:rPr>
              <w:t xml:space="preserve"> округа</w:t>
            </w:r>
          </w:p>
          <w:p>
            <w:pPr>
              <w:pStyle w:val="Style25"/>
              <w:widowControl w:val="false"/>
              <w:bidi w:val="0"/>
              <w:spacing w:lineRule="auto" w:line="240" w:before="0" w:after="0"/>
              <w:ind w:left="0" w:right="0" w:hanging="0"/>
              <w:jc w:val="left"/>
              <w:rPr>
                <w:sz w:val="22"/>
                <w:szCs w:val="22"/>
              </w:rPr>
            </w:pPr>
            <w:r>
              <w:rPr>
                <w:rFonts w:cs="Liberation Serif;Times New Roman"/>
                <w:sz w:val="22"/>
                <w:szCs w:val="22"/>
              </w:rPr>
              <w:t>«</w:t>
            </w:r>
            <w:r>
              <w:rPr>
                <w:rFonts w:eastAsia="Times New Roman" w:cs="Liberation Serif;Times New Roman"/>
                <w:color w:val="auto"/>
                <w:kern w:val="0"/>
                <w:sz w:val="22"/>
                <w:szCs w:val="22"/>
                <w:lang w:val="ru-RU" w:eastAsia="ru-RU" w:bidi="ar-SA"/>
              </w:rPr>
              <w:t>Управление по техническому и транспортному обслуживанию</w:t>
            </w:r>
            <w:r>
              <w:rPr>
                <w:rFonts w:cs="Liberation Serif;Times New Roman"/>
                <w:sz w:val="22"/>
                <w:szCs w:val="22"/>
              </w:rPr>
              <w:t>»</w:t>
            </w:r>
          </w:p>
          <w:p>
            <w:pPr>
              <w:pStyle w:val="Style25"/>
              <w:widowControl w:val="false"/>
              <w:bidi w:val="0"/>
              <w:spacing w:lineRule="auto" w:line="240" w:before="0" w:after="0"/>
              <w:jc w:val="left"/>
              <w:rPr>
                <w:rFonts w:ascii="Liberation Serif" w:hAnsi="Liberation Serif" w:cs="Liberation Serif;Times New Roman"/>
                <w:sz w:val="22"/>
                <w:szCs w:val="22"/>
              </w:rPr>
            </w:pPr>
            <w:r>
              <w:rPr>
                <w:rFonts w:cs="Liberation Serif;Times New Roman"/>
                <w:sz w:val="22"/>
                <w:szCs w:val="22"/>
              </w:rPr>
            </w:r>
          </w:p>
          <w:p>
            <w:pPr>
              <w:pStyle w:val="Style25"/>
              <w:widowControl w:val="false"/>
              <w:bidi w:val="0"/>
              <w:spacing w:lineRule="auto" w:line="240" w:before="0" w:after="0"/>
              <w:ind w:left="0" w:right="0" w:hanging="0"/>
              <w:jc w:val="left"/>
              <w:rPr>
                <w:sz w:val="22"/>
                <w:szCs w:val="22"/>
              </w:rPr>
            </w:pPr>
            <w:r>
              <w:rPr>
                <w:rFonts w:cs="Liberation Serif;Times New Roman"/>
                <w:sz w:val="22"/>
                <w:szCs w:val="22"/>
              </w:rPr>
              <w:t xml:space="preserve">_________________________ / </w:t>
            </w:r>
            <w:r>
              <w:rPr>
                <w:rFonts w:eastAsia="Times New Roman" w:cs="Liberation Serif;Times New Roman"/>
                <w:color w:val="auto"/>
                <w:kern w:val="0"/>
                <w:sz w:val="22"/>
                <w:szCs w:val="22"/>
                <w:lang w:val="ru-RU" w:eastAsia="ru-RU" w:bidi="ar-SA"/>
              </w:rPr>
              <w:t>А.М. Кротов</w:t>
            </w:r>
            <w:r>
              <w:rPr>
                <w:rFonts w:cs="Liberation Serif;Times New Roman"/>
                <w:sz w:val="22"/>
                <w:szCs w:val="22"/>
              </w:rPr>
              <w:t>/</w:t>
            </w:r>
          </w:p>
          <w:p>
            <w:pPr>
              <w:pStyle w:val="Style25"/>
              <w:widowControl w:val="false"/>
              <w:bidi w:val="0"/>
              <w:spacing w:lineRule="auto" w:line="240" w:before="57" w:after="57"/>
              <w:ind w:left="0" w:right="0" w:hanging="0"/>
              <w:jc w:val="left"/>
              <w:rPr>
                <w:sz w:val="22"/>
                <w:szCs w:val="22"/>
              </w:rPr>
            </w:pPr>
            <w:r>
              <w:rPr>
                <w:rFonts w:cs="Liberation Serif;Times New Roman"/>
                <w:sz w:val="22"/>
                <w:szCs w:val="22"/>
              </w:rPr>
              <w:t>«___» ________________ 202</w:t>
            </w:r>
            <w:r>
              <w:rPr>
                <w:rFonts w:eastAsia="Segoe UI" w:cs="Liberation Serif;Times New Roman"/>
                <w:color w:val="000000"/>
                <w:kern w:val="0"/>
                <w:sz w:val="22"/>
                <w:szCs w:val="22"/>
                <w:lang w:val="ru-RU" w:eastAsia="zh-CN" w:bidi="hi-IN"/>
              </w:rPr>
              <w:t>5</w:t>
            </w:r>
            <w:r>
              <w:rPr>
                <w:rFonts w:cs="Liberation Serif;Times New Roman"/>
                <w:sz w:val="22"/>
                <w:szCs w:val="22"/>
              </w:rPr>
              <w:t xml:space="preserve"> год</w:t>
            </w:r>
          </w:p>
        </w:tc>
      </w:tr>
    </w:tbl>
    <w:p>
      <w:pPr>
        <w:pStyle w:val="Normal"/>
        <w:keepNext w:val="true"/>
        <w:keepLines/>
        <w:widowControl w:val="false"/>
        <w:suppressLineNumbers/>
        <w:suppressAutoHyphens w:val="true"/>
        <w:bidi w:val="0"/>
        <w:spacing w:before="0" w:after="0"/>
        <w:ind w:left="0" w:right="0" w:hanging="0"/>
        <w:jc w:val="center"/>
        <w:rPr>
          <w:rFonts w:ascii="Liberation Serif" w:hAnsi="Liberation Serif" w:cs="Liberation Serif"/>
          <w:b/>
          <w:b/>
          <w:kern w:val="2"/>
          <w:sz w:val="22"/>
          <w:szCs w:val="22"/>
        </w:rPr>
      </w:pPr>
      <w:r>
        <w:rPr>
          <w:rFonts w:cs="Liberation Serif"/>
          <w:b/>
          <w:kern w:val="2"/>
          <w:sz w:val="22"/>
          <w:szCs w:val="22"/>
        </w:rPr>
      </w:r>
    </w:p>
    <w:p>
      <w:pPr>
        <w:pStyle w:val="Normal"/>
        <w:widowControl w:val="false"/>
        <w:suppressAutoHyphens w:val="true"/>
        <w:bidi w:val="0"/>
        <w:spacing w:before="0" w:after="0"/>
        <w:ind w:left="0" w:right="0" w:hanging="0"/>
        <w:jc w:val="center"/>
        <w:rPr>
          <w:rFonts w:ascii="Liberation Serif" w:hAnsi="Liberation Serif"/>
          <w:sz w:val="22"/>
          <w:szCs w:val="22"/>
        </w:rPr>
      </w:pPr>
      <w:r>
        <w:rPr>
          <w:rFonts w:cs="Liberation Serif"/>
          <w:b/>
          <w:sz w:val="22"/>
          <w:szCs w:val="22"/>
        </w:rPr>
        <w:t>ПРОЕКТ КОНТРАКТА</w:t>
      </w:r>
    </w:p>
    <w:p>
      <w:pPr>
        <w:pStyle w:val="Style18"/>
        <w:widowControl w:val="false"/>
        <w:suppressAutoHyphens w:val="true"/>
        <w:bidi w:val="0"/>
        <w:spacing w:before="0" w:after="0"/>
        <w:ind w:left="0" w:right="0" w:hanging="0"/>
        <w:jc w:val="center"/>
        <w:rPr>
          <w:rFonts w:ascii="Liberation Serif" w:hAnsi="Liberation Serif" w:cs="Liberation Serif"/>
          <w:sz w:val="22"/>
          <w:szCs w:val="22"/>
        </w:rPr>
      </w:pPr>
      <w:r>
        <w:rPr>
          <w:rFonts w:cs="Liberation Serif"/>
          <w:sz w:val="22"/>
          <w:szCs w:val="22"/>
        </w:rPr>
      </w:r>
    </w:p>
    <w:p>
      <w:pPr>
        <w:pStyle w:val="ConsPlusNormal"/>
        <w:widowControl w:val="false"/>
        <w:suppressAutoHyphens w:val="true"/>
        <w:bidi w:val="0"/>
        <w:spacing w:before="0" w:after="0"/>
        <w:ind w:left="0" w:right="0" w:hanging="0"/>
        <w:jc w:val="center"/>
        <w:rPr>
          <w:rFonts w:ascii="Liberation Serif" w:hAnsi="Liberation Serif"/>
          <w:sz w:val="22"/>
          <w:szCs w:val="22"/>
        </w:rPr>
      </w:pPr>
      <w:r>
        <w:rPr>
          <w:rFonts w:eastAsia="Times New Roman" w:cs="Arial" w:ascii="Liberation Serif" w:hAnsi="Liberation Serif"/>
          <w:b/>
          <w:bCs/>
          <w:color w:val="000000"/>
          <w:kern w:val="0"/>
          <w:sz w:val="22"/>
          <w:szCs w:val="22"/>
          <w:shd w:fill="auto" w:val="clear"/>
          <w:lang w:val="ru-RU" w:eastAsia="ru-RU" w:bidi="ar-SA"/>
        </w:rPr>
        <w:t xml:space="preserve">Муниципальный </w:t>
      </w:r>
      <w:r>
        <w:rPr>
          <w:rFonts w:ascii="Liberation Serif" w:hAnsi="Liberation Serif"/>
          <w:b/>
          <w:bCs/>
          <w:color w:val="000000"/>
          <w:sz w:val="22"/>
          <w:szCs w:val="22"/>
          <w:shd w:fill="auto" w:val="clear"/>
        </w:rPr>
        <w:t xml:space="preserve">контракт № _____________ </w:t>
      </w:r>
    </w:p>
    <w:p>
      <w:pPr>
        <w:pStyle w:val="ConsPlusNormal"/>
        <w:widowControl w:val="false"/>
        <w:suppressAutoHyphens w:val="true"/>
        <w:bidi w:val="0"/>
        <w:spacing w:before="0" w:after="0"/>
        <w:ind w:left="0" w:right="0" w:hanging="0"/>
        <w:jc w:val="center"/>
        <w:rPr>
          <w:rFonts w:ascii="Liberation Serif" w:hAnsi="Liberation Serif"/>
          <w:sz w:val="22"/>
          <w:szCs w:val="22"/>
        </w:rPr>
      </w:pPr>
      <w:r>
        <w:rPr>
          <w:rFonts w:ascii="Liberation Serif" w:hAnsi="Liberation Serif"/>
          <w:b/>
          <w:bCs/>
          <w:color w:val="000000"/>
          <w:sz w:val="22"/>
          <w:szCs w:val="22"/>
          <w:shd w:fill="auto" w:val="clear"/>
        </w:rPr>
        <w:t xml:space="preserve">на </w:t>
      </w:r>
      <w:r>
        <w:rPr>
          <w:rFonts w:eastAsia="Times New Roman" w:cs="Arial" w:ascii="Liberation Serif" w:hAnsi="Liberation Serif"/>
          <w:b/>
          <w:bCs/>
          <w:color w:val="000000"/>
          <w:kern w:val="0"/>
          <w:sz w:val="22"/>
          <w:szCs w:val="22"/>
          <w:shd w:fill="auto" w:val="clear"/>
          <w:lang w:val="ru-RU" w:eastAsia="ru-RU" w:bidi="ar-SA"/>
        </w:rPr>
        <w:t>поставку угля</w:t>
      </w:r>
    </w:p>
    <w:p>
      <w:pPr>
        <w:pStyle w:val="ConsPlusNormal"/>
        <w:widowControl w:val="false"/>
        <w:suppressAutoHyphens w:val="true"/>
        <w:bidi w:val="0"/>
        <w:spacing w:before="0" w:after="0"/>
        <w:ind w:left="0" w:right="0" w:hanging="0"/>
        <w:jc w:val="center"/>
        <w:rPr>
          <w:rFonts w:ascii="Liberation Serif" w:hAnsi="Liberation Serif"/>
          <w:b/>
          <w:b/>
          <w:bCs/>
          <w:color w:val="000000"/>
          <w:sz w:val="22"/>
          <w:szCs w:val="22"/>
        </w:rPr>
      </w:pPr>
      <w:r>
        <w:rPr>
          <w:rFonts w:ascii="Liberation Serif" w:hAnsi="Liberation Serif"/>
          <w:b/>
          <w:bCs/>
          <w:color w:val="000000"/>
          <w:sz w:val="22"/>
          <w:szCs w:val="22"/>
        </w:rPr>
      </w:r>
    </w:p>
    <w:p>
      <w:pPr>
        <w:pStyle w:val="ConsPlusNormal"/>
        <w:widowControl w:val="false"/>
        <w:suppressAutoHyphens w:val="true"/>
        <w:bidi w:val="0"/>
        <w:spacing w:before="0" w:after="0"/>
        <w:ind w:left="0" w:right="0" w:hanging="0"/>
        <w:jc w:val="center"/>
        <w:rPr>
          <w:rFonts w:ascii="Liberation Serif" w:hAnsi="Liberation Serif"/>
          <w:sz w:val="22"/>
          <w:szCs w:val="22"/>
        </w:rPr>
      </w:pPr>
      <w:r>
        <w:rPr>
          <w:rFonts w:eastAsia="Times New Roman" w:cs="Times New Roman" w:ascii="Liberation Serif" w:hAnsi="Liberation Serif"/>
          <w:b/>
          <w:bCs/>
          <w:color w:val="000000"/>
          <w:kern w:val="0"/>
          <w:sz w:val="22"/>
          <w:szCs w:val="22"/>
          <w:shd w:fill="auto" w:val="clear"/>
          <w:lang w:val="ru-RU" w:eastAsia="ru-RU" w:bidi="ar-SA"/>
        </w:rPr>
        <w:t xml:space="preserve">(Идентификационный код закупки № </w:t>
      </w:r>
      <w:r>
        <w:rPr>
          <w:rFonts w:eastAsia="Times New Roman" w:cs="Liberation Serif;Times New Roman" w:ascii="Liberation Serif" w:hAnsi="Liberation Serif"/>
          <w:b/>
          <w:bCs/>
          <w:color w:val="000000"/>
          <w:kern w:val="0"/>
          <w:sz w:val="22"/>
          <w:szCs w:val="22"/>
          <w:shd w:fill="auto" w:val="clear"/>
          <w:lang w:val="ru-RU" w:eastAsia="ar-SA" w:bidi="ar-SA"/>
        </w:rPr>
        <w:t>253665401291166330100100330010510244</w:t>
      </w:r>
      <w:r>
        <w:rPr>
          <w:rFonts w:eastAsia="Times New Roman" w:cs="Times New Roman" w:ascii="Liberation Serif" w:hAnsi="Liberation Serif"/>
          <w:b/>
          <w:bCs/>
          <w:color w:val="000000"/>
          <w:kern w:val="0"/>
          <w:sz w:val="22"/>
          <w:szCs w:val="22"/>
          <w:shd w:fill="auto" w:val="clear"/>
          <w:lang w:val="ru-RU" w:eastAsia="ru-RU" w:bidi="ar-SA"/>
        </w:rPr>
        <w:t>)</w:t>
      </w:r>
    </w:p>
    <w:p>
      <w:pPr>
        <w:pStyle w:val="Normal"/>
        <w:widowControl w:val="false"/>
        <w:suppressAutoHyphens w:val="true"/>
        <w:bidi w:val="0"/>
        <w:spacing w:before="0" w:after="0"/>
        <w:ind w:left="0" w:right="0" w:hanging="0"/>
        <w:jc w:val="center"/>
        <w:rPr>
          <w:rFonts w:ascii="Liberation Serif" w:hAnsi="Liberation Serif"/>
          <w:b/>
          <w:b/>
          <w:sz w:val="22"/>
          <w:szCs w:val="22"/>
        </w:rPr>
      </w:pPr>
      <w:r>
        <w:rPr>
          <w:b/>
          <w:sz w:val="22"/>
          <w:szCs w:val="22"/>
        </w:rPr>
      </w:r>
    </w:p>
    <w:tbl>
      <w:tblPr>
        <w:tblW w:w="5000" w:type="pct"/>
        <w:jc w:val="left"/>
        <w:tblInd w:w="0" w:type="dxa"/>
        <w:tblLayout w:type="fixed"/>
        <w:tblCellMar>
          <w:top w:w="0" w:type="dxa"/>
          <w:left w:w="108" w:type="dxa"/>
          <w:bottom w:w="0" w:type="dxa"/>
          <w:right w:w="108" w:type="dxa"/>
        </w:tblCellMar>
      </w:tblPr>
      <w:tblGrid>
        <w:gridCol w:w="1757"/>
        <w:gridCol w:w="3967"/>
        <w:gridCol w:w="4596"/>
      </w:tblGrid>
      <w:tr>
        <w:trPr/>
        <w:tc>
          <w:tcPr>
            <w:tcW w:w="1757" w:type="dxa"/>
            <w:tcBorders/>
          </w:tcPr>
          <w:p>
            <w:pPr>
              <w:pStyle w:val="Normal"/>
              <w:widowControl w:val="false"/>
              <w:suppressAutoHyphens w:val="true"/>
              <w:overflowPunct w:val="true"/>
              <w:bidi w:val="0"/>
              <w:spacing w:before="0" w:after="0"/>
              <w:ind w:left="0" w:right="0" w:hanging="0"/>
              <w:jc w:val="left"/>
              <w:rPr>
                <w:rFonts w:ascii="Liberation Serif" w:hAnsi="Liberation Serif"/>
                <w:sz w:val="22"/>
                <w:szCs w:val="22"/>
              </w:rPr>
            </w:pPr>
            <w:r>
              <w:rPr>
                <w:rFonts w:eastAsia="Segoe UI" w:cs="Tahoma"/>
                <w:color w:val="000000"/>
                <w:kern w:val="0"/>
                <w:sz w:val="22"/>
                <w:szCs w:val="22"/>
                <w:lang w:val="ru-RU" w:eastAsia="zh-CN" w:bidi="hi-IN"/>
              </w:rPr>
              <w:t>г. Талица</w:t>
            </w:r>
          </w:p>
        </w:tc>
        <w:tc>
          <w:tcPr>
            <w:tcW w:w="3967" w:type="dxa"/>
            <w:tcBorders/>
          </w:tcPr>
          <w:p>
            <w:pPr>
              <w:pStyle w:val="Normal"/>
              <w:widowControl w:val="false"/>
              <w:suppressAutoHyphens w:val="true"/>
              <w:overflowPunct w:val="true"/>
              <w:bidi w:val="0"/>
              <w:spacing w:before="0" w:after="0"/>
              <w:ind w:left="0" w:right="0" w:hanging="0"/>
              <w:jc w:val="left"/>
              <w:rPr>
                <w:rFonts w:ascii="Liberation Serif" w:hAnsi="Liberation Serif"/>
                <w:sz w:val="22"/>
                <w:szCs w:val="22"/>
              </w:rPr>
            </w:pPr>
            <w:r>
              <w:rPr>
                <w:sz w:val="22"/>
                <w:szCs w:val="22"/>
              </w:rPr>
            </w:r>
          </w:p>
        </w:tc>
        <w:tc>
          <w:tcPr>
            <w:tcW w:w="4596" w:type="dxa"/>
            <w:tcBorders/>
          </w:tcPr>
          <w:p>
            <w:pPr>
              <w:pStyle w:val="Normal"/>
              <w:widowControl w:val="false"/>
              <w:suppressAutoHyphens w:val="true"/>
              <w:overflowPunct w:val="true"/>
              <w:bidi w:val="0"/>
              <w:spacing w:before="0" w:after="0"/>
              <w:ind w:left="0" w:right="0" w:hanging="0"/>
              <w:jc w:val="right"/>
              <w:rPr>
                <w:rFonts w:ascii="Liberation Serif" w:hAnsi="Liberation Serif"/>
                <w:sz w:val="22"/>
                <w:szCs w:val="22"/>
              </w:rPr>
            </w:pPr>
            <w:r>
              <w:rPr>
                <w:sz w:val="22"/>
                <w:szCs w:val="22"/>
              </w:rPr>
              <w:t>«___» _________202</w:t>
            </w:r>
            <w:r>
              <w:rPr>
                <w:rFonts w:eastAsia="Segoe UI" w:cs="Tahoma"/>
                <w:color w:val="000000"/>
                <w:kern w:val="0"/>
                <w:sz w:val="22"/>
                <w:szCs w:val="22"/>
                <w:lang w:val="ru-RU" w:eastAsia="zh-CN" w:bidi="hi-IN"/>
              </w:rPr>
              <w:t xml:space="preserve">5 </w:t>
            </w:r>
            <w:r>
              <w:rPr>
                <w:sz w:val="22"/>
                <w:szCs w:val="22"/>
              </w:rPr>
              <w:t>год</w:t>
            </w:r>
          </w:p>
        </w:tc>
      </w:tr>
    </w:tbl>
    <w:p>
      <w:pPr>
        <w:pStyle w:val="BodyText2"/>
        <w:tabs>
          <w:tab w:val="left" w:pos="-172" w:leader="none"/>
          <w:tab w:val="left" w:pos="1134" w:leader="none"/>
        </w:tabs>
        <w:bidi w:val="0"/>
        <w:spacing w:before="0" w:after="0"/>
        <w:ind w:left="0" w:right="0" w:firstLine="709"/>
        <w:jc w:val="both"/>
        <w:rPr>
          <w:rFonts w:ascii="Liberation Serif" w:hAnsi="Liberation Serif"/>
          <w:sz w:val="22"/>
          <w:szCs w:val="22"/>
        </w:rPr>
      </w:pPr>
      <w:r>
        <w:rPr>
          <w:sz w:val="22"/>
          <w:szCs w:val="22"/>
        </w:rPr>
      </w:r>
    </w:p>
    <w:p>
      <w:pPr>
        <w:pStyle w:val="BodyText2"/>
        <w:tabs>
          <w:tab w:val="left" w:pos="-172" w:leader="none"/>
          <w:tab w:val="left" w:pos="1134" w:leader="none"/>
        </w:tabs>
        <w:bidi w:val="0"/>
        <w:spacing w:before="0" w:after="0"/>
        <w:ind w:left="0" w:right="0" w:firstLine="709"/>
        <w:jc w:val="both"/>
        <w:rPr>
          <w:rFonts w:ascii="Liberation Serif" w:hAnsi="Liberation Serif"/>
          <w:sz w:val="22"/>
          <w:szCs w:val="22"/>
        </w:rPr>
      </w:pPr>
      <w:r>
        <w:rPr>
          <w:rFonts w:eastAsia="Calibri" w:cs="Liberation Serif;Times New Roman"/>
          <w:b/>
          <w:bCs w:val="false"/>
          <w:sz w:val="22"/>
          <w:szCs w:val="22"/>
          <w:lang w:eastAsia="ru-RU"/>
        </w:rPr>
        <w:t>Муниципальное каз</w:t>
      </w:r>
      <w:r>
        <w:rPr>
          <w:rFonts w:eastAsia="Calibri" w:cs="Liberation Serif;Times New Roman"/>
          <w:b/>
          <w:bCs w:val="false"/>
          <w:color w:val="000000"/>
          <w:kern w:val="0"/>
          <w:sz w:val="22"/>
          <w:szCs w:val="22"/>
          <w:lang w:val="ru-RU" w:eastAsia="ru-RU" w:bidi="hi-IN"/>
        </w:rPr>
        <w:t>ё</w:t>
      </w:r>
      <w:r>
        <w:rPr>
          <w:rFonts w:eastAsia="Calibri" w:cs="Liberation Serif;Times New Roman"/>
          <w:b/>
          <w:bCs w:val="false"/>
          <w:sz w:val="22"/>
          <w:szCs w:val="22"/>
          <w:lang w:eastAsia="ru-RU"/>
        </w:rPr>
        <w:t xml:space="preserve">нное учреждение Талицкого </w:t>
      </w:r>
      <w:r>
        <w:rPr>
          <w:rFonts w:eastAsia="Calibri" w:cs="Liberation Serif;Times New Roman"/>
          <w:b/>
          <w:bCs w:val="false"/>
          <w:color w:val="000000"/>
          <w:kern w:val="0"/>
          <w:sz w:val="22"/>
          <w:szCs w:val="22"/>
          <w:lang w:val="ru-RU" w:eastAsia="ru-RU" w:bidi="hi-IN"/>
        </w:rPr>
        <w:t>муниципального</w:t>
      </w:r>
      <w:r>
        <w:rPr>
          <w:rFonts w:eastAsia="Calibri" w:cs="Liberation Serif;Times New Roman"/>
          <w:b/>
          <w:bCs w:val="false"/>
          <w:sz w:val="22"/>
          <w:szCs w:val="22"/>
          <w:lang w:eastAsia="ru-RU"/>
        </w:rPr>
        <w:t xml:space="preserve"> округа «Управление по техническому и транспортному обслуживанию»</w:t>
      </w:r>
      <w:r>
        <w:rPr>
          <w:rFonts w:eastAsia="Calibri" w:cs="Liberation Serif;Times New Roman"/>
          <w:b w:val="false"/>
          <w:bCs w:val="false"/>
          <w:sz w:val="22"/>
          <w:szCs w:val="22"/>
          <w:lang w:eastAsia="ru-RU"/>
        </w:rPr>
        <w:t xml:space="preserve">, именуемое в дальнейшем «Заказчик», в лице </w:t>
      </w:r>
      <w:r>
        <w:rPr>
          <w:rFonts w:eastAsia="Times New Roman" w:cs="Liberation Serif;Times New Roman"/>
          <w:b w:val="false"/>
          <w:bCs w:val="false"/>
          <w:color w:val="auto"/>
          <w:kern w:val="0"/>
          <w:sz w:val="22"/>
          <w:szCs w:val="22"/>
          <w:lang w:val="ru-RU" w:eastAsia="ru-RU" w:bidi="ar-SA"/>
        </w:rPr>
        <w:t>директора Кротова Анатолия Михайловича</w:t>
      </w:r>
      <w:r>
        <w:rPr>
          <w:rFonts w:eastAsia="Calibri" w:cs="Liberation Serif;Times New Roman"/>
          <w:b w:val="false"/>
          <w:bCs w:val="false"/>
          <w:sz w:val="22"/>
          <w:szCs w:val="22"/>
          <w:lang w:eastAsia="ru-RU"/>
        </w:rPr>
        <w:t xml:space="preserve">, действующего на основании </w:t>
      </w:r>
      <w:r>
        <w:rPr>
          <w:rFonts w:eastAsia="Times New Roman" w:cs="Liberation Serif;Times New Roman"/>
          <w:b w:val="false"/>
          <w:bCs w:val="false"/>
          <w:color w:val="auto"/>
          <w:kern w:val="0"/>
          <w:sz w:val="22"/>
          <w:szCs w:val="22"/>
          <w:lang w:val="ru-RU" w:eastAsia="ru-RU" w:bidi="ar-SA"/>
        </w:rPr>
        <w:t>Устава</w:t>
      </w:r>
      <w:r>
        <w:rPr>
          <w:rFonts w:eastAsia="Calibri"/>
          <w:b w:val="false"/>
          <w:bCs w:val="false"/>
          <w:sz w:val="22"/>
          <w:szCs w:val="22"/>
        </w:rPr>
        <w:t xml:space="preserve"> с одной стороны, </w:t>
      </w:r>
      <w:r>
        <w:rPr>
          <w:rFonts w:eastAsia="Calibri"/>
          <w:b w:val="false"/>
          <w:bCs w:val="false"/>
          <w:color w:val="000000"/>
          <w:sz w:val="22"/>
          <w:szCs w:val="22"/>
        </w:rPr>
        <w:t>и __</w:t>
      </w:r>
      <w:r>
        <w:rPr>
          <w:rFonts w:eastAsia="Calibri"/>
          <w:color w:val="000000"/>
          <w:sz w:val="22"/>
          <w:szCs w:val="22"/>
        </w:rPr>
        <w:t>__________________, именуем__ в дальнейшем Поставщик, в лице __________________, действующ__ на основании __________________, с другой стороны, вместе именуемые в дальнейшем Стороны, на основании __________________ заключили настоящий муниципальный контракт (далее - Контракт) о нижеследующем.</w:t>
      </w:r>
    </w:p>
    <w:p>
      <w:pPr>
        <w:pStyle w:val="BodyText2"/>
        <w:tabs>
          <w:tab w:val="left" w:pos="-172" w:leader="none"/>
          <w:tab w:val="left" w:pos="1134" w:leader="none"/>
        </w:tabs>
        <w:bidi w:val="0"/>
        <w:spacing w:before="0" w:after="0"/>
        <w:ind w:left="0" w:right="0" w:firstLine="709"/>
        <w:jc w:val="both"/>
        <w:rPr>
          <w:rFonts w:ascii="Liberation Serif" w:hAnsi="Liberation Serif" w:eastAsia="Calibri"/>
          <w:sz w:val="22"/>
          <w:szCs w:val="22"/>
        </w:rPr>
      </w:pPr>
      <w:r>
        <w:rPr>
          <w:rFonts w:eastAsia="Calibri"/>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I. Предмет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1.1. Поставщик обязуется передать в собственность Заказчика </w:t>
      </w:r>
      <w:r>
        <w:rPr>
          <w:rFonts w:eastAsia="Times New Roman" w:cs="Liberation Serif" w:ascii="Liberation Serif" w:hAnsi="Liberation Serif"/>
          <w:b w:val="false"/>
          <w:bCs w:val="false"/>
          <w:color w:val="auto"/>
          <w:kern w:val="0"/>
          <w:sz w:val="22"/>
          <w:szCs w:val="22"/>
          <w:lang w:val="ru-RU" w:eastAsia="ru-RU" w:bidi="ar-SA"/>
        </w:rPr>
        <w:t>уголь</w:t>
      </w:r>
      <w:r>
        <w:rPr>
          <w:rFonts w:ascii="Liberation Serif" w:hAnsi="Liberation Serif"/>
          <w:b w:val="false"/>
          <w:bCs w:val="false"/>
          <w:color w:val="000000"/>
          <w:sz w:val="22"/>
          <w:szCs w:val="22"/>
        </w:rPr>
        <w:t xml:space="preserve"> </w:t>
      </w:r>
      <w:r>
        <w:rPr>
          <w:rFonts w:ascii="Liberation Serif" w:hAnsi="Liberation Serif"/>
          <w:color w:val="000000"/>
          <w:sz w:val="22"/>
          <w:szCs w:val="22"/>
        </w:rPr>
        <w:t>(далее – Товар), а Заказчик обязуется принять и оплатить Товар в порядке и на условиях, предусмотренных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 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1.3. Условия исполнения настоящего Контракта соответствуют условиям, предусмотренным извещением об осуществлении закупки.</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1.4. При исполнении Контракта изменение его существенных условий не допускается, за исключением случаев, предусмотренных настоящим Контрактом и требованиям действующего законодательства </w:t>
      </w:r>
      <w:r>
        <w:rPr>
          <w:rFonts w:ascii="Liberation Serif" w:hAnsi="Liberation Serif"/>
          <w:bCs/>
          <w:color w:val="000000"/>
          <w:sz w:val="22"/>
          <w:szCs w:val="22"/>
        </w:rPr>
        <w:t>Российской Федерации</w:t>
      </w:r>
      <w:r>
        <w:rPr>
          <w:rFonts w:ascii="Liberation Serif" w:hAnsi="Liberation Serif"/>
          <w:color w:val="000000"/>
          <w:sz w:val="22"/>
          <w:szCs w:val="22"/>
        </w:rPr>
        <w:t>.</w:t>
      </w:r>
    </w:p>
    <w:p>
      <w:pPr>
        <w:pStyle w:val="ConsPlusNormal"/>
        <w:bidi w:val="0"/>
        <w:spacing w:lineRule="auto" w:line="240" w:before="0" w:after="0"/>
        <w:ind w:left="0" w:right="0" w:firstLine="709"/>
        <w:jc w:val="both"/>
        <w:rPr>
          <w:rFonts w:ascii="Liberation Serif" w:hAnsi="Liberation Serif"/>
          <w:b/>
          <w:b/>
          <w:bCs/>
          <w:color w:val="000000"/>
          <w:sz w:val="22"/>
          <w:szCs w:val="22"/>
        </w:rPr>
      </w:pPr>
      <w:r>
        <w:rPr>
          <w:rFonts w:ascii="Liberation Serif" w:hAnsi="Liberation Serif"/>
          <w:b/>
          <w:bCs/>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II. Цена Контракта и порядок расчетов</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2.1. </w:t>
      </w:r>
      <w:r>
        <w:rPr>
          <w:rFonts w:cs="Liberation Serif;Times New Roman" w:ascii="Liberation Serif;Times New Roman" w:hAnsi="Liberation Serif;Times New Roman"/>
          <w:color w:val="000000"/>
          <w:sz w:val="22"/>
          <w:szCs w:val="22"/>
        </w:rPr>
        <w:t>Максимальное значение цены Контракта</w:t>
      </w:r>
      <w:r>
        <w:rPr>
          <w:rFonts w:ascii="Liberation Serif" w:hAnsi="Liberation Serif"/>
          <w:color w:val="000000"/>
          <w:sz w:val="22"/>
          <w:szCs w:val="22"/>
        </w:rPr>
        <w:t xml:space="preserve"> составляет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3</w:t>
      </w:r>
      <w:r>
        <w:rPr>
          <w:rStyle w:val="Style15"/>
          <w:rFonts w:eastAsia="Times New Roman" w:cs="Liberation Serif;Times New Roman" w:ascii="Liberation Serif;Times New Roman" w:hAnsi="Liberation Serif;Times New Roman"/>
          <w:b/>
          <w:bCs/>
          <w:color w:val="000000"/>
          <w:kern w:val="0"/>
          <w:sz w:val="22"/>
          <w:szCs w:val="22"/>
          <w:shd w:fill="FFFFFF" w:val="clear"/>
          <w:lang w:val="ru-RU" w:eastAsia="ru-RU" w:bidi="ar-SA"/>
        </w:rPr>
        <w:t xml:space="preserve"> </w:t>
      </w:r>
      <w:r>
        <w:rPr>
          <w:rStyle w:val="Style15"/>
          <w:rFonts w:eastAsia="Times New Roman" w:cs="Liberation Serif;Times New Roman" w:ascii="Liberation Serif;Times New Roman" w:hAnsi="Liberation Serif;Times New Roman"/>
          <w:b w:val="false"/>
          <w:bCs w:val="false"/>
          <w:color w:val="000000"/>
          <w:kern w:val="0"/>
          <w:sz w:val="22"/>
          <w:szCs w:val="22"/>
          <w:shd w:fill="FFFFFF" w:val="clear"/>
          <w:lang w:val="ru-RU" w:eastAsia="ru-RU" w:bidi="ar-SA"/>
        </w:rPr>
        <w:t>700 000</w:t>
      </w:r>
      <w:r>
        <w:rPr>
          <w:rStyle w:val="Style15"/>
          <w:rFonts w:cs="Liberation Serif;Times New Roman" w:ascii="Liberation Serif;Times New Roman" w:hAnsi="Liberation Serif;Times New Roman"/>
          <w:b w:val="false"/>
          <w:bCs w:val="false"/>
          <w:color w:val="000000"/>
          <w:sz w:val="22"/>
          <w:szCs w:val="22"/>
        </w:rPr>
        <w:t xml:space="preserve">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три</w:t>
      </w:r>
      <w:r>
        <w:rPr>
          <w:rStyle w:val="Style15"/>
          <w:rFonts w:cs="Liberation Serif;Times New Roman" w:ascii="Liberation Serif;Times New Roman" w:hAnsi="Liberation Serif;Times New Roman"/>
          <w:b w:val="false"/>
          <w:bCs w:val="false"/>
          <w:color w:val="000000"/>
          <w:sz w:val="22"/>
          <w:szCs w:val="22"/>
        </w:rPr>
        <w:t xml:space="preserve"> миллиона семьсот тысяч) рублей 00 копеек, в том числе:</w:t>
      </w:r>
    </w:p>
    <w:p>
      <w:pPr>
        <w:pStyle w:val="Normal"/>
        <w:widowControl/>
        <w:bidi w:val="0"/>
        <w:spacing w:before="0" w:after="0"/>
        <w:ind w:left="0" w:right="0" w:hanging="0"/>
        <w:jc w:val="both"/>
        <w:rPr/>
      </w:pPr>
      <w:r>
        <w:rPr>
          <w:rStyle w:val="Style15"/>
          <w:rFonts w:cs="Liberation Serif;Times New Roman" w:ascii="Liberation Serif;Times New Roman" w:hAnsi="Liberation Serif;Times New Roman"/>
          <w:b w:val="false"/>
          <w:bCs w:val="false"/>
          <w:sz w:val="22"/>
          <w:szCs w:val="22"/>
          <w:lang w:val="en-US"/>
        </w:rPr>
        <w:t xml:space="preserve">I </w:t>
      </w:r>
      <w:r>
        <w:rPr>
          <w:rStyle w:val="Style15"/>
          <w:rFonts w:cs="Liberation Serif;Times New Roman" w:ascii="Liberation Serif;Times New Roman" w:hAnsi="Liberation Serif;Times New Roman"/>
          <w:b w:val="false"/>
          <w:bCs w:val="false"/>
          <w:sz w:val="22"/>
          <w:szCs w:val="22"/>
          <w:lang w:val="ru-RU"/>
        </w:rPr>
        <w:t>этап (</w:t>
      </w:r>
      <w:r>
        <w:rPr>
          <w:rStyle w:val="Style15"/>
          <w:rFonts w:cs="Liberation Serif;Times New Roman" w:ascii="Liberation Serif;Times New Roman" w:hAnsi="Liberation Serif;Times New Roman"/>
          <w:b w:val="false"/>
          <w:bCs w:val="false"/>
          <w:sz w:val="22"/>
          <w:szCs w:val="22"/>
        </w:rPr>
        <w:t>202</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5</w:t>
      </w:r>
      <w:r>
        <w:rPr>
          <w:rStyle w:val="Style15"/>
          <w:rFonts w:cs="Liberation Serif;Times New Roman" w:ascii="Liberation Serif;Times New Roman" w:hAnsi="Liberation Serif;Times New Roman"/>
          <w:b w:val="false"/>
          <w:bCs w:val="false"/>
          <w:sz w:val="22"/>
          <w:szCs w:val="22"/>
        </w:rPr>
        <w:t xml:space="preserve"> год):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1</w:t>
      </w:r>
      <w:r>
        <w:rPr>
          <w:rStyle w:val="Style15"/>
          <w:rFonts w:cs="Liberation Serif;Times New Roman" w:ascii="Liberation Serif;Times New Roman" w:hAnsi="Liberation Serif;Times New Roman"/>
          <w:b w:val="false"/>
          <w:bCs w:val="false"/>
          <w:sz w:val="22"/>
          <w:szCs w:val="22"/>
        </w:rPr>
        <w:t xml:space="preserve">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554</w:t>
      </w:r>
      <w:r>
        <w:rPr>
          <w:rStyle w:val="Style15"/>
          <w:rFonts w:cs="Liberation Serif;Times New Roman" w:ascii="Liberation Serif;Times New Roman" w:hAnsi="Liberation Serif;Times New Roman"/>
          <w:b w:val="false"/>
          <w:bCs w:val="false"/>
          <w:sz w:val="22"/>
          <w:szCs w:val="22"/>
        </w:rPr>
        <w:t xml:space="preserve"> 000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один</w:t>
      </w:r>
      <w:r>
        <w:rPr>
          <w:rStyle w:val="Style15"/>
          <w:rFonts w:cs="Liberation Serif;Times New Roman" w:ascii="Liberation Serif;Times New Roman" w:hAnsi="Liberation Serif;Times New Roman"/>
          <w:b w:val="false"/>
          <w:bCs w:val="false"/>
          <w:sz w:val="22"/>
          <w:szCs w:val="22"/>
        </w:rPr>
        <w:t xml:space="preserve"> миллион </w:t>
      </w:r>
      <w:r>
        <w:rPr>
          <w:rStyle w:val="Style15"/>
          <w:rFonts w:eastAsia="NSimSun" w:cs="Liberation Serif;Times New Roman" w:ascii="Liberation Serif;Times New Roman" w:hAnsi="Liberation Serif;Times New Roman"/>
          <w:b w:val="false"/>
          <w:bCs w:val="false"/>
          <w:color w:val="auto"/>
          <w:kern w:val="2"/>
          <w:sz w:val="22"/>
          <w:szCs w:val="22"/>
          <w:lang w:val="ru-RU" w:eastAsia="zh-CN" w:bidi="hi-IN"/>
        </w:rPr>
        <w:t>пятьсот пятьдесят четыре</w:t>
      </w:r>
      <w:r>
        <w:rPr>
          <w:rStyle w:val="Style15"/>
          <w:rFonts w:cs="Liberation Serif;Times New Roman" w:ascii="Liberation Serif;Times New Roman" w:hAnsi="Liberation Serif;Times New Roman"/>
          <w:b w:val="false"/>
          <w:bCs w:val="false"/>
          <w:sz w:val="22"/>
          <w:szCs w:val="22"/>
        </w:rPr>
        <w:t xml:space="preserve"> тысячи) рублей 00 копеек;</w:t>
      </w:r>
    </w:p>
    <w:p>
      <w:pPr>
        <w:pStyle w:val="ConsPlusNonformat"/>
        <w:widowControl w:val="false"/>
        <w:tabs>
          <w:tab w:val="clear" w:pos="1134"/>
          <w:tab w:val="left" w:pos="279" w:leader="none"/>
        </w:tabs>
        <w:suppressAutoHyphens w:val="true"/>
        <w:overflowPunct w:val="true"/>
        <w:bidi w:val="0"/>
        <w:spacing w:lineRule="auto" w:line="240" w:before="0" w:after="0"/>
        <w:ind w:left="0" w:right="0" w:hanging="0"/>
        <w:jc w:val="both"/>
        <w:rPr>
          <w:rFonts w:ascii="Liberation Serif" w:hAnsi="Liberation Serif"/>
          <w:sz w:val="22"/>
          <w:szCs w:val="22"/>
        </w:rPr>
      </w:pPr>
      <w:r>
        <w:rPr>
          <w:rStyle w:val="Style15"/>
          <w:rFonts w:cs="Liberation Serif;Times New Roman" w:ascii="Liberation Serif;Times New Roman" w:hAnsi="Liberation Serif;Times New Roman"/>
          <w:b w:val="false"/>
          <w:bCs w:val="false"/>
          <w:color w:val="000000"/>
          <w:sz w:val="22"/>
          <w:szCs w:val="22"/>
          <w:shd w:fill="auto" w:val="clear"/>
          <w:lang w:val="en-US" w:eastAsia="ar-SA"/>
        </w:rPr>
        <w:t xml:space="preserve">II </w:t>
      </w:r>
      <w:r>
        <w:rPr>
          <w:rStyle w:val="Style15"/>
          <w:rFonts w:cs="Liberation Serif;Times New Roman" w:ascii="Liberation Serif;Times New Roman" w:hAnsi="Liberation Serif;Times New Roman"/>
          <w:b w:val="false"/>
          <w:bCs w:val="false"/>
          <w:color w:val="000000"/>
          <w:sz w:val="22"/>
          <w:szCs w:val="22"/>
          <w:shd w:fill="auto" w:val="clear"/>
          <w:lang w:val="ru-RU" w:eastAsia="ar-SA"/>
        </w:rPr>
        <w:t>этап (</w:t>
      </w:r>
      <w:r>
        <w:rPr>
          <w:rStyle w:val="Style15"/>
          <w:rFonts w:cs="Liberation Serif;Times New Roman" w:ascii="Liberation Serif;Times New Roman" w:hAnsi="Liberation Serif;Times New Roman"/>
          <w:b w:val="false"/>
          <w:bCs w:val="false"/>
          <w:color w:val="000000"/>
          <w:sz w:val="22"/>
          <w:szCs w:val="22"/>
          <w:shd w:fill="auto" w:val="clear"/>
          <w:lang w:eastAsia="ar-SA"/>
        </w:rPr>
        <w:t>202</w:t>
      </w:r>
      <w:r>
        <w:rPr>
          <w:rStyle w:val="Style15"/>
          <w:rFonts w:eastAsia="NSimSun" w:cs="Liberation Serif;Times New Roman" w:ascii="Liberation Serif;Times New Roman" w:hAnsi="Liberation Serif;Times New Roman"/>
          <w:b w:val="false"/>
          <w:bCs w:val="false"/>
          <w:color w:val="000000"/>
          <w:kern w:val="2"/>
          <w:sz w:val="22"/>
          <w:szCs w:val="22"/>
          <w:shd w:fill="auto" w:val="clear"/>
          <w:lang w:val="ru-RU" w:eastAsia="ar-SA" w:bidi="hi-IN"/>
        </w:rPr>
        <w:t>6</w:t>
      </w:r>
      <w:r>
        <w:rPr>
          <w:rStyle w:val="Style15"/>
          <w:rFonts w:cs="Liberation Serif;Times New Roman" w:ascii="Liberation Serif;Times New Roman" w:hAnsi="Liberation Serif;Times New Roman"/>
          <w:b w:val="false"/>
          <w:bCs w:val="false"/>
          <w:color w:val="000000"/>
          <w:sz w:val="22"/>
          <w:szCs w:val="22"/>
          <w:shd w:fill="auto" w:val="clear"/>
          <w:lang w:eastAsia="ar-SA"/>
        </w:rPr>
        <w:t xml:space="preserve"> год): 2 </w:t>
      </w:r>
      <w:r>
        <w:rPr>
          <w:rStyle w:val="Style15"/>
          <w:rFonts w:eastAsia="NSimSun" w:cs="Liberation Serif;Times New Roman" w:ascii="Liberation Serif;Times New Roman" w:hAnsi="Liberation Serif;Times New Roman"/>
          <w:b w:val="false"/>
          <w:bCs w:val="false"/>
          <w:color w:val="000000"/>
          <w:kern w:val="2"/>
          <w:sz w:val="22"/>
          <w:szCs w:val="22"/>
          <w:shd w:fill="auto" w:val="clear"/>
          <w:lang w:val="ru-RU" w:eastAsia="ar-SA" w:bidi="hi-IN"/>
        </w:rPr>
        <w:t>146</w:t>
      </w:r>
      <w:r>
        <w:rPr>
          <w:rStyle w:val="Style15"/>
          <w:rFonts w:cs="Liberation Serif;Times New Roman" w:ascii="Liberation Serif;Times New Roman" w:hAnsi="Liberation Serif;Times New Roman"/>
          <w:b w:val="false"/>
          <w:bCs w:val="false"/>
          <w:color w:val="000000"/>
          <w:sz w:val="22"/>
          <w:szCs w:val="22"/>
          <w:shd w:fill="auto" w:val="clear"/>
          <w:lang w:eastAsia="ar-SA"/>
        </w:rPr>
        <w:t xml:space="preserve"> 000 (два миллиона сто сорок шесть тысяч) рублей 00 копеек.</w:t>
      </w:r>
    </w:p>
    <w:p>
      <w:pPr>
        <w:pStyle w:val="ConsPlusNonformat"/>
        <w:widowControl w:val="false"/>
        <w:tabs>
          <w:tab w:val="clear" w:pos="1134"/>
          <w:tab w:val="left" w:pos="279" w:leader="none"/>
        </w:tabs>
        <w:suppressAutoHyphens w:val="true"/>
        <w:overflowPunct w:val="true"/>
        <w:bidi w:val="0"/>
        <w:spacing w:lineRule="auto" w:line="240" w:before="0" w:after="0"/>
        <w:ind w:left="0" w:right="0" w:hanging="0"/>
        <w:jc w:val="both"/>
        <w:rPr>
          <w:rFonts w:ascii="Liberation Serif" w:hAnsi="Liberation Serif"/>
          <w:sz w:val="22"/>
          <w:szCs w:val="22"/>
        </w:rPr>
      </w:pPr>
      <w:r>
        <w:rPr>
          <w:rStyle w:val="Style15"/>
          <w:rFonts w:cs="Liberation Serif;Times New Roman" w:ascii="Liberation Serif;Times New Roman" w:hAnsi="Liberation Serif;Times New Roman"/>
          <w:b w:val="false"/>
          <w:bCs w:val="false"/>
          <w:color w:val="000000"/>
          <w:sz w:val="22"/>
          <w:szCs w:val="22"/>
          <w:shd w:fill="auto" w:val="clear"/>
          <w:lang w:eastAsia="ar-SA"/>
        </w:rPr>
        <w:tab/>
        <w:t xml:space="preserve">   2.1.1. </w:t>
      </w:r>
      <w:r>
        <w:rPr>
          <w:rStyle w:val="Style15"/>
          <w:rFonts w:cs="Liberation Serif;Times New Roman" w:ascii="Liberation Serif;Times New Roman" w:hAnsi="Liberation Serif;Times New Roman"/>
          <w:b w:val="false"/>
          <w:bCs/>
          <w:color w:val="000000"/>
          <w:spacing w:val="1"/>
          <w:sz w:val="22"/>
          <w:szCs w:val="22"/>
          <w:shd w:fill="auto" w:val="clear"/>
          <w:lang w:val="ru-RU" w:eastAsia="ru-RU"/>
        </w:rPr>
        <w:t>Цена единицы Т</w:t>
      </w:r>
      <w:r>
        <w:rPr>
          <w:rStyle w:val="Style15"/>
          <w:rFonts w:eastAsia="Times New Roman" w:cs="Liberation Serif;Times New Roman" w:ascii="Liberation Serif;Times New Roman" w:hAnsi="Liberation Serif;Times New Roman"/>
          <w:b w:val="false"/>
          <w:bCs/>
          <w:color w:val="000000"/>
          <w:spacing w:val="1"/>
          <w:kern w:val="0"/>
          <w:sz w:val="22"/>
          <w:szCs w:val="22"/>
          <w:shd w:fill="auto" w:val="clear"/>
          <w:lang w:val="ru-RU" w:eastAsia="ru-RU" w:bidi="ar-SA"/>
        </w:rPr>
        <w:t xml:space="preserve">овара </w:t>
      </w:r>
      <w:r>
        <w:rPr>
          <w:rStyle w:val="Style15"/>
          <w:rFonts w:cs="Liberation Serif;Times New Roman" w:ascii="Liberation Serif;Times New Roman" w:hAnsi="Liberation Serif;Times New Roman"/>
          <w:b w:val="false"/>
          <w:bCs w:val="false"/>
          <w:color w:val="000000"/>
          <w:sz w:val="22"/>
          <w:szCs w:val="22"/>
          <w:shd w:fill="FFFFFF" w:val="clear"/>
          <w:lang w:val="ru-RU" w:eastAsia="ru-RU"/>
        </w:rPr>
        <w:t>определяется путем уменьшения начальной цены так</w:t>
      </w:r>
      <w:r>
        <w:rPr>
          <w:rStyle w:val="Style15"/>
          <w:rFonts w:eastAsia="Segoe UI" w:cs="Liberation Serif;Times New Roman" w:ascii="Liberation Serif;Times New Roman" w:hAnsi="Liberation Serif;Times New Roman"/>
          <w:b w:val="false"/>
          <w:bCs w:val="false"/>
          <w:color w:val="000000"/>
          <w:kern w:val="0"/>
          <w:sz w:val="22"/>
          <w:szCs w:val="22"/>
          <w:shd w:fill="FFFFFF" w:val="clear"/>
          <w:lang w:val="ru-RU" w:eastAsia="ru-RU" w:bidi="hi-IN"/>
        </w:rPr>
        <w:t>ой</w:t>
      </w:r>
      <w:r>
        <w:rPr>
          <w:rStyle w:val="Style15"/>
          <w:rFonts w:cs="Liberation Serif;Times New Roman" w:ascii="Liberation Serif;Times New Roman" w:hAnsi="Liberation Serif;Times New Roman"/>
          <w:b w:val="false"/>
          <w:bCs w:val="false"/>
          <w:color w:val="000000"/>
          <w:sz w:val="22"/>
          <w:szCs w:val="22"/>
          <w:shd w:fill="FFFFFF" w:val="clear"/>
          <w:lang w:val="ru-RU" w:eastAsia="ru-RU"/>
        </w:rPr>
        <w:t xml:space="preserve"> единицы, указанной в извещении об осуществлении закупки, пропорционально снижению цены единиц </w:t>
      </w:r>
      <w:r>
        <w:rPr>
          <w:rStyle w:val="Style15"/>
          <w:rFonts w:eastAsia="Segoe UI" w:cs="Liberation Serif;Times New Roman" w:ascii="Liberation Serif;Times New Roman" w:hAnsi="Liberation Serif;Times New Roman"/>
          <w:b w:val="false"/>
          <w:bCs w:val="false"/>
          <w:color w:val="000000"/>
          <w:kern w:val="0"/>
          <w:sz w:val="22"/>
          <w:szCs w:val="22"/>
          <w:shd w:fill="FFFFFF" w:val="clear"/>
          <w:lang w:val="ru-RU" w:eastAsia="ru-RU" w:bidi="hi-IN"/>
        </w:rPr>
        <w:t>товара</w:t>
      </w:r>
      <w:r>
        <w:rPr>
          <w:rStyle w:val="Style15"/>
          <w:rFonts w:cs="Liberation Serif;Times New Roman" w:ascii="Liberation Serif;Times New Roman" w:hAnsi="Liberation Serif;Times New Roman"/>
          <w:b w:val="false"/>
          <w:bCs w:val="false"/>
          <w:color w:val="000000"/>
          <w:sz w:val="22"/>
          <w:szCs w:val="22"/>
          <w:shd w:fill="FFFFFF" w:val="clear"/>
          <w:lang w:eastAsia="ru-RU"/>
        </w:rPr>
        <w:t>,</w:t>
      </w:r>
      <w:r>
        <w:rPr>
          <w:rStyle w:val="Style15"/>
          <w:rFonts w:cs="Liberation Serif;Times New Roman" w:ascii="Liberation Serif;Times New Roman" w:hAnsi="Liberation Serif;Times New Roman"/>
          <w:b w:val="false"/>
          <w:bCs w:val="false"/>
          <w:color w:val="000000"/>
          <w:sz w:val="22"/>
          <w:szCs w:val="22"/>
          <w:shd w:fill="FFFFFF" w:val="clear"/>
          <w:lang w:val="ru-RU" w:eastAsia="ru-RU"/>
        </w:rPr>
        <w:t xml:space="preserve"> предложенному участником закупки, с которым заключается Контракт</w:t>
      </w:r>
      <w:r>
        <w:rPr>
          <w:rStyle w:val="Style15"/>
          <w:rFonts w:cs="Liberation Serif;Times New Roman" w:ascii="Liberation Serif;Times New Roman" w:hAnsi="Liberation Serif;Times New Roman"/>
          <w:b w:val="false"/>
          <w:bCs/>
          <w:color w:val="000000"/>
          <w:spacing w:val="1"/>
          <w:sz w:val="22"/>
          <w:szCs w:val="22"/>
          <w:shd w:fill="FFFFFF" w:val="clear"/>
          <w:lang w:val="ru-RU" w:eastAsia="ru-RU"/>
        </w:rPr>
        <w:t>.</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bookmarkStart w:id="0" w:name="P1457"/>
      <w:bookmarkStart w:id="1" w:name="P1445"/>
      <w:bookmarkEnd w:id="0"/>
      <w:bookmarkEnd w:id="1"/>
      <w:r>
        <w:rPr>
          <w:rFonts w:ascii="Liberation Serif" w:hAnsi="Liberation Serif"/>
          <w:color w:val="000000"/>
          <w:sz w:val="22"/>
          <w:szCs w:val="22"/>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bookmarkStart w:id="2" w:name="P1458"/>
      <w:bookmarkEnd w:id="2"/>
      <w:r>
        <w:rPr>
          <w:rFonts w:ascii="Liberation Serif" w:hAnsi="Liberation Serif"/>
          <w:color w:val="000000"/>
          <w:sz w:val="22"/>
          <w:szCs w:val="22"/>
        </w:rPr>
        <w:t>2.3. Цена Контракта включает в себя: стоимость Товара, расходы, связанные с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bookmarkStart w:id="3" w:name="P1459"/>
      <w:bookmarkEnd w:id="3"/>
      <w:r>
        <w:rPr>
          <w:rFonts w:ascii="Liberation Serif" w:hAnsi="Liberation Serif"/>
          <w:color w:val="000000"/>
          <w:sz w:val="22"/>
          <w:szCs w:val="22"/>
        </w:rPr>
        <w:t xml:space="preserve">2.4. </w:t>
      </w:r>
      <w:r>
        <w:rPr>
          <w:rFonts w:ascii="Liberation Serif" w:hAnsi="Liberation Serif"/>
          <w:color w:val="000000"/>
          <w:spacing w:val="-1"/>
          <w:sz w:val="22"/>
          <w:szCs w:val="22"/>
        </w:rPr>
        <w:t xml:space="preserve">Цена единицы товара </w:t>
      </w:r>
      <w:r>
        <w:rPr>
          <w:rFonts w:ascii="Liberation Serif" w:hAnsi="Liberation Serif"/>
          <w:color w:val="000000"/>
          <w:sz w:val="22"/>
          <w:szCs w:val="22"/>
        </w:rPr>
        <w:t xml:space="preserve">является твердой и определяется на весь срок исполнения Контракта, пересмотру не подлежит, за исключением случаев, предусмотренных действующим законодательством </w:t>
      </w:r>
      <w:r>
        <w:rPr>
          <w:rFonts w:ascii="Liberation Serif" w:hAnsi="Liberation Serif"/>
          <w:bCs/>
          <w:color w:val="000000"/>
          <w:sz w:val="22"/>
          <w:szCs w:val="22"/>
        </w:rPr>
        <w:t>Российской Федерации</w:t>
      </w:r>
      <w:r>
        <w:rPr>
          <w:rFonts w:ascii="Liberation Serif" w:hAnsi="Liberation Serif"/>
          <w:color w:val="000000"/>
          <w:sz w:val="22"/>
          <w:szCs w:val="22"/>
        </w:rPr>
        <w:t>.</w:t>
      </w:r>
    </w:p>
    <w:p>
      <w:pPr>
        <w:pStyle w:val="Normal"/>
        <w:widowControl w:val="false"/>
        <w:tabs>
          <w:tab w:val="clear" w:pos="1134"/>
          <w:tab w:val="left" w:pos="1260"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cs="Liberation Serif;Times New Roman"/>
          <w:color w:val="000000"/>
          <w:sz w:val="22"/>
          <w:szCs w:val="22"/>
        </w:rPr>
        <w:t xml:space="preserve">Цена единицы </w:t>
      </w:r>
      <w:r>
        <w:rPr>
          <w:rFonts w:eastAsia="Segoe UI" w:cs="Liberation Serif;Times New Roman"/>
          <w:color w:val="000000"/>
          <w:kern w:val="0"/>
          <w:sz w:val="22"/>
          <w:szCs w:val="22"/>
          <w:lang w:val="ru-RU" w:eastAsia="zh-CN" w:bidi="hi-IN"/>
        </w:rPr>
        <w:t>товара</w:t>
      </w:r>
      <w:r>
        <w:rPr>
          <w:rFonts w:cs="Liberation Serif;Times New Roman"/>
          <w:color w:val="000000"/>
          <w:sz w:val="22"/>
          <w:szCs w:val="22"/>
        </w:rPr>
        <w:t xml:space="preserve"> может быть снижена по согласованию Сторон без изменений, предусмотренных Контрактом качества </w:t>
      </w:r>
      <w:r>
        <w:rPr>
          <w:rFonts w:eastAsia="Segoe UI" w:cs="Liberation Serif;Times New Roman"/>
          <w:color w:val="000000"/>
          <w:kern w:val="0"/>
          <w:sz w:val="22"/>
          <w:szCs w:val="22"/>
          <w:lang w:val="ru-RU" w:eastAsia="zh-CN" w:bidi="hi-IN"/>
        </w:rPr>
        <w:t xml:space="preserve">поставляемого товара </w:t>
      </w:r>
      <w:r>
        <w:rPr>
          <w:rFonts w:cs="Liberation Serif;Times New Roman"/>
          <w:color w:val="000000"/>
          <w:sz w:val="22"/>
          <w:szCs w:val="22"/>
        </w:rPr>
        <w:t xml:space="preserve">и иных условий Контракта. </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2.5. Источник финансирования Контракта — </w:t>
      </w:r>
      <w:r>
        <w:rPr>
          <w:rFonts w:eastAsia="Times New Roman" w:cs="Arial" w:ascii="Liberation Serif" w:hAnsi="Liberation Serif"/>
          <w:color w:val="000000"/>
          <w:kern w:val="0"/>
          <w:sz w:val="22"/>
          <w:szCs w:val="22"/>
          <w:lang w:val="ru-RU" w:eastAsia="ru-RU" w:bidi="ar-SA"/>
        </w:rPr>
        <w:t>Бюджет Талицкого муниципального округа.</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2.6. Выплата аванса не предусмотрена.</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2.7. </w:t>
      </w:r>
      <w:r>
        <w:rPr>
          <w:rFonts w:ascii="Liberation Serif" w:hAnsi="Liberation Serif"/>
          <w:color w:val="000000"/>
          <w:spacing w:val="6"/>
          <w:sz w:val="22"/>
          <w:szCs w:val="22"/>
          <w:shd w:fill="auto" w:val="clear"/>
        </w:rPr>
        <w:t xml:space="preserve">Оплата </w:t>
      </w:r>
      <w:r>
        <w:rPr>
          <w:rFonts w:eastAsia="Times New Roman" w:cs="Times New Roman" w:ascii="Liberation Serif" w:hAnsi="Liberation Serif"/>
          <w:color w:val="000000"/>
          <w:spacing w:val="6"/>
          <w:kern w:val="0"/>
          <w:sz w:val="22"/>
          <w:szCs w:val="22"/>
          <w:shd w:fill="auto" w:val="clear"/>
          <w:lang w:val="ru-RU" w:eastAsia="ru-RU" w:bidi="ar-SA"/>
        </w:rPr>
        <w:t xml:space="preserve">поставленного товара </w:t>
      </w:r>
      <w:r>
        <w:rPr>
          <w:rFonts w:ascii="Liberation Serif" w:hAnsi="Liberation Serif"/>
          <w:color w:val="000000"/>
          <w:spacing w:val="6"/>
          <w:sz w:val="22"/>
          <w:szCs w:val="22"/>
          <w:shd w:fill="auto" w:val="clear"/>
        </w:rPr>
        <w:t xml:space="preserve">осуществляется по цене единицы </w:t>
      </w:r>
      <w:r>
        <w:rPr>
          <w:rFonts w:eastAsia="Times New Roman" w:cs="Times New Roman" w:ascii="Liberation Serif" w:hAnsi="Liberation Serif"/>
          <w:color w:val="000000"/>
          <w:spacing w:val="6"/>
          <w:kern w:val="0"/>
          <w:sz w:val="22"/>
          <w:szCs w:val="22"/>
          <w:shd w:fill="auto" w:val="clear"/>
          <w:lang w:val="ru-RU" w:eastAsia="ru-RU" w:bidi="ar-SA"/>
        </w:rPr>
        <w:t>товара</w:t>
      </w:r>
      <w:r>
        <w:rPr>
          <w:rFonts w:ascii="Liberation Serif" w:hAnsi="Liberation Serif"/>
          <w:color w:val="000000"/>
          <w:spacing w:val="6"/>
          <w:sz w:val="22"/>
          <w:szCs w:val="22"/>
          <w:shd w:fill="auto" w:val="clear"/>
        </w:rPr>
        <w:t xml:space="preserve"> исходя из объема фактически </w:t>
      </w:r>
      <w:r>
        <w:rPr>
          <w:rFonts w:eastAsia="Times New Roman" w:cs="Times New Roman" w:ascii="Liberation Serif" w:hAnsi="Liberation Serif"/>
          <w:color w:val="000000"/>
          <w:spacing w:val="6"/>
          <w:kern w:val="0"/>
          <w:sz w:val="22"/>
          <w:szCs w:val="22"/>
          <w:shd w:fill="auto" w:val="clear"/>
          <w:lang w:val="ru-RU" w:eastAsia="ru-RU" w:bidi="ar-SA"/>
        </w:rPr>
        <w:t>поставленного товара Поставщиком</w:t>
      </w:r>
      <w:r>
        <w:rPr>
          <w:rFonts w:ascii="Liberation Serif" w:hAnsi="Liberation Serif"/>
          <w:color w:val="000000"/>
          <w:spacing w:val="6"/>
          <w:sz w:val="22"/>
          <w:szCs w:val="22"/>
          <w:shd w:fill="auto" w:val="clear"/>
        </w:rPr>
        <w:t>, но в размере, не превышающем максимального значения цены настоящего Контракта.</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2.7.1.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Оплата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поставленного товара</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осуществляется не позднее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7</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семи</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рабочих дней с даты подписания в Единой информационной системе в сфере закупок в сети интернет Заказчиком структурированного документа о приемке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поставленного товара,</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фиксирующего объем фактически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поставленных Поставщиком</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и принятых Заказчиком </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zh-CN" w:bidi="ar-SA"/>
        </w:rPr>
        <w:t>товаров</w:t>
      </w:r>
      <w:r>
        <w:rPr>
          <w:rFonts w:eastAsia="Times New Roman" w:cs="liberation serif;Times New Roman" w:ascii="liberation serif;Times New Roman" w:hAnsi="liberation serif;Times New Roman"/>
          <w:b w:val="false"/>
          <w:i w:val="false"/>
          <w:caps w:val="false"/>
          <w:smallCaps w:val="false"/>
          <w:color w:val="000000"/>
          <w:spacing w:val="0"/>
          <w:kern w:val="0"/>
          <w:sz w:val="22"/>
          <w:szCs w:val="22"/>
          <w:lang w:val="ru-RU" w:eastAsia="ru-RU" w:bidi="ar-SA"/>
        </w:rPr>
        <w:t xml:space="preserve"> (далее – документ о приемке), в пределах лимитов бюджетных обязательств, доведенных Заказчику на текущий финансовый год и объемов финансирования, полученных от главного распорядителя средств бюджета.</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bookmarkStart w:id="4" w:name="P1475"/>
      <w:bookmarkEnd w:id="4"/>
      <w:r>
        <w:rPr>
          <w:rFonts w:ascii="Liberation Serif" w:hAnsi="Liberation Serif"/>
          <w:color w:val="000000"/>
          <w:sz w:val="22"/>
          <w:szCs w:val="22"/>
        </w:rPr>
        <w:t>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2.9. </w:t>
      </w:r>
      <w:r>
        <w:rPr>
          <w:rFonts w:cs="Liberation Serif;Times New Roman" w:ascii="Liberation Serif" w:hAnsi="Liberation Serif"/>
          <w:color w:val="000000"/>
          <w:spacing w:val="6"/>
          <w:sz w:val="22"/>
          <w:szCs w:val="22"/>
        </w:rPr>
        <w:t xml:space="preserve">Заказчик вправе произвести оплату по Контракту только после уплаты </w:t>
      </w:r>
      <w:r>
        <w:rPr>
          <w:rFonts w:eastAsia="Times New Roman" w:cs="Liberation Serif;Times New Roman" w:ascii="Liberation Serif" w:hAnsi="Liberation Serif"/>
          <w:color w:val="000000"/>
          <w:spacing w:val="6"/>
          <w:kern w:val="0"/>
          <w:sz w:val="22"/>
          <w:szCs w:val="22"/>
          <w:lang w:val="ru-RU" w:eastAsia="zh-CN" w:bidi="ar-SA"/>
        </w:rPr>
        <w:t>Поставщиком</w:t>
      </w:r>
      <w:r>
        <w:rPr>
          <w:rFonts w:cs="Liberation Serif;Times New Roman" w:ascii="Liberation Serif" w:hAnsi="Liberation Serif"/>
          <w:color w:val="000000"/>
          <w:spacing w:val="6"/>
          <w:sz w:val="22"/>
          <w:szCs w:val="22"/>
        </w:rPr>
        <w:t xml:space="preserve"> начисленной неустойки в случае нарушения условий Контракта, при этом Заказчик осуществляет оплату </w:t>
      </w:r>
      <w:r>
        <w:rPr>
          <w:rFonts w:eastAsia="Segoe UI" w:cs="Liberation Serif;Times New Roman" w:ascii="Liberation Serif" w:hAnsi="Liberation Serif"/>
          <w:color w:val="000000"/>
          <w:spacing w:val="6"/>
          <w:kern w:val="0"/>
          <w:sz w:val="22"/>
          <w:szCs w:val="22"/>
          <w:lang w:val="ru-RU" w:eastAsia="zh-CN" w:bidi="hi-IN"/>
        </w:rPr>
        <w:t>поставленного товара</w:t>
      </w:r>
      <w:r>
        <w:rPr>
          <w:rFonts w:cs="Liberation Serif;Times New Roman" w:ascii="Liberation Serif" w:hAnsi="Liberation Serif"/>
          <w:color w:val="000000"/>
          <w:spacing w:val="6"/>
          <w:sz w:val="22"/>
          <w:szCs w:val="22"/>
        </w:rPr>
        <w:t xml:space="preserve"> на основании документа о приемке, в котором указывается: сумма, подлежащая оплате в соответствии с условиями заключенного контракта; размер неустойки (штрафа, пени), подлежащей взысканию; основания применения и порядок расчета неустойки (штрафа, пени); итоговая сумма, подлежащая оплате.</w:t>
      </w:r>
    </w:p>
    <w:p>
      <w:pPr>
        <w:pStyle w:val="ConsPlusNonformat"/>
        <w:widowControl w:val="false"/>
        <w:tabs>
          <w:tab w:val="clear" w:pos="1134"/>
          <w:tab w:val="left" w:pos="279"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pacing w:val="6"/>
          <w:sz w:val="22"/>
          <w:szCs w:val="22"/>
          <w:shd w:fill="auto" w:val="clear"/>
        </w:rPr>
        <w:t>2.10. Банковское и казначейское сопровождение контракта не предусмотрено.</w:t>
      </w:r>
    </w:p>
    <w:p>
      <w:pPr>
        <w:pStyle w:val="ConsPlusNormal"/>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numPr>
          <w:ilvl w:val="0"/>
          <w:numId w:val="0"/>
        </w:numPr>
        <w:bidi w:val="0"/>
        <w:spacing w:lineRule="auto" w:line="240" w:before="0" w:after="0"/>
        <w:ind w:left="0" w:right="0" w:hanging="0"/>
        <w:jc w:val="center"/>
        <w:outlineLvl w:val="1"/>
        <w:rPr>
          <w:rFonts w:ascii="Liberation Serif" w:hAnsi="Liberation Serif"/>
          <w:sz w:val="22"/>
          <w:szCs w:val="22"/>
        </w:rPr>
      </w:pPr>
      <w:bookmarkStart w:id="5" w:name="P1477"/>
      <w:bookmarkEnd w:id="5"/>
      <w:r>
        <w:rPr>
          <w:rFonts w:ascii="Liberation Serif" w:hAnsi="Liberation Serif"/>
          <w:b/>
          <w:bCs/>
          <w:color w:val="000000"/>
          <w:sz w:val="22"/>
          <w:szCs w:val="22"/>
        </w:rPr>
        <w:t xml:space="preserve">III. Порядок, сроки и условия </w:t>
      </w:r>
      <w:r>
        <w:rPr>
          <w:rFonts w:eastAsia="Times New Roman" w:cs="Arial" w:ascii="Liberation Serif" w:hAnsi="Liberation Serif"/>
          <w:b/>
          <w:bCs/>
          <w:color w:val="000000"/>
          <w:kern w:val="0"/>
          <w:sz w:val="22"/>
          <w:szCs w:val="22"/>
          <w:lang w:val="ru-RU" w:eastAsia="ru-RU" w:bidi="ar-SA"/>
        </w:rPr>
        <w:t>приобретения</w:t>
      </w:r>
      <w:r>
        <w:rPr>
          <w:rFonts w:ascii="Liberation Serif" w:hAnsi="Liberation Serif"/>
          <w:b/>
          <w:bCs/>
          <w:color w:val="000000"/>
          <w:sz w:val="22"/>
          <w:szCs w:val="22"/>
        </w:rPr>
        <w:t xml:space="preserve"> и приемки Товара </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ascii="Liberation Serif" w:hAnsi="Liberation Serif"/>
          <w:b/>
          <w:bCs/>
          <w:i/>
          <w:iCs/>
          <w:color w:val="000000"/>
          <w:sz w:val="22"/>
          <w:szCs w:val="22"/>
        </w:rPr>
        <w:t xml:space="preserve">3.1. Поставщик самостоятельно доставляет Товар Заказчику по следующим адресам: </w:t>
      </w:r>
      <w:r>
        <w:rPr>
          <w:rFonts w:cs="Times New Roman" w:ascii="Liberation Serif" w:hAnsi="Liberation Serif"/>
          <w:b/>
          <w:bCs/>
          <w:i/>
          <w:iCs/>
          <w:color w:val="000000"/>
          <w:sz w:val="22"/>
          <w:szCs w:val="22"/>
          <w:shd w:fill="auto" w:val="clear"/>
        </w:rPr>
        <w:t xml:space="preserve">Свердловская область, </w:t>
      </w:r>
      <w:r>
        <w:rPr>
          <w:rFonts w:eastAsia="NSimSun" w:cs="Times New Roman" w:ascii="Liberation Serif" w:hAnsi="Liberation Serif"/>
          <w:b/>
          <w:bCs/>
          <w:i/>
          <w:iCs/>
          <w:color w:val="000000"/>
          <w:kern w:val="0"/>
          <w:sz w:val="22"/>
          <w:szCs w:val="22"/>
          <w:shd w:fill="auto" w:val="clear"/>
          <w:lang w:val="ru-RU" w:eastAsia="zh-CN" w:bidi="hi-IN"/>
        </w:rPr>
        <w:t>Талицкий р-н</w:t>
      </w:r>
      <w:r>
        <w:rPr>
          <w:rFonts w:eastAsia="NSimSun" w:cs="Times New Roman" w:ascii="Liberation Serif" w:hAnsi="Liberation Serif"/>
          <w:b/>
          <w:bCs/>
          <w:i/>
          <w:iCs/>
          <w:color w:val="000000"/>
          <w:kern w:val="0"/>
          <w:sz w:val="22"/>
          <w:szCs w:val="22"/>
          <w:shd w:fill="auto" w:val="clear"/>
          <w:lang w:val="en-US" w:eastAsia="zh-CN" w:bidi="hi-IN"/>
        </w:rPr>
        <w:t>:</w:t>
      </w:r>
    </w:p>
    <w:p>
      <w:pPr>
        <w:pStyle w:val="Style18"/>
        <w:widowControl w:val="false"/>
        <w:tabs>
          <w:tab w:val="clear" w:pos="1134"/>
          <w:tab w:val="left" w:pos="9921" w:leader="none"/>
        </w:tabs>
        <w:suppressAutoHyphens w:val="true"/>
        <w:bidi w:val="0"/>
        <w:spacing w:lineRule="auto" w:line="240" w:before="0" w:after="0"/>
        <w:ind w:left="0" w:right="0" w:firstLine="709"/>
        <w:jc w:val="both"/>
        <w:rPr/>
      </w:pPr>
      <w:r>
        <w:rPr>
          <w:rFonts w:eastAsia="NSimSun" w:cs="Times New Roman"/>
          <w:i w:val="false"/>
          <w:iCs w:val="false"/>
          <w:color w:val="000000"/>
          <w:kern w:val="0"/>
          <w:sz w:val="22"/>
          <w:szCs w:val="22"/>
          <w:shd w:fill="auto" w:val="clear"/>
          <w:lang w:val="en-US" w:eastAsia="zh-CN" w:bidi="hi-IN"/>
        </w:rPr>
        <w:t xml:space="preserve">- </w:t>
      </w:r>
      <w:r>
        <w:rPr>
          <w:rFonts w:eastAsia="Calibri" w:cs="Times New Roman"/>
          <w:i w:val="false"/>
          <w:iCs w:val="false"/>
          <w:color w:val="000000"/>
          <w:kern w:val="0"/>
          <w:sz w:val="22"/>
          <w:szCs w:val="22"/>
          <w:shd w:fill="auto" w:val="clear"/>
          <w:lang w:val="ru-RU" w:eastAsia="en-US" w:bidi="ar-SA"/>
        </w:rPr>
        <w:t>с. Беляковское, ул. Клубная, 4;</w:t>
      </w:r>
    </w:p>
    <w:p>
      <w:pPr>
        <w:pStyle w:val="Style18"/>
        <w:widowControl w:val="false"/>
        <w:tabs>
          <w:tab w:val="clear" w:pos="1134"/>
          <w:tab w:val="left" w:pos="9921" w:leader="none"/>
        </w:tabs>
        <w:suppressAutoHyphens w:val="true"/>
        <w:bidi w:val="0"/>
        <w:spacing w:lineRule="auto" w:line="240" w:before="0" w:after="0"/>
        <w:ind w:left="0" w:right="0" w:firstLine="709"/>
        <w:jc w:val="both"/>
        <w:rPr/>
      </w:pPr>
      <w:r>
        <w:rPr>
          <w:rFonts w:eastAsia="Calibri" w:cs="Times New Roman"/>
          <w:i w:val="false"/>
          <w:iCs w:val="false"/>
          <w:color w:val="000000"/>
          <w:kern w:val="0"/>
          <w:sz w:val="22"/>
          <w:szCs w:val="22"/>
          <w:shd w:fill="auto" w:val="clear"/>
          <w:lang w:val="ru-RU" w:eastAsia="en-US" w:bidi="ar-SA"/>
        </w:rPr>
        <w:t>- с. Бутка, ул. Ельцина, 3;</w:t>
      </w:r>
    </w:p>
    <w:p>
      <w:pPr>
        <w:pStyle w:val="Style18"/>
        <w:widowControl w:val="false"/>
        <w:tabs>
          <w:tab w:val="clear" w:pos="1134"/>
          <w:tab w:val="left" w:pos="9921" w:leader="none"/>
        </w:tabs>
        <w:suppressAutoHyphens w:val="true"/>
        <w:bidi w:val="0"/>
        <w:spacing w:lineRule="auto" w:line="240" w:before="0" w:after="0"/>
        <w:ind w:left="0" w:right="0" w:firstLine="709"/>
        <w:jc w:val="both"/>
        <w:rPr/>
      </w:pPr>
      <w:r>
        <w:rPr>
          <w:rFonts w:eastAsia="Calibri" w:cs="Times New Roman"/>
          <w:i w:val="false"/>
          <w:iCs w:val="false"/>
          <w:color w:val="000000"/>
          <w:kern w:val="0"/>
          <w:sz w:val="22"/>
          <w:szCs w:val="22"/>
          <w:shd w:fill="auto" w:val="clear"/>
          <w:lang w:val="ru-RU" w:eastAsia="en-US" w:bidi="ar-SA"/>
        </w:rPr>
        <w:t>- д. Вихляева, ул. Центральная, 38;</w:t>
      </w:r>
    </w:p>
    <w:p>
      <w:pPr>
        <w:pStyle w:val="Style18"/>
        <w:widowControl w:val="false"/>
        <w:tabs>
          <w:tab w:val="clear" w:pos="1134"/>
          <w:tab w:val="left" w:pos="9921" w:leader="none"/>
        </w:tabs>
        <w:suppressAutoHyphens w:val="true"/>
        <w:bidi w:val="0"/>
        <w:spacing w:lineRule="auto" w:line="240" w:before="0" w:after="0"/>
        <w:ind w:left="0" w:right="0" w:firstLine="709"/>
        <w:jc w:val="both"/>
        <w:rPr/>
      </w:pPr>
      <w:r>
        <w:rPr>
          <w:rFonts w:eastAsia="Calibri" w:cs="Times New Roman"/>
          <w:i w:val="false"/>
          <w:iCs w:val="false"/>
          <w:color w:val="000000"/>
          <w:kern w:val="0"/>
          <w:sz w:val="22"/>
          <w:szCs w:val="22"/>
          <w:shd w:fill="auto" w:val="clear"/>
          <w:lang w:val="ru-RU" w:eastAsia="en-US" w:bidi="ar-SA"/>
        </w:rPr>
        <w:t>- с. Смолинское, ул. 40 лет Победы, 6;</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eastAsia="Calibri" w:cs="Times New Roman" w:ascii="Liberation Serif" w:hAnsi="Liberation Serif"/>
          <w:b w:val="false"/>
          <w:bCs w:val="false"/>
          <w:i w:val="false"/>
          <w:iCs w:val="false"/>
          <w:color w:val="000000"/>
          <w:kern w:val="0"/>
          <w:sz w:val="22"/>
          <w:szCs w:val="22"/>
          <w:shd w:fill="auto" w:val="clear"/>
          <w:lang w:val="ru-RU" w:eastAsia="en-US" w:bidi="ar-SA"/>
        </w:rPr>
        <w:t>- с. Горбуновское, ул. Советская, 40.</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eastAsia="Times New Roman" w:cs="Arial" w:ascii="Liberation Serif" w:hAnsi="Liberation Serif"/>
          <w:b/>
          <w:bCs/>
          <w:i/>
          <w:iCs/>
          <w:color w:val="000000"/>
          <w:kern w:val="0"/>
          <w:sz w:val="22"/>
          <w:szCs w:val="22"/>
          <w:lang w:val="ru-RU" w:eastAsia="ru-RU" w:bidi="ar-SA"/>
        </w:rPr>
        <w:t>Срок поставки</w:t>
      </w:r>
      <w:r>
        <w:rPr>
          <w:rFonts w:ascii="Liberation Serif" w:hAnsi="Liberation Serif"/>
          <w:b/>
          <w:bCs/>
          <w:i/>
          <w:iCs/>
          <w:color w:val="000000"/>
          <w:sz w:val="22"/>
          <w:szCs w:val="22"/>
        </w:rPr>
        <w:t xml:space="preserve">: </w:t>
      </w:r>
      <w:r>
        <w:rPr>
          <w:rFonts w:eastAsia="Times New Roman" w:cs="Times New Roman" w:ascii="Liberation Serif" w:hAnsi="Liberation Serif"/>
          <w:b w:val="false"/>
          <w:bCs w:val="false"/>
          <w:i w:val="false"/>
          <w:iCs w:val="false"/>
          <w:color w:val="000000"/>
          <w:kern w:val="0"/>
          <w:sz w:val="22"/>
          <w:szCs w:val="22"/>
          <w:lang w:val="ru-RU" w:eastAsia="ru-RU" w:bidi="ar-SA"/>
        </w:rPr>
        <w:t xml:space="preserve">с </w:t>
      </w:r>
      <w:r>
        <w:rPr>
          <w:rFonts w:eastAsia="Times New Roman" w:cs="Liberation Serif;Times New Roman" w:ascii="Liberation Serif;Times New Roman" w:hAnsi="Liberation Serif;Times New Roman"/>
          <w:b w:val="false"/>
          <w:bCs w:val="false"/>
          <w:i w:val="false"/>
          <w:iCs w:val="false"/>
          <w:color w:val="000000"/>
          <w:kern w:val="0"/>
          <w:sz w:val="22"/>
          <w:szCs w:val="22"/>
          <w:lang w:val="ru-RU" w:eastAsia="ru-RU" w:bidi="ar-SA"/>
        </w:rPr>
        <w:t xml:space="preserve">даты заключения Контракта по </w:t>
      </w:r>
      <w:r>
        <w:rPr>
          <w:rFonts w:eastAsia="NSimSun" w:cs="Liberation Serif;Times New Roman" w:ascii="Liberation Serif;Times New Roman" w:hAnsi="Liberation Serif;Times New Roman"/>
          <w:b w:val="false"/>
          <w:bCs w:val="false"/>
          <w:i w:val="false"/>
          <w:iCs w:val="false"/>
          <w:color w:val="auto"/>
          <w:kern w:val="0"/>
          <w:sz w:val="22"/>
          <w:szCs w:val="22"/>
          <w:lang w:val="ru-RU" w:eastAsia="zh-CN" w:bidi="hi-IN"/>
        </w:rPr>
        <w:t>15</w:t>
      </w:r>
      <w:r>
        <w:rPr>
          <w:rFonts w:eastAsia="Times New Roman" w:cs="Liberation Serif;Times New Roman" w:ascii="Liberation Serif;Times New Roman" w:hAnsi="Liberation Serif;Times New Roman"/>
          <w:b w:val="false"/>
          <w:bCs w:val="false"/>
          <w:i w:val="false"/>
          <w:iCs w:val="false"/>
          <w:color w:val="000000"/>
          <w:kern w:val="0"/>
          <w:sz w:val="22"/>
          <w:szCs w:val="22"/>
          <w:lang w:val="ru-RU" w:eastAsia="ru-RU" w:bidi="ar-SA"/>
        </w:rPr>
        <w:t>.05.2026, в том числе:</w:t>
        <w:tab/>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cs="Liberation Serif;Times New Roman" w:ascii="Liberation Serif;Times New Roman" w:hAnsi="Liberation Serif;Times New Roman"/>
          <w:sz w:val="22"/>
          <w:szCs w:val="22"/>
          <w:lang w:val="en-US"/>
        </w:rPr>
        <w:t>I</w:t>
      </w:r>
      <w:r>
        <w:rPr>
          <w:rFonts w:cs="Liberation Serif;Times New Roman" w:ascii="Liberation Serif;Times New Roman" w:hAnsi="Liberation Serif;Times New Roman"/>
          <w:sz w:val="22"/>
          <w:szCs w:val="22"/>
          <w:lang w:val="ru-RU"/>
        </w:rPr>
        <w:t xml:space="preserve"> этап (202</w:t>
      </w:r>
      <w:r>
        <w:rPr>
          <w:rFonts w:eastAsia="Times New Roman" w:cs="Liberation Serif;Times New Roman" w:ascii="Liberation Serif;Times New Roman" w:hAnsi="Liberation Serif;Times New Roman"/>
          <w:color w:val="auto"/>
          <w:kern w:val="0"/>
          <w:sz w:val="22"/>
          <w:szCs w:val="22"/>
          <w:lang w:val="ru-RU" w:eastAsia="ru-RU" w:bidi="ar-SA"/>
        </w:rPr>
        <w:t>5</w:t>
      </w:r>
      <w:r>
        <w:rPr>
          <w:rFonts w:cs="Liberation Serif;Times New Roman" w:ascii="Liberation Serif;Times New Roman" w:hAnsi="Liberation Serif;Times New Roman"/>
          <w:sz w:val="22"/>
          <w:szCs w:val="22"/>
          <w:lang w:val="ru-RU"/>
        </w:rPr>
        <w:t xml:space="preserve"> год): с</w:t>
      </w:r>
      <w:r>
        <w:rPr>
          <w:rFonts w:cs="Liberation Serif;Times New Roman" w:ascii="Liberation Serif;Times New Roman" w:hAnsi="Liberation Serif;Times New Roman"/>
          <w:sz w:val="22"/>
          <w:szCs w:val="22"/>
        </w:rPr>
        <w:t xml:space="preserve"> даты заключения Контракта по 15.12.202</w:t>
      </w:r>
      <w:r>
        <w:rPr>
          <w:rFonts w:eastAsia="Times New Roman" w:cs="Liberation Serif;Times New Roman" w:ascii="Liberation Serif;Times New Roman" w:hAnsi="Liberation Serif;Times New Roman"/>
          <w:color w:val="auto"/>
          <w:kern w:val="0"/>
          <w:sz w:val="22"/>
          <w:szCs w:val="22"/>
          <w:lang w:val="ru-RU" w:eastAsia="ru-RU" w:bidi="ar-SA"/>
        </w:rPr>
        <w:t>5</w:t>
      </w:r>
      <w:r>
        <w:rPr>
          <w:rFonts w:cs="Liberation Serif;Times New Roman" w:ascii="Liberation Serif;Times New Roman" w:hAnsi="Liberation Serif;Times New Roman"/>
          <w:sz w:val="22"/>
          <w:szCs w:val="22"/>
        </w:rPr>
        <w:t>;</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en-US" w:eastAsia="ru-RU" w:bidi="ar-SA"/>
        </w:rPr>
        <w:t>II</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 xml:space="preserve"> этап: с </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15</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.01.202</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6</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 xml:space="preserve"> по 15.05.202</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6</w:t>
      </w:r>
      <w:r>
        <w:rPr>
          <w:rFonts w:eastAsia="Times New Roman" w:cs="Liberation Serif;Times New Roman" w:ascii="Liberation Serif;Times New Roman" w:hAnsi="Liberation Serif;Times New Roman"/>
          <w:b w:val="false"/>
          <w:bCs w:val="false"/>
          <w:i w:val="false"/>
          <w:iCs w:val="false"/>
          <w:color w:val="000000"/>
          <w:kern w:val="0"/>
          <w:sz w:val="22"/>
          <w:szCs w:val="22"/>
          <w:shd w:fill="auto" w:val="clear"/>
          <w:lang w:val="ru-RU" w:eastAsia="ru-RU" w:bidi="ar-SA"/>
        </w:rPr>
        <w:t>.</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pPr>
      <w:r>
        <w:rPr>
          <w:rFonts w:eastAsia="Calibri" w:cs="Liberation Serif" w:ascii="Liberation Serif" w:hAnsi="Liberation Serif"/>
          <w:b w:val="false"/>
          <w:bCs w:val="false"/>
          <w:i w:val="false"/>
          <w:iCs w:val="false"/>
          <w:color w:val="000000"/>
          <w:sz w:val="22"/>
          <w:szCs w:val="22"/>
          <w:shd w:fill="FFFFFF" w:val="clear"/>
          <w:lang w:val="ru-RU" w:eastAsia="zxx" w:bidi="zxx"/>
        </w:rPr>
        <w:t xml:space="preserve">3.1.1. </w:t>
      </w:r>
      <w:r>
        <w:rPr>
          <w:rFonts w:eastAsia="Calibri" w:cs="Liberation Serif" w:ascii="Liberation Serif" w:hAnsi="Liberation Serif"/>
          <w:b/>
          <w:bCs/>
          <w:i w:val="false"/>
          <w:iCs w:val="false"/>
          <w:color w:val="000000"/>
          <w:sz w:val="22"/>
          <w:szCs w:val="22"/>
          <w:shd w:fill="FFFFFF" w:val="clear"/>
          <w:lang w:val="ru-RU" w:eastAsia="zxx" w:bidi="zxx"/>
        </w:rPr>
        <w:t>Поставка осуществляется партиями</w:t>
      </w:r>
      <w:r>
        <w:rPr>
          <w:rFonts w:eastAsia="Calibri" w:cs="Liberation Serif" w:ascii="Liberation Serif" w:hAnsi="Liberation Serif"/>
          <w:b w:val="false"/>
          <w:bCs/>
          <w:i w:val="false"/>
          <w:iCs w:val="false"/>
          <w:color w:val="000000"/>
          <w:sz w:val="22"/>
          <w:szCs w:val="22"/>
          <w:shd w:fill="FFFFFF" w:val="clear"/>
          <w:lang w:val="ru-RU" w:eastAsia="zxx" w:bidi="zxx"/>
        </w:rPr>
        <w:t xml:space="preserve">, по рабочим дням в период с 08-00 часов до 16-00 часов (по местному времени) </w:t>
      </w:r>
      <w:r>
        <w:rPr>
          <w:rFonts w:eastAsia="Calibri" w:cs="Liberation Serif" w:ascii="Liberation Serif" w:hAnsi="Liberation Serif"/>
          <w:b/>
          <w:bCs/>
          <w:i w:val="false"/>
          <w:iCs w:val="false"/>
          <w:color w:val="000000"/>
          <w:sz w:val="22"/>
          <w:szCs w:val="22"/>
          <w:shd w:fill="FFFFFF" w:val="clear"/>
          <w:lang w:val="ru-RU" w:eastAsia="zxx" w:bidi="zxx"/>
        </w:rPr>
        <w:t>по заявке Заказчика</w:t>
      </w:r>
      <w:r>
        <w:rPr>
          <w:rFonts w:eastAsia="Calibri" w:cs="Liberation Serif" w:ascii="Liberation Serif" w:hAnsi="Liberation Serif"/>
          <w:b w:val="false"/>
          <w:bCs/>
          <w:i w:val="false"/>
          <w:iCs w:val="false"/>
          <w:color w:val="000000"/>
          <w:sz w:val="22"/>
          <w:szCs w:val="22"/>
          <w:shd w:fill="FFFFFF" w:val="clear"/>
          <w:lang w:val="ru-RU" w:eastAsia="zxx" w:bidi="zxx"/>
        </w:rPr>
        <w:t>. Количество каждой партии Товара определятся в месте проведения взвешивания</w:t>
      </w:r>
      <w:r>
        <w:rPr>
          <w:rFonts w:eastAsia="Calibri" w:cs="Liberation Serif" w:ascii="Liberation Serif" w:hAnsi="Liberation Serif"/>
          <w:b w:val="false"/>
          <w:bCs/>
          <w:i w:val="false"/>
          <w:iCs w:val="false"/>
          <w:color w:val="000000"/>
          <w:sz w:val="24"/>
          <w:szCs w:val="24"/>
          <w:shd w:fill="FFFFFF" w:val="clear"/>
          <w:lang w:val="ru-RU" w:eastAsia="zxx" w:bidi="zxx"/>
        </w:rPr>
        <w:t xml:space="preserve">. </w:t>
      </w:r>
      <w:r>
        <w:rPr>
          <w:rFonts w:eastAsia="Calibri" w:cs="Liberation Serif" w:ascii="Liberation Serif" w:hAnsi="Liberation Serif"/>
          <w:b w:val="false"/>
          <w:bCs w:val="false"/>
          <w:i w:val="false"/>
          <w:iCs w:val="false"/>
          <w:color w:val="000000"/>
          <w:sz w:val="22"/>
          <w:szCs w:val="22"/>
          <w:shd w:fill="FFFFFF" w:val="clear"/>
          <w:lang w:val="ru-RU" w:eastAsia="zxx" w:bidi="zxx"/>
        </w:rPr>
        <w:t xml:space="preserve">Поставка до места проведения взвешивания осуществляется ж\д транспортом силами и за счет Поставщика. Проведение контрольного взвешивания осуществляется силами и за счет Поставщика в присутствии представителя Заказчика. Заказчик оставляет за собой право производить контрольное взвешивание каждой партии угля в присутствии своего представителя на весовых станциях по адресу, выбранному Заказчиком в пределах Талицкого района. </w:t>
      </w:r>
      <w:r>
        <w:rPr>
          <w:rFonts w:eastAsia="Calibri" w:cs="Liberation Serif" w:ascii="Liberation Serif" w:hAnsi="Liberation Serif"/>
          <w:b w:val="false"/>
          <w:bCs/>
          <w:i w:val="false"/>
          <w:iCs w:val="false"/>
          <w:color w:val="000000"/>
          <w:kern w:val="0"/>
          <w:sz w:val="22"/>
          <w:szCs w:val="22"/>
          <w:shd w:fill="FFFFFF" w:val="clear"/>
          <w:lang w:val="ru-RU" w:eastAsia="zxx" w:bidi="zxx"/>
        </w:rPr>
        <w:t>В</w:t>
      </w:r>
      <w:r>
        <w:rPr>
          <w:rFonts w:eastAsia="Calibri" w:cs="Liberation Serif" w:ascii="Liberation Serif" w:hAnsi="Liberation Serif"/>
          <w:b w:val="false"/>
          <w:bCs/>
          <w:i w:val="false"/>
          <w:iCs w:val="false"/>
          <w:color w:val="000000"/>
          <w:sz w:val="22"/>
          <w:szCs w:val="22"/>
          <w:shd w:fill="FFFFFF" w:val="clear"/>
          <w:lang w:val="ru-RU" w:eastAsia="zxx" w:bidi="zxx"/>
        </w:rPr>
        <w:t xml:space="preserve">есовая должна иметь </w:t>
      </w:r>
      <w:r>
        <w:rPr>
          <w:rFonts w:eastAsia="Calibri" w:cs="Liberation Serif" w:ascii="Liberation Serif" w:hAnsi="Liberation Serif"/>
          <w:b w:val="false"/>
          <w:bCs/>
          <w:i w:val="false"/>
          <w:iCs w:val="false"/>
          <w:color w:val="000000"/>
          <w:sz w:val="22"/>
          <w:szCs w:val="22"/>
          <w:shd w:fill="FFFFFF" w:val="clear"/>
          <w:lang w:val="ru-RU" w:eastAsia="zxx" w:bidi="zxx"/>
        </w:rPr>
        <w:t xml:space="preserve">действующие </w:t>
      </w:r>
      <w:r>
        <w:rPr>
          <w:rFonts w:eastAsia="Calibri" w:cs="Liberation Serif" w:ascii="Liberation Serif" w:hAnsi="Liberation Serif"/>
          <w:b w:val="false"/>
          <w:bCs/>
          <w:i w:val="false"/>
          <w:iCs w:val="false"/>
          <w:color w:val="000000"/>
          <w:sz w:val="22"/>
          <w:szCs w:val="22"/>
          <w:shd w:fill="FFFFFF" w:val="clear"/>
          <w:lang w:val="ru-RU" w:eastAsia="zxx" w:bidi="zxx"/>
        </w:rPr>
        <w:t xml:space="preserve">документы, подтверждающие поверку весового оборудования. </w:t>
      </w:r>
      <w:r>
        <w:rPr>
          <w:rFonts w:eastAsia="NSimSun" w:cs="Liberation Serif" w:ascii="Liberation Serif" w:hAnsi="Liberation Serif"/>
          <w:b w:val="false"/>
          <w:bCs/>
          <w:i w:val="false"/>
          <w:iCs w:val="false"/>
          <w:color w:val="000000"/>
          <w:kern w:val="0"/>
          <w:sz w:val="22"/>
          <w:szCs w:val="22"/>
          <w:shd w:fill="FFFFFF" w:val="clear"/>
          <w:lang w:val="ru-RU" w:eastAsia="zh-CN" w:bidi="hi-IN"/>
        </w:rPr>
        <w:t>Перевозка</w:t>
      </w:r>
      <w:r>
        <w:rPr>
          <w:rFonts w:eastAsia="Calibri" w:cs="Liberation Serif" w:ascii="Liberation Serif" w:hAnsi="Liberation Serif"/>
          <w:b w:val="false"/>
          <w:bCs/>
          <w:i w:val="false"/>
          <w:iCs w:val="false"/>
          <w:color w:val="000000"/>
          <w:sz w:val="22"/>
          <w:szCs w:val="22"/>
          <w:shd w:fill="FFFFFF" w:val="clear"/>
          <w:lang w:val="ru-RU" w:eastAsia="zxx" w:bidi="zxx"/>
        </w:rPr>
        <w:t xml:space="preserve"> товара от места взвешивания до места поставки товара (п. 3.1 </w:t>
      </w:r>
      <w:r>
        <w:rPr>
          <w:rFonts w:eastAsia="NSimSun" w:cs="Liberation Serif" w:ascii="Liberation Serif" w:hAnsi="Liberation Serif"/>
          <w:b w:val="false"/>
          <w:bCs/>
          <w:i w:val="false"/>
          <w:iCs w:val="false"/>
          <w:color w:val="000000"/>
          <w:kern w:val="0"/>
          <w:sz w:val="22"/>
          <w:szCs w:val="22"/>
          <w:shd w:fill="FFFFFF" w:val="clear"/>
          <w:lang w:val="ru-RU" w:eastAsia="zh-CN" w:bidi="hi-IN"/>
        </w:rPr>
        <w:t>Контракта</w:t>
      </w:r>
      <w:r>
        <w:rPr>
          <w:rFonts w:eastAsia="Calibri" w:cs="Liberation Serif" w:ascii="Liberation Serif" w:hAnsi="Liberation Serif"/>
          <w:b w:val="false"/>
          <w:bCs/>
          <w:i w:val="false"/>
          <w:iCs w:val="false"/>
          <w:color w:val="000000"/>
          <w:sz w:val="22"/>
          <w:szCs w:val="22"/>
          <w:shd w:fill="FFFFFF" w:val="clear"/>
          <w:lang w:val="ru-RU" w:eastAsia="zxx" w:bidi="zxx"/>
        </w:rPr>
        <w:t>) осуществляется автомобильным транспортом  силами и за счет Поставщика.</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eastAsia="Times New Roman" w:cs="Liberation Serif;Times New Roman" w:ascii="Liberation Serif" w:hAnsi="Liberation Serif"/>
          <w:b/>
          <w:bCs/>
          <w:i/>
          <w:iCs/>
          <w:color w:val="000000"/>
          <w:sz w:val="22"/>
          <w:szCs w:val="22"/>
          <w:shd w:fill="auto" w:val="clear"/>
          <w:lang w:val="ru-RU" w:eastAsia="ru-RU" w:bidi="ar-SA"/>
        </w:rPr>
        <w:t xml:space="preserve">Поставщик не менее чем за </w:t>
      </w:r>
      <w:r>
        <w:rPr>
          <w:rFonts w:eastAsia="Times New Roman" w:cs="Arial" w:ascii="Liberation Serif" w:hAnsi="Liberation Serif"/>
          <w:b/>
          <w:bCs/>
          <w:i/>
          <w:iCs/>
          <w:color w:val="000000"/>
          <w:kern w:val="0"/>
          <w:sz w:val="22"/>
          <w:szCs w:val="22"/>
          <w:shd w:fill="auto" w:val="clear"/>
          <w:lang w:val="ru-RU" w:eastAsia="ru-RU" w:bidi="ar-SA"/>
        </w:rPr>
        <w:t>пять дней</w:t>
      </w:r>
      <w:r>
        <w:rPr>
          <w:rFonts w:eastAsia="Times New Roman" w:cs="Liberation Serif;Times New Roman" w:ascii="Liberation Serif" w:hAnsi="Liberation Serif"/>
          <w:b/>
          <w:bCs/>
          <w:i/>
          <w:iCs/>
          <w:color w:val="000000"/>
          <w:sz w:val="22"/>
          <w:szCs w:val="22"/>
          <w:shd w:fill="auto" w:val="clear"/>
          <w:lang w:val="ru-RU" w:eastAsia="ru-RU" w:bidi="ar-SA"/>
        </w:rPr>
        <w:t xml:space="preserve"> до осуществления поставки Товара направляет в адрес Заказчика уведомление о времени и дате доставки Товара.</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3.2. Для проверки </w:t>
      </w:r>
      <w:r>
        <w:rPr>
          <w:rFonts w:eastAsia="Times New Roman" w:cs="Arial" w:ascii="Liberation Serif" w:hAnsi="Liberation Serif"/>
          <w:color w:val="000000"/>
          <w:kern w:val="0"/>
          <w:sz w:val="22"/>
          <w:szCs w:val="22"/>
          <w:lang w:val="ru-RU" w:eastAsia="ru-RU" w:bidi="ar-SA"/>
        </w:rPr>
        <w:t>приобретаемого</w:t>
      </w:r>
      <w:r>
        <w:rPr>
          <w:rFonts w:eastAsia="Times New Roman" w:cs="Times New Roman" w:ascii="Liberation Serif" w:hAnsi="Liberation Serif"/>
          <w:color w:val="000000"/>
          <w:kern w:val="0"/>
          <w:sz w:val="22"/>
          <w:szCs w:val="22"/>
          <w:lang w:val="ru-RU" w:eastAsia="ru-RU" w:bidi="ar-SA"/>
        </w:rPr>
        <w:t xml:space="preserve"> Товара</w:t>
      </w:r>
      <w:r>
        <w:rPr>
          <w:rFonts w:ascii="Liberation Serif" w:hAnsi="Liberation Serif"/>
          <w:color w:val="000000"/>
          <w:sz w:val="22"/>
          <w:szCs w:val="22"/>
        </w:rPr>
        <w:t xml:space="preserve">, предусмотренного Контрактом, в части </w:t>
      </w:r>
      <w:r>
        <w:rPr>
          <w:rFonts w:eastAsia="Times New Roman" w:cs="Arial" w:ascii="Liberation Serif" w:hAnsi="Liberation Serif"/>
          <w:color w:val="000000"/>
          <w:kern w:val="0"/>
          <w:sz w:val="22"/>
          <w:szCs w:val="22"/>
          <w:lang w:val="ru-RU" w:eastAsia="ru-RU" w:bidi="ar-SA"/>
        </w:rPr>
        <w:t>его</w:t>
      </w:r>
      <w:r>
        <w:rPr>
          <w:rFonts w:ascii="Liberation Serif" w:hAnsi="Liberation Serif"/>
          <w:color w:val="000000"/>
          <w:sz w:val="22"/>
          <w:szCs w:val="22"/>
        </w:rPr>
        <w:t xml:space="preserve"> соответствия условиям Контракта Заказчик проводит экспертизу. Экспертиза результатов, предусмотренных Контрактом, проводиться Заказчиком своими силами или к ее проведению могут привлекаться эксперты, экспертные организации. Для проведения экспертизы </w:t>
      </w:r>
      <w:r>
        <w:rPr>
          <w:rFonts w:eastAsia="Times New Roman" w:cs="Arial" w:ascii="Liberation Serif" w:hAnsi="Liberation Serif"/>
          <w:color w:val="000000"/>
          <w:kern w:val="0"/>
          <w:sz w:val="22"/>
          <w:szCs w:val="22"/>
          <w:lang w:val="ru-RU" w:eastAsia="ru-RU" w:bidi="ar-SA"/>
        </w:rPr>
        <w:t>приобретаемых</w:t>
      </w:r>
      <w:r>
        <w:rPr>
          <w:rFonts w:ascii="Liberation Serif" w:hAnsi="Liberation Serif"/>
          <w:color w:val="000000"/>
          <w:sz w:val="22"/>
          <w:szCs w:val="22"/>
        </w:rPr>
        <w:t xml:space="preserve"> Товаров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исполненных обязательств Поставщика по Контракту, в заключении могут содержаться предложения об устранении данных нарушений, в том числе с указанием срока их устранения.</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3.3. Приемка результатов исполнения Контракта осуществляется на соответствие объема и качества </w:t>
      </w:r>
      <w:r>
        <w:rPr>
          <w:rFonts w:eastAsia="Times New Roman" w:cs="Arial" w:ascii="Liberation Serif" w:hAnsi="Liberation Serif"/>
          <w:color w:val="000000"/>
          <w:kern w:val="0"/>
          <w:sz w:val="22"/>
          <w:szCs w:val="22"/>
          <w:lang w:val="ru-RU" w:eastAsia="ru-RU" w:bidi="ar-SA"/>
        </w:rPr>
        <w:t>приобретаемых</w:t>
      </w:r>
      <w:r>
        <w:rPr>
          <w:rFonts w:ascii="Liberation Serif" w:hAnsi="Liberation Serif"/>
          <w:color w:val="000000"/>
          <w:sz w:val="22"/>
          <w:szCs w:val="22"/>
        </w:rPr>
        <w:t xml:space="preserve"> Товаров требованиям, установленным Контрактом. </w:t>
      </w:r>
      <w:r>
        <w:rPr>
          <w:rFonts w:ascii="Liberation Serif" w:hAnsi="Liberation Serif"/>
          <w:b/>
          <w:bCs/>
          <w:color w:val="000000"/>
          <w:sz w:val="22"/>
          <w:szCs w:val="22"/>
          <w:u w:val="single"/>
        </w:rPr>
        <w:t xml:space="preserve">Приемка осуществляется в течение </w:t>
      </w:r>
      <w:r>
        <w:rPr>
          <w:rFonts w:eastAsia="Times New Roman" w:cs="Arial" w:ascii="Liberation Serif" w:hAnsi="Liberation Serif"/>
          <w:b/>
          <w:bCs/>
          <w:color w:val="000000"/>
          <w:kern w:val="0"/>
          <w:sz w:val="22"/>
          <w:szCs w:val="22"/>
          <w:u w:val="single"/>
          <w:lang w:val="ru-RU" w:eastAsia="ru-RU" w:bidi="ar-SA"/>
        </w:rPr>
        <w:t>10</w:t>
      </w:r>
      <w:r>
        <w:rPr>
          <w:rFonts w:ascii="Liberation Serif" w:hAnsi="Liberation Serif"/>
          <w:b/>
          <w:bCs/>
          <w:color w:val="000000"/>
          <w:sz w:val="22"/>
          <w:szCs w:val="22"/>
          <w:u w:val="single"/>
        </w:rPr>
        <w:t xml:space="preserve"> </w:t>
      </w:r>
      <w:r>
        <w:rPr>
          <w:rFonts w:eastAsia="Times New Roman" w:cs="Arial" w:ascii="Liberation Serif" w:hAnsi="Liberation Serif"/>
          <w:b/>
          <w:bCs/>
          <w:color w:val="000000"/>
          <w:kern w:val="0"/>
          <w:sz w:val="22"/>
          <w:szCs w:val="22"/>
          <w:u w:val="single"/>
          <w:lang w:val="ru-RU" w:eastAsia="ru-RU" w:bidi="ar-SA"/>
        </w:rPr>
        <w:t>рабочих</w:t>
      </w:r>
      <w:r>
        <w:rPr>
          <w:rFonts w:ascii="Liberation Serif" w:hAnsi="Liberation Serif"/>
          <w:b/>
          <w:bCs/>
          <w:color w:val="000000"/>
          <w:sz w:val="22"/>
          <w:szCs w:val="22"/>
          <w:u w:val="single"/>
        </w:rPr>
        <w:t xml:space="preserve"> дней.</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bCs w:val="false"/>
          <w:color w:val="000000"/>
          <w:sz w:val="22"/>
          <w:szCs w:val="22"/>
          <w:u w:val="none"/>
        </w:rPr>
        <w:t xml:space="preserve">3.4 </w:t>
      </w:r>
      <w:r>
        <w:rPr>
          <w:rFonts w:ascii="Liberation Serif" w:hAnsi="Liberation Serif"/>
          <w:b w:val="false"/>
          <w:bCs w:val="false"/>
          <w:i w:val="false"/>
          <w:caps w:val="false"/>
          <w:smallCaps w:val="false"/>
          <w:color w:val="000000"/>
          <w:spacing w:val="0"/>
          <w:sz w:val="22"/>
          <w:szCs w:val="22"/>
          <w:u w:val="none"/>
        </w:rPr>
        <w:t>По решению Заказчика для приемки Товара может создаваться приемочная комиссия, которая состоит не менее чем из пяти человек.</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bCs w:val="false"/>
          <w:sz w:val="22"/>
          <w:szCs w:val="22"/>
          <w:u w:val="none"/>
        </w:rPr>
        <w:t xml:space="preserve">3.5. Приемка Товара </w:t>
      </w:r>
      <w:r>
        <w:rPr>
          <w:rFonts w:ascii="Liberation Serif" w:hAnsi="Liberation Serif"/>
          <w:b w:val="false"/>
          <w:bCs w:val="false"/>
          <w:i w:val="false"/>
          <w:caps w:val="false"/>
          <w:smallCaps w:val="false"/>
          <w:color w:val="000000"/>
          <w:spacing w:val="0"/>
          <w:sz w:val="22"/>
          <w:szCs w:val="22"/>
          <w:u w:val="none"/>
        </w:rPr>
        <w:t>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поставленного Товара,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bCs w:val="false"/>
          <w:sz w:val="22"/>
          <w:szCs w:val="22"/>
          <w:u w:val="none"/>
        </w:rPr>
        <w:t xml:space="preserve">3.6. </w:t>
      </w:r>
      <w:r>
        <w:rPr>
          <w:rFonts w:ascii="Liberation Serif" w:hAnsi="Liberation Serif"/>
          <w:b w:val="false"/>
          <w:i w:val="false"/>
          <w:caps w:val="false"/>
          <w:smallCaps w:val="false"/>
          <w:color w:val="000000"/>
          <w:spacing w:val="0"/>
          <w:sz w:val="22"/>
          <w:szCs w:val="22"/>
        </w:rPr>
        <w:t>Заказчик вправе не отказывать в приемке Товара в случае выявления несоответствия этого Товара условиям Контракта, если выявленное несоответствие не препятствует приемке этого Товара и устранено поставщиком.</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bCs/>
          <w:i w:val="false"/>
          <w:caps w:val="false"/>
          <w:smallCaps w:val="false"/>
          <w:color w:val="000000"/>
          <w:spacing w:val="0"/>
          <w:sz w:val="22"/>
          <w:szCs w:val="22"/>
        </w:rPr>
        <w:t xml:space="preserve">3.7. </w:t>
      </w:r>
      <w:r>
        <w:rPr>
          <w:rFonts w:ascii="Liberation Serif" w:hAnsi="Liberation Serif"/>
          <w:b/>
          <w:bCs/>
          <w:i w:val="false"/>
          <w:caps w:val="false"/>
          <w:smallCaps w:val="false"/>
          <w:color w:val="000000"/>
          <w:spacing w:val="0"/>
          <w:sz w:val="22"/>
          <w:szCs w:val="22"/>
          <w:shd w:fill="auto" w:val="clear"/>
        </w:rPr>
        <w:t>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в день фактической поставки Товара документ о приемке, который должен содержать</w:t>
      </w:r>
      <w:bookmarkStart w:id="6" w:name="dst29551"/>
      <w:bookmarkEnd w:id="6"/>
      <w:r>
        <w:rPr>
          <w:rFonts w:ascii="Liberation Serif" w:hAnsi="Liberation Serif"/>
          <w:b/>
          <w:bCs/>
          <w:i w:val="false"/>
          <w:caps w:val="false"/>
          <w:smallCaps w:val="false"/>
          <w:color w:val="000000"/>
          <w:spacing w:val="0"/>
          <w:sz w:val="22"/>
          <w:szCs w:val="22"/>
          <w:shd w:fill="auto" w:val="clear"/>
        </w:rPr>
        <w:t>:</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i w:val="false"/>
          <w:caps w:val="false"/>
          <w:smallCaps w:val="false"/>
          <w:color w:val="000000"/>
          <w:spacing w:val="0"/>
          <w:sz w:val="22"/>
          <w:szCs w:val="22"/>
        </w:rPr>
        <w:t>а)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w:t>
      </w:r>
      <w:r>
        <w:rPr>
          <w:rFonts w:ascii="Liberation Serif" w:hAnsi="Liberation Serif"/>
          <w:b w:val="false"/>
          <w:i w:val="false"/>
          <w:caps w:val="false"/>
          <w:smallCaps w:val="false"/>
          <w:color w:val="000000"/>
          <w:spacing w:val="0"/>
          <w:sz w:val="22"/>
          <w:szCs w:val="22"/>
          <w:u w:val="none"/>
        </w:rPr>
        <w:t xml:space="preserve">ю </w:t>
      </w:r>
      <w:r>
        <w:rPr>
          <w:rFonts w:ascii="Liberation Serif" w:hAnsi="Liberation Serif"/>
          <w:b w:val="false"/>
          <w:i w:val="false"/>
          <w:caps w:val="false"/>
          <w:smallCaps w:val="false"/>
          <w:color w:val="000000"/>
          <w:spacing w:val="0"/>
          <w:sz w:val="22"/>
          <w:szCs w:val="22"/>
          <w:u w:val="none"/>
          <w:shd w:fill="auto" w:val="clear"/>
        </w:rPr>
        <w:t>подпунктами «а»</w:t>
      </w:r>
      <w:r>
        <w:rPr>
          <w:rFonts w:ascii="Liberation Serif" w:hAnsi="Liberation Serif"/>
          <w:b w:val="false"/>
          <w:i w:val="false"/>
          <w:caps w:val="false"/>
          <w:smallCaps w:val="false"/>
          <w:color w:val="000000"/>
          <w:spacing w:val="0"/>
          <w:sz w:val="22"/>
          <w:szCs w:val="22"/>
          <w:u w:val="none"/>
        </w:rPr>
        <w:t>, «</w:t>
      </w:r>
      <w:r>
        <w:rPr>
          <w:rFonts w:ascii="Liberation Serif" w:hAnsi="Liberation Serif"/>
          <w:b w:val="false"/>
          <w:i w:val="false"/>
          <w:caps w:val="false"/>
          <w:smallCaps w:val="false"/>
          <w:color w:val="000000"/>
          <w:spacing w:val="0"/>
          <w:sz w:val="22"/>
          <w:szCs w:val="22"/>
          <w:u w:val="none"/>
          <w:shd w:fill="auto" w:val="clear"/>
        </w:rPr>
        <w:t xml:space="preserve">г» </w:t>
      </w:r>
      <w:r>
        <w:rPr>
          <w:rFonts w:ascii="Liberation Serif" w:hAnsi="Liberation Serif"/>
          <w:b w:val="false"/>
          <w:i w:val="false"/>
          <w:caps w:val="false"/>
          <w:smallCaps w:val="false"/>
          <w:color w:val="000000"/>
          <w:spacing w:val="0"/>
          <w:sz w:val="22"/>
          <w:szCs w:val="22"/>
          <w:u w:val="none"/>
        </w:rPr>
        <w:t>и «</w:t>
      </w:r>
      <w:r>
        <w:rPr>
          <w:rFonts w:ascii="Liberation Serif" w:hAnsi="Liberation Serif"/>
          <w:b w:val="false"/>
          <w:i w:val="false"/>
          <w:caps w:val="false"/>
          <w:smallCaps w:val="false"/>
          <w:color w:val="000000"/>
          <w:spacing w:val="0"/>
          <w:sz w:val="22"/>
          <w:szCs w:val="22"/>
          <w:u w:val="none"/>
          <w:shd w:fill="auto" w:val="clear"/>
        </w:rPr>
        <w:t xml:space="preserve">е» части 1 статьи 43 </w:t>
      </w:r>
      <w:r>
        <w:rPr>
          <w:rFonts w:ascii="Liberation Serif" w:hAnsi="Liberation Serif"/>
          <w:b w:val="false"/>
          <w:i w:val="false"/>
          <w:caps w:val="false"/>
          <w:smallCaps w:val="false"/>
          <w:color w:val="000000"/>
          <w:spacing w:val="0"/>
          <w:sz w:val="22"/>
          <w:szCs w:val="22"/>
          <w:u w:val="none"/>
        </w:rPr>
        <w:t xml:space="preserve">Закона о контрактной системе, единицу измерения </w:t>
      </w:r>
      <w:r>
        <w:rPr>
          <w:rFonts w:ascii="Liberation Serif" w:hAnsi="Liberation Serif"/>
          <w:b w:val="false"/>
          <w:i w:val="false"/>
          <w:caps w:val="false"/>
          <w:smallCaps w:val="false"/>
          <w:color w:val="000000"/>
          <w:spacing w:val="0"/>
          <w:sz w:val="22"/>
          <w:szCs w:val="22"/>
        </w:rPr>
        <w:t>поставленного Товара;</w:t>
      </w:r>
    </w:p>
    <w:p>
      <w:pPr>
        <w:pStyle w:val="Normal"/>
        <w:widowControl/>
        <w:suppressAutoHyphens w:val="true"/>
        <w:bidi w:val="0"/>
        <w:spacing w:before="0" w:after="0"/>
        <w:ind w:left="0" w:right="0" w:firstLine="709"/>
        <w:jc w:val="both"/>
        <w:rPr>
          <w:rFonts w:ascii="Liberation Serif" w:hAnsi="Liberation Serif"/>
          <w:sz w:val="22"/>
          <w:szCs w:val="22"/>
        </w:rPr>
      </w:pPr>
      <w:bookmarkStart w:id="7" w:name="dst29561"/>
      <w:bookmarkEnd w:id="7"/>
      <w:r>
        <w:rPr>
          <w:b w:val="false"/>
          <w:i w:val="false"/>
          <w:caps w:val="false"/>
          <w:smallCaps w:val="false"/>
          <w:color w:val="000000"/>
          <w:spacing w:val="0"/>
          <w:sz w:val="22"/>
          <w:szCs w:val="22"/>
        </w:rPr>
        <w:t xml:space="preserve">б) наименование </w:t>
      </w:r>
      <w:r>
        <w:rPr>
          <w:rFonts w:eastAsia="Segoe UI" w:cs="Tahoma"/>
          <w:b w:val="false"/>
          <w:i w:val="false"/>
          <w:caps w:val="false"/>
          <w:smallCaps w:val="false"/>
          <w:color w:val="000000"/>
          <w:spacing w:val="0"/>
          <w:kern w:val="0"/>
          <w:sz w:val="22"/>
          <w:szCs w:val="22"/>
          <w:lang w:val="ru-RU" w:eastAsia="zh-CN" w:bidi="hi-IN"/>
        </w:rPr>
        <w:t>приобретаемого</w:t>
      </w:r>
      <w:r>
        <w:rPr>
          <w:b w:val="false"/>
          <w:i w:val="false"/>
          <w:caps w:val="false"/>
          <w:smallCaps w:val="false"/>
          <w:color w:val="000000"/>
          <w:spacing w:val="0"/>
          <w:sz w:val="22"/>
          <w:szCs w:val="22"/>
        </w:rPr>
        <w:t xml:space="preserve"> Товара;</w:t>
      </w:r>
    </w:p>
    <w:p>
      <w:pPr>
        <w:pStyle w:val="Normal"/>
        <w:widowControl/>
        <w:suppressAutoHyphens w:val="true"/>
        <w:bidi w:val="0"/>
        <w:spacing w:before="0" w:after="0"/>
        <w:ind w:left="0" w:right="0" w:firstLine="709"/>
        <w:jc w:val="both"/>
        <w:rPr>
          <w:rFonts w:ascii="Liberation Serif" w:hAnsi="Liberation Serif"/>
          <w:sz w:val="22"/>
          <w:szCs w:val="22"/>
        </w:rPr>
      </w:pPr>
      <w:bookmarkStart w:id="8" w:name="dst29571"/>
      <w:bookmarkEnd w:id="8"/>
      <w:r>
        <w:rPr>
          <w:b w:val="false"/>
          <w:i w:val="false"/>
          <w:caps w:val="false"/>
          <w:smallCaps w:val="false"/>
          <w:color w:val="000000"/>
          <w:spacing w:val="0"/>
          <w:sz w:val="22"/>
          <w:szCs w:val="22"/>
        </w:rPr>
        <w:t>в) наименование страны происхождения поставленного Товара;</w:t>
      </w:r>
    </w:p>
    <w:p>
      <w:pPr>
        <w:pStyle w:val="Normal"/>
        <w:widowControl/>
        <w:suppressAutoHyphens w:val="true"/>
        <w:bidi w:val="0"/>
        <w:spacing w:before="0" w:after="0"/>
        <w:ind w:left="0" w:right="0" w:firstLine="709"/>
        <w:jc w:val="both"/>
        <w:rPr>
          <w:rFonts w:ascii="Liberation Serif" w:hAnsi="Liberation Serif"/>
          <w:sz w:val="22"/>
          <w:szCs w:val="22"/>
        </w:rPr>
      </w:pPr>
      <w:bookmarkStart w:id="9" w:name="dst29581"/>
      <w:bookmarkEnd w:id="9"/>
      <w:r>
        <w:rPr>
          <w:b w:val="false"/>
          <w:i w:val="false"/>
          <w:caps w:val="false"/>
          <w:smallCaps w:val="false"/>
          <w:color w:val="000000"/>
          <w:spacing w:val="0"/>
          <w:sz w:val="22"/>
          <w:szCs w:val="22"/>
        </w:rPr>
        <w:t xml:space="preserve">г) информацию о количестве </w:t>
      </w:r>
      <w:r>
        <w:rPr>
          <w:rFonts w:eastAsia="Segoe UI" w:cs="Tahoma"/>
          <w:b w:val="false"/>
          <w:i w:val="false"/>
          <w:caps w:val="false"/>
          <w:smallCaps w:val="false"/>
          <w:color w:val="000000"/>
          <w:spacing w:val="0"/>
          <w:kern w:val="0"/>
          <w:sz w:val="22"/>
          <w:szCs w:val="22"/>
          <w:lang w:val="ru-RU" w:eastAsia="zh-CN" w:bidi="hi-IN"/>
        </w:rPr>
        <w:t>приобретаемого</w:t>
      </w:r>
      <w:r>
        <w:rPr>
          <w:b w:val="false"/>
          <w:i w:val="false"/>
          <w:caps w:val="false"/>
          <w:smallCaps w:val="false"/>
          <w:color w:val="000000"/>
          <w:spacing w:val="0"/>
          <w:sz w:val="22"/>
          <w:szCs w:val="22"/>
        </w:rPr>
        <w:t xml:space="preserve"> Товара;</w:t>
      </w:r>
    </w:p>
    <w:p>
      <w:pPr>
        <w:pStyle w:val="Normal"/>
        <w:widowControl/>
        <w:suppressAutoHyphens w:val="true"/>
        <w:bidi w:val="0"/>
        <w:spacing w:before="0" w:after="0"/>
        <w:ind w:left="0" w:right="0" w:firstLine="709"/>
        <w:jc w:val="both"/>
        <w:rPr>
          <w:rFonts w:ascii="Liberation Serif" w:hAnsi="Liberation Serif"/>
          <w:sz w:val="22"/>
          <w:szCs w:val="22"/>
        </w:rPr>
      </w:pPr>
      <w:r>
        <w:rPr>
          <w:b w:val="false"/>
          <w:i w:val="false"/>
          <w:caps w:val="false"/>
          <w:smallCaps w:val="false"/>
          <w:color w:val="000000"/>
          <w:spacing w:val="0"/>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pPr>
        <w:pStyle w:val="Normal"/>
        <w:widowControl/>
        <w:suppressAutoHyphens w:val="true"/>
        <w:bidi w:val="0"/>
        <w:spacing w:before="0" w:after="0"/>
        <w:ind w:left="0" w:right="0" w:firstLine="709"/>
        <w:jc w:val="both"/>
        <w:rPr>
          <w:rFonts w:ascii="Liberation Serif" w:hAnsi="Liberation Serif"/>
          <w:sz w:val="22"/>
          <w:szCs w:val="22"/>
        </w:rPr>
      </w:pPr>
      <w:r>
        <mc:AlternateContent>
          <mc:Choice Requires="wps">
            <w:drawing>
              <wp:anchor behindDoc="0" distT="0" distB="0" distL="0" distR="0" simplePos="0" locked="0" layoutInCell="0" allowOverlap="1" relativeHeight="2">
                <wp:simplePos x="0" y="0"/>
                <wp:positionH relativeFrom="page">
                  <wp:posOffset>0</wp:posOffset>
                </wp:positionH>
                <wp:positionV relativeFrom="paragraph">
                  <wp:posOffset>-635</wp:posOffset>
                </wp:positionV>
                <wp:extent cx="233045" cy="187325"/>
                <wp:effectExtent l="0" t="0" r="0" b="0"/>
                <wp:wrapNone/>
                <wp:docPr id="1" name="Врезка2"/>
                <a:graphic xmlns:a="http://schemas.openxmlformats.org/drawingml/2006/main">
                  <a:graphicData uri="http://schemas.microsoft.com/office/word/2010/wordprocessingShape">
                    <wps:wsp>
                      <wps:cNvSpPr/>
                      <wps:spPr>
                        <a:xfrm>
                          <a:off x="0" y="0"/>
                          <a:ext cx="232560" cy="186840"/>
                        </a:xfrm>
                        <a:prstGeom prst="rect">
                          <a:avLst/>
                        </a:prstGeom>
                        <a:solidFill>
                          <a:srgbClr val="ffffff"/>
                        </a:solidFill>
                        <a:ln w="0">
                          <a:noFill/>
                        </a:ln>
                      </wps:spPr>
                      <wps:style>
                        <a:lnRef idx="0"/>
                        <a:fillRef idx="0"/>
                        <a:effectRef idx="0"/>
                        <a:fontRef idx="minor"/>
                      </wps:style>
                      <wps:txbx>
                        <w:txbxContent>
                          <w:p>
                            <w:pPr>
                              <w:pStyle w:val="Style18"/>
                              <w:bidi w:val="0"/>
                              <w:jc w:val="left"/>
                              <w:rPr>
                                <w:color w:val="000000"/>
                              </w:rPr>
                            </w:pPr>
                            <w:r>
                              <w:rPr>
                                <w:color w:val="000000"/>
                              </w:rPr>
                            </w:r>
                          </w:p>
                        </w:txbxContent>
                      </wps:txbx>
                      <wps:bodyPr lIns="0" rIns="0" tIns="0" bIns="0" anchor="t">
                        <a:noAutofit/>
                      </wps:bodyPr>
                    </wps:wsp>
                  </a:graphicData>
                </a:graphic>
              </wp:anchor>
            </w:drawing>
          </mc:Choice>
          <mc:Fallback>
            <w:pict>
              <v:rect id="shape_0" ID="Врезка2" path="m0,0l-2147483645,0l-2147483645,-2147483646l0,-2147483646xe" fillcolor="white" stroked="f" o:allowincell="f" style="position:absolute;margin-left:0pt;margin-top:-0.05pt;width:18.25pt;height:14.65pt;mso-wrap-style:none;v-text-anchor:middle;mso-position-horizontal-relative:page">
                <v:fill o:detectmouseclick="t" type="solid" color2="black"/>
                <v:stroke color="#3465a4" joinstyle="round" endcap="flat"/>
                <v:textbox>
                  <w:txbxContent>
                    <w:p>
                      <w:pPr>
                        <w:pStyle w:val="Style18"/>
                        <w:bidi w:val="0"/>
                        <w:jc w:val="left"/>
                        <w:rPr>
                          <w:color w:val="000000"/>
                        </w:rPr>
                      </w:pPr>
                      <w:r>
                        <w:rPr>
                          <w:color w:val="000000"/>
                        </w:rPr>
                      </w:r>
                    </w:p>
                  </w:txbxContent>
                </v:textbox>
                <w10:wrap type="none"/>
              </v:rect>
            </w:pict>
          </mc:Fallback>
        </mc:AlternateContent>
      </w:r>
      <w:r>
        <w:rPr>
          <w:b w:val="false"/>
          <w:i w:val="false"/>
          <w:caps w:val="false"/>
          <w:smallCaps w:val="false"/>
          <w:color w:val="000000"/>
          <w:spacing w:val="0"/>
          <w:sz w:val="22"/>
          <w:szCs w:val="22"/>
        </w:rPr>
        <w:t>е) иную информацию с учетом требований, установленных в соответс</w:t>
      </w:r>
      <w:r>
        <w:rPr>
          <w:b w:val="false"/>
          <w:i w:val="false"/>
          <w:caps w:val="false"/>
          <w:smallCaps w:val="false"/>
          <w:color w:val="000000"/>
          <w:spacing w:val="0"/>
          <w:sz w:val="22"/>
          <w:szCs w:val="22"/>
          <w:u w:val="none"/>
        </w:rPr>
        <w:t xml:space="preserve">твии с </w:t>
      </w:r>
      <w:r>
        <w:rPr>
          <w:b w:val="false"/>
          <w:i w:val="false"/>
          <w:caps w:val="false"/>
          <w:smallCaps w:val="false"/>
          <w:color w:val="000000"/>
          <w:spacing w:val="0"/>
          <w:sz w:val="22"/>
          <w:szCs w:val="22"/>
          <w:u w:val="none"/>
          <w:shd w:fill="auto" w:val="clear"/>
        </w:rPr>
        <w:t xml:space="preserve">частью 3 статьи 5 </w:t>
      </w:r>
      <w:r>
        <w:rPr>
          <w:rFonts w:eastAsia="Times New Roman" w:cs="Arial"/>
          <w:b w:val="false"/>
          <w:i w:val="false"/>
          <w:caps w:val="false"/>
          <w:smallCaps w:val="false"/>
          <w:color w:val="000000"/>
          <w:spacing w:val="0"/>
          <w:kern w:val="0"/>
          <w:sz w:val="22"/>
          <w:szCs w:val="22"/>
          <w:u w:val="none"/>
          <w:shd w:fill="auto" w:val="clear"/>
          <w:lang w:val="ru-RU" w:eastAsia="ru-RU" w:bidi="ar-SA"/>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r>
        <w:rPr>
          <w:b w:val="false"/>
          <w:i w:val="false"/>
          <w:caps w:val="false"/>
          <w:smallCaps w:val="false"/>
          <w:color w:val="000000"/>
          <w:spacing w:val="0"/>
          <w:sz w:val="22"/>
          <w:szCs w:val="22"/>
          <w:u w:val="none"/>
          <w:shd w:fill="auto" w:val="clear"/>
        </w:rPr>
        <w:t xml:space="preserve"> (при необходимости);</w:t>
      </w:r>
    </w:p>
    <w:p>
      <w:pPr>
        <w:pStyle w:val="Normal"/>
        <w:widowControl/>
        <w:suppressAutoHyphens w:val="true"/>
        <w:bidi w:val="0"/>
        <w:spacing w:before="0" w:after="0"/>
        <w:ind w:left="0" w:right="0" w:firstLine="709"/>
        <w:jc w:val="both"/>
        <w:rPr>
          <w:rFonts w:ascii="Liberation Serif" w:hAnsi="Liberation Serif"/>
          <w:sz w:val="22"/>
          <w:szCs w:val="22"/>
        </w:rPr>
      </w:pPr>
      <w:r>
        <w:rPr>
          <w:b w:val="false"/>
          <w:i w:val="false"/>
          <w:caps w:val="false"/>
          <w:smallCaps w:val="false"/>
          <w:color w:val="000000"/>
          <w:spacing w:val="0"/>
          <w:sz w:val="22"/>
          <w:szCs w:val="22"/>
          <w:u w:val="none"/>
          <w:shd w:fill="auto" w:val="clear"/>
        </w:rPr>
        <w:t>ж) документы, которые Поставщик считает неотъемлемой частью документа о приемке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pPr>
        <w:pStyle w:val="Normal"/>
        <w:widowControl/>
        <w:suppressAutoHyphens w:val="true"/>
        <w:bidi w:val="0"/>
        <w:spacing w:before="0" w:after="0"/>
        <w:ind w:left="0" w:right="0" w:firstLine="709"/>
        <w:jc w:val="both"/>
        <w:rPr>
          <w:rFonts w:ascii="Liberation Serif" w:hAnsi="Liberation Serif"/>
          <w:sz w:val="22"/>
          <w:szCs w:val="22"/>
        </w:rPr>
      </w:pPr>
      <w:r>
        <w:rPr>
          <w:b w:val="false"/>
          <w:i w:val="false"/>
          <w:caps w:val="false"/>
          <w:smallCaps w:val="false"/>
          <w:color w:val="000000"/>
          <w:spacing w:val="0"/>
          <w:sz w:val="22"/>
          <w:szCs w:val="22"/>
          <w:u w:val="none"/>
          <w:shd w:fill="auto" w:val="clear"/>
        </w:rPr>
        <w:t>3.8.</w:t>
      </w:r>
      <w:r>
        <w:rPr>
          <w:b w:val="false"/>
          <w:i w:val="false"/>
          <w:caps w:val="false"/>
          <w:smallCaps w:val="false"/>
          <w:color w:val="000000"/>
          <w:spacing w:val="0"/>
          <w:sz w:val="22"/>
          <w:szCs w:val="22"/>
          <w:u w:val="none"/>
          <w:shd w:fill="auto" w:val="clear"/>
          <w:lang w:val="ru-RU"/>
        </w:rPr>
        <w:t xml:space="preserve"> В</w:t>
      </w:r>
      <w:r>
        <w:rPr>
          <w:b w:val="false"/>
          <w:i w:val="false"/>
          <w:caps w:val="false"/>
          <w:smallCaps w:val="false"/>
          <w:color w:val="000000"/>
          <w:spacing w:val="0"/>
          <w:sz w:val="22"/>
          <w:szCs w:val="22"/>
        </w:rPr>
        <w:t xml:space="preserve">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 Контракта.</w:t>
      </w:r>
    </w:p>
    <w:p>
      <w:pPr>
        <w:pStyle w:val="Normal"/>
        <w:widowControl/>
        <w:suppressAutoHyphens w:val="true"/>
        <w:bidi w:val="0"/>
        <w:spacing w:before="0" w:after="0"/>
        <w:ind w:left="0" w:right="0" w:firstLine="709"/>
        <w:jc w:val="both"/>
        <w:rPr>
          <w:rFonts w:ascii="Liberation Serif" w:hAnsi="Liberation Serif"/>
          <w:sz w:val="22"/>
          <w:szCs w:val="22"/>
        </w:rPr>
      </w:pPr>
      <w:r>
        <w:rPr>
          <w:b w:val="false"/>
          <w:i w:val="false"/>
          <w:caps w:val="false"/>
          <w:smallCaps w:val="false"/>
          <w:color w:val="000000"/>
          <w:spacing w:val="0"/>
          <w:sz w:val="22"/>
          <w:szCs w:val="22"/>
        </w:rPr>
        <w:t>3.9.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bookmarkStart w:id="10" w:name="dst29721"/>
      <w:bookmarkEnd w:id="10"/>
      <w:r>
        <w:rPr>
          <w:rFonts w:ascii="Liberation Serif" w:hAnsi="Liberation Serif"/>
          <w:b/>
          <w:bCs/>
          <w:i w:val="false"/>
          <w:caps w:val="false"/>
          <w:smallCaps w:val="false"/>
          <w:color w:val="000000"/>
          <w:spacing w:val="0"/>
          <w:sz w:val="22"/>
          <w:szCs w:val="22"/>
        </w:rPr>
        <w:t>3.10. Датой приемки поставленного Товара считается дата размещения в единой информационной системе документа о приемке, подписанного Заказчиком.</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i w:val="false"/>
          <w:caps w:val="false"/>
          <w:smallCaps w:val="false"/>
          <w:color w:val="000000"/>
          <w:spacing w:val="0"/>
          <w:sz w:val="22"/>
          <w:szCs w:val="22"/>
        </w:rPr>
        <w:t xml:space="preserve">3.11. Право собственности и риск случайной гибели или порчи Товара переходит от Поставщика к Заказчику с момента приемки </w:t>
      </w:r>
      <w:r>
        <w:rPr>
          <w:rFonts w:eastAsia="Times New Roman" w:cs="Arial" w:ascii="Liberation Serif" w:hAnsi="Liberation Serif"/>
          <w:b w:val="false"/>
          <w:i w:val="false"/>
          <w:caps w:val="false"/>
          <w:smallCaps w:val="false"/>
          <w:color w:val="000000"/>
          <w:spacing w:val="0"/>
          <w:kern w:val="0"/>
          <w:sz w:val="22"/>
          <w:szCs w:val="22"/>
          <w:lang w:val="ru-RU" w:eastAsia="ru-RU" w:bidi="ar-SA"/>
        </w:rPr>
        <w:t>Т</w:t>
      </w:r>
      <w:r>
        <w:rPr>
          <w:rFonts w:ascii="Liberation Serif" w:hAnsi="Liberation Serif"/>
          <w:b w:val="false"/>
          <w:i w:val="false"/>
          <w:caps w:val="false"/>
          <w:smallCaps w:val="false"/>
          <w:color w:val="000000"/>
          <w:spacing w:val="0"/>
          <w:sz w:val="22"/>
          <w:szCs w:val="22"/>
        </w:rPr>
        <w:t>овара Заказчиком.</w:t>
      </w:r>
    </w:p>
    <w:p>
      <w:pPr>
        <w:pStyle w:val="ConsPlusNormal"/>
        <w:widowControl w:val="false"/>
        <w:tabs>
          <w:tab w:val="clear" w:pos="1134"/>
          <w:tab w:val="left" w:pos="173" w:leader="none"/>
        </w:tabs>
        <w:suppressAutoHyphens w:val="true"/>
        <w:overflowPunct w:val="false"/>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IV. Взаимодействие Сторон</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1" w:name="P1497"/>
      <w:bookmarkEnd w:id="11"/>
      <w:r>
        <w:rPr>
          <w:rFonts w:ascii="Liberation Serif" w:hAnsi="Liberation Serif"/>
          <w:b/>
          <w:bCs/>
          <w:color w:val="000000"/>
          <w:sz w:val="22"/>
          <w:szCs w:val="22"/>
        </w:rPr>
        <w:t>4.1. Поставщик обязан:</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4.1.1. поставить Товар в порядке, в срок и на условиях, предусмотренных Контрактом и спецификацией;</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4.1.2. обеспечить соответствие </w:t>
      </w:r>
      <w:r>
        <w:rPr>
          <w:rFonts w:eastAsia="Times New Roman" w:cs="Arial" w:ascii="Liberation Serif" w:hAnsi="Liberation Serif"/>
          <w:color w:val="000000"/>
          <w:kern w:val="0"/>
          <w:sz w:val="22"/>
          <w:szCs w:val="22"/>
          <w:lang w:val="ru-RU" w:eastAsia="ru-RU" w:bidi="ar-SA"/>
        </w:rPr>
        <w:t>приобретаемого</w:t>
      </w:r>
      <w:r>
        <w:rPr>
          <w:rFonts w:ascii="Liberation Serif" w:hAnsi="Liberation Serif"/>
          <w:color w:val="000000"/>
          <w:sz w:val="22"/>
          <w:szCs w:val="22"/>
        </w:rPr>
        <w:t xml:space="preserve">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i w:val="false"/>
          <w:caps w:val="false"/>
          <w:smallCaps w:val="false"/>
          <w:color w:val="000000"/>
          <w:spacing w:val="0"/>
          <w:sz w:val="22"/>
          <w:szCs w:val="22"/>
        </w:rPr>
        <w:t xml:space="preserve">4.1.4. </w:t>
      </w:r>
      <w:r>
        <w:rPr>
          <w:rFonts w:ascii="Liberation Serif" w:hAnsi="Liberation Serif"/>
          <w:b w:val="false"/>
          <w:i w:val="false"/>
          <w:caps w:val="false"/>
          <w:smallCaps w:val="false"/>
          <w:color w:val="000000"/>
          <w:spacing w:val="0"/>
          <w:sz w:val="22"/>
          <w:szCs w:val="22"/>
          <w:lang w:eastAsia="ru-RU"/>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val="false"/>
          <w:i w:val="false"/>
          <w:caps w:val="false"/>
          <w:smallCaps w:val="false"/>
          <w:color w:val="000000"/>
          <w:spacing w:val="0"/>
          <w:sz w:val="22"/>
          <w:szCs w:val="22"/>
          <w:lang w:eastAsia="ru-RU"/>
        </w:rPr>
        <w:t xml:space="preserve">4.1.5. своими средствами, силами и механизмами или с привлечением средств, сил и механизмов третьих лиц осуществить </w:t>
      </w:r>
      <w:r>
        <w:rPr>
          <w:rFonts w:eastAsia="Times New Roman" w:cs="Arial" w:ascii="Liberation Serif" w:hAnsi="Liberation Serif"/>
          <w:b w:val="false"/>
          <w:i w:val="false"/>
          <w:caps w:val="false"/>
          <w:smallCaps w:val="false"/>
          <w:color w:val="000000"/>
          <w:spacing w:val="0"/>
          <w:kern w:val="0"/>
          <w:sz w:val="22"/>
          <w:szCs w:val="22"/>
          <w:lang w:val="ru-RU" w:eastAsia="ru-RU" w:bidi="ar-SA"/>
        </w:rPr>
        <w:t xml:space="preserve">погрузку </w:t>
      </w:r>
      <w:r>
        <w:rPr>
          <w:rFonts w:eastAsia="Times New Roman" w:cs="Times New Roman" w:ascii="Times New Roman" w:hAnsi="Times New Roman"/>
          <w:b w:val="false"/>
          <w:i w:val="false"/>
          <w:caps w:val="false"/>
          <w:smallCaps w:val="false"/>
          <w:color w:val="000000"/>
          <w:spacing w:val="0"/>
          <w:kern w:val="0"/>
          <w:sz w:val="24"/>
          <w:szCs w:val="24"/>
          <w:shd w:fill="auto" w:val="clear"/>
          <w:lang w:val="ru-RU" w:eastAsia="ru-RU" w:bidi="ar-SA"/>
        </w:rPr>
        <w:t xml:space="preserve">взвешивание, доставку и выгрузку Товара по адресам, указанным в п.3.1 </w:t>
      </w:r>
      <w:r>
        <w:rPr>
          <w:rFonts w:eastAsia="Times New Roman" w:cs="Times New Roman" w:ascii="Times New Roman" w:hAnsi="Times New Roman"/>
          <w:b w:val="false"/>
          <w:i w:val="false"/>
          <w:caps w:val="false"/>
          <w:smallCaps w:val="false"/>
          <w:color w:val="000000"/>
          <w:spacing w:val="0"/>
          <w:kern w:val="0"/>
          <w:sz w:val="24"/>
          <w:szCs w:val="24"/>
          <w:shd w:fill="auto" w:val="clear"/>
          <w:lang w:val="ru-RU" w:eastAsia="ru-RU" w:bidi="ar-SA"/>
        </w:rPr>
        <w:t>Контракта</w:t>
      </w:r>
      <w:r>
        <w:rPr>
          <w:rFonts w:ascii="Liberation Serif" w:hAnsi="Liberation Serif"/>
          <w:b w:val="false"/>
          <w:i w:val="false"/>
          <w:caps w:val="false"/>
          <w:smallCaps w:val="false"/>
          <w:color w:val="000000"/>
          <w:spacing w:val="0"/>
          <w:sz w:val="22"/>
          <w:szCs w:val="22"/>
          <w:lang w:eastAsia="ru-RU"/>
        </w:rPr>
        <w:t>;</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bCs/>
          <w:color w:val="000000"/>
          <w:sz w:val="22"/>
          <w:szCs w:val="22"/>
        </w:rPr>
        <w:t>4.2. Поставщик вправе:</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4.2.1. требовать от Заказчика произвести приемку Товара в порядке и в сроки, предусмотренные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2" w:name="P1518"/>
      <w:bookmarkEnd w:id="12"/>
      <w:r>
        <w:rPr>
          <w:rFonts w:ascii="Liberation Serif" w:hAnsi="Liberation Serif"/>
          <w:color w:val="000000"/>
          <w:sz w:val="22"/>
          <w:szCs w:val="22"/>
        </w:rPr>
        <w:t>4.2.2. требовать своевременной оплаты на условиях, установленных Контрактом, надлежащим образом принятого Заказчиком Товара;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3" w:name="P1519"/>
      <w:bookmarkEnd w:id="13"/>
      <w:r>
        <w:rPr>
          <w:rFonts w:ascii="Liberation Serif" w:hAnsi="Liberation Serif"/>
          <w:color w:val="000000"/>
          <w:sz w:val="22"/>
          <w:szCs w:val="22"/>
          <w:shd w:fill="auto" w:val="clear"/>
        </w:rPr>
        <w:t>4.2.3. принять решение об одностороннем отказе от исполнения Контракта в соответствии с гражданским законодательством;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shd w:fill="auto" w:val="clear"/>
        </w:rPr>
        <w:t>4.2.4. требовать возмещения убытков, уплаты неустоек (штрафов, пеней) в соответствии с разделом VI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shd w:fill="auto" w:val="clear"/>
        </w:rPr>
        <w:t xml:space="preserve">4.2.5.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w:t>
      </w:r>
      <w:r>
        <w:rPr>
          <w:rFonts w:eastAsia="Times New Roman" w:cs="Arial" w:ascii="Liberation Serif" w:hAnsi="Liberation Serif"/>
          <w:color w:val="000000"/>
          <w:kern w:val="0"/>
          <w:sz w:val="22"/>
          <w:szCs w:val="22"/>
          <w:shd w:fill="auto" w:val="clear"/>
          <w:lang w:val="ru-RU" w:eastAsia="ru-RU" w:bidi="ar-SA"/>
        </w:rPr>
        <w:t>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r>
        <w:rPr>
          <w:rFonts w:ascii="Liberation Serif" w:hAnsi="Liberation Serif"/>
          <w:color w:val="000000"/>
          <w:sz w:val="22"/>
          <w:szCs w:val="22"/>
          <w:shd w:fill="auto" w:val="clear"/>
        </w:rPr>
        <w:t>.</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bCs/>
          <w:color w:val="000000"/>
          <w:sz w:val="22"/>
          <w:szCs w:val="22"/>
          <w:shd w:fill="auto" w:val="clear"/>
        </w:rPr>
        <w:t>4.3. Заказчик обязуется:</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4.3.1. обеспечить своевременную приемку и оплату </w:t>
      </w:r>
      <w:r>
        <w:rPr>
          <w:rFonts w:eastAsia="Times New Roman" w:cs="Arial" w:ascii="Liberation Serif" w:hAnsi="Liberation Serif"/>
          <w:color w:val="000000"/>
          <w:kern w:val="0"/>
          <w:sz w:val="22"/>
          <w:szCs w:val="22"/>
          <w:lang w:val="ru-RU" w:eastAsia="ru-RU" w:bidi="ar-SA"/>
        </w:rPr>
        <w:t>приобретаемого</w:t>
      </w:r>
      <w:r>
        <w:rPr>
          <w:rFonts w:ascii="Liberation Serif" w:hAnsi="Liberation Serif"/>
          <w:color w:val="000000"/>
          <w:sz w:val="22"/>
          <w:szCs w:val="22"/>
        </w:rPr>
        <w:t xml:space="preserve"> Товара надлежащего качества в порядке и сроки, предусмотренные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4.3.2. взаимодействовать с </w:t>
      </w:r>
      <w:r>
        <w:rPr>
          <w:rFonts w:ascii="Liberation Serif" w:hAnsi="Liberation Serif"/>
          <w:b w:val="false"/>
          <w:bCs w:val="false"/>
          <w:color w:val="000000"/>
          <w:sz w:val="22"/>
          <w:szCs w:val="22"/>
        </w:rPr>
        <w:t xml:space="preserve">Поставщиком при изменении, расторжении Контракта, применять меры ответственности и совершать иные действия в случае нарушения Поставщиком </w:t>
      </w:r>
      <w:r>
        <w:rPr>
          <w:rFonts w:ascii="Liberation Serif" w:hAnsi="Liberation Serif"/>
          <w:color w:val="000000"/>
          <w:sz w:val="22"/>
          <w:szCs w:val="22"/>
        </w:rPr>
        <w:t>условий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4" w:name="P1525"/>
      <w:bookmarkEnd w:id="14"/>
      <w:r>
        <mc:AlternateContent>
          <mc:Choice Requires="wps">
            <w:drawing>
              <wp:anchor behindDoc="0" distT="0" distB="0" distL="0" distR="0" simplePos="0" locked="0" layoutInCell="0" allowOverlap="1" relativeHeight="4">
                <wp:simplePos x="0" y="0"/>
                <wp:positionH relativeFrom="page">
                  <wp:posOffset>0</wp:posOffset>
                </wp:positionH>
                <wp:positionV relativeFrom="paragraph">
                  <wp:posOffset>-635</wp:posOffset>
                </wp:positionV>
                <wp:extent cx="233045" cy="187325"/>
                <wp:effectExtent l="0" t="0" r="0" b="0"/>
                <wp:wrapNone/>
                <wp:docPr id="3" name="Врезка3"/>
                <a:graphic xmlns:a="http://schemas.openxmlformats.org/drawingml/2006/main">
                  <a:graphicData uri="http://schemas.microsoft.com/office/word/2010/wordprocessingShape">
                    <wps:wsp>
                      <wps:cNvSpPr/>
                      <wps:spPr>
                        <a:xfrm>
                          <a:off x="0" y="0"/>
                          <a:ext cx="232560" cy="186840"/>
                        </a:xfrm>
                        <a:prstGeom prst="rect">
                          <a:avLst/>
                        </a:prstGeom>
                        <a:solidFill>
                          <a:srgbClr val="ffffff"/>
                        </a:solidFill>
                        <a:ln w="0">
                          <a:noFill/>
                        </a:ln>
                      </wps:spPr>
                      <wps:style>
                        <a:lnRef idx="0"/>
                        <a:fillRef idx="0"/>
                        <a:effectRef idx="0"/>
                        <a:fontRef idx="minor"/>
                      </wps:style>
                      <wps:txbx>
                        <w:txbxContent>
                          <w:p>
                            <w:pPr>
                              <w:pStyle w:val="Style18"/>
                              <w:bidi w:val="0"/>
                              <w:jc w:val="left"/>
                              <w:rPr>
                                <w:color w:val="000000"/>
                              </w:rPr>
                            </w:pPr>
                            <w:r>
                              <w:rPr>
                                <w:color w:val="000000"/>
                              </w:rPr>
                            </w:r>
                          </w:p>
                        </w:txbxContent>
                      </wps:txbx>
                      <wps:bodyPr lIns="0" rIns="0" tIns="0" bIns="0" anchor="t">
                        <a:noAutofit/>
                      </wps:bodyPr>
                    </wps:wsp>
                  </a:graphicData>
                </a:graphic>
              </wp:anchor>
            </w:drawing>
          </mc:Choice>
          <mc:Fallback>
            <w:pict>
              <v:rect id="shape_0" ID="Врезка3" path="m0,0l-2147483645,0l-2147483645,-2147483646l0,-2147483646xe" fillcolor="white" stroked="f" o:allowincell="f" style="position:absolute;margin-left:0pt;margin-top:-0.05pt;width:18.25pt;height:14.65pt;mso-wrap-style:none;v-text-anchor:middle;mso-position-horizontal-relative:page">
                <v:fill o:detectmouseclick="t" type="solid" color2="black"/>
                <v:stroke color="#3465a4" joinstyle="round" endcap="flat"/>
                <v:textbox>
                  <w:txbxContent>
                    <w:p>
                      <w:pPr>
                        <w:pStyle w:val="Style18"/>
                        <w:bidi w:val="0"/>
                        <w:jc w:val="left"/>
                        <w:rPr>
                          <w:color w:val="000000"/>
                        </w:rPr>
                      </w:pPr>
                      <w:r>
                        <w:rPr>
                          <w:color w:val="000000"/>
                        </w:rPr>
                      </w:r>
                    </w:p>
                  </w:txbxContent>
                </v:textbox>
                <w10:wrap type="none"/>
              </v:rect>
            </w:pict>
          </mc:Fallback>
        </mc:AlternateContent>
        <mc:AlternateContent>
          <mc:Choice Requires="wps">
            <w:drawing>
              <wp:anchor behindDoc="0" distT="0" distB="0" distL="0" distR="0" simplePos="0" locked="0" layoutInCell="0" allowOverlap="1" relativeHeight="6">
                <wp:simplePos x="0" y="0"/>
                <wp:positionH relativeFrom="page">
                  <wp:posOffset>0</wp:posOffset>
                </wp:positionH>
                <wp:positionV relativeFrom="paragraph">
                  <wp:posOffset>-635</wp:posOffset>
                </wp:positionV>
                <wp:extent cx="233045" cy="187325"/>
                <wp:effectExtent l="0" t="0" r="0" b="0"/>
                <wp:wrapNone/>
                <wp:docPr id="5" name="Врезка4"/>
                <a:graphic xmlns:a="http://schemas.openxmlformats.org/drawingml/2006/main">
                  <a:graphicData uri="http://schemas.microsoft.com/office/word/2010/wordprocessingShape">
                    <wps:wsp>
                      <wps:cNvSpPr/>
                      <wps:spPr>
                        <a:xfrm>
                          <a:off x="0" y="0"/>
                          <a:ext cx="232560" cy="186840"/>
                        </a:xfrm>
                        <a:prstGeom prst="rect">
                          <a:avLst/>
                        </a:prstGeom>
                        <a:solidFill>
                          <a:srgbClr val="ffffff"/>
                        </a:solidFill>
                        <a:ln w="0">
                          <a:noFill/>
                        </a:ln>
                      </wps:spPr>
                      <wps:style>
                        <a:lnRef idx="0"/>
                        <a:fillRef idx="0"/>
                        <a:effectRef idx="0"/>
                        <a:fontRef idx="minor"/>
                      </wps:style>
                      <wps:txbx>
                        <w:txbxContent>
                          <w:p>
                            <w:pPr>
                              <w:pStyle w:val="Style18"/>
                              <w:bidi w:val="0"/>
                              <w:jc w:val="left"/>
                              <w:rPr>
                                <w:color w:val="000000"/>
                              </w:rPr>
                            </w:pPr>
                            <w:r>
                              <w:rPr>
                                <w:color w:val="000000"/>
                              </w:rPr>
                            </w:r>
                          </w:p>
                        </w:txbxContent>
                      </wps:txbx>
                      <wps:bodyPr lIns="0" rIns="0" tIns="0" bIns="0" anchor="t">
                        <a:noAutofit/>
                      </wps:bodyPr>
                    </wps:wsp>
                  </a:graphicData>
                </a:graphic>
              </wp:anchor>
            </w:drawing>
          </mc:Choice>
          <mc:Fallback>
            <w:pict>
              <v:rect id="shape_0" ID="Врезка4" path="m0,0l-2147483645,0l-2147483645,-2147483646l0,-2147483646xe" fillcolor="white" stroked="f" o:allowincell="f" style="position:absolute;margin-left:0pt;margin-top:-0.05pt;width:18.25pt;height:14.65pt;mso-wrap-style:none;v-text-anchor:middle;mso-position-horizontal-relative:page">
                <v:fill o:detectmouseclick="t" type="solid" color2="black"/>
                <v:stroke color="#3465a4" joinstyle="round" endcap="flat"/>
                <v:textbox>
                  <w:txbxContent>
                    <w:p>
                      <w:pPr>
                        <w:pStyle w:val="Style18"/>
                        <w:bidi w:val="0"/>
                        <w:jc w:val="left"/>
                        <w:rPr>
                          <w:color w:val="000000"/>
                        </w:rPr>
                      </w:pPr>
                      <w:r>
                        <w:rPr>
                          <w:color w:val="000000"/>
                        </w:rPr>
                      </w:r>
                    </w:p>
                  </w:txbxContent>
                </v:textbox>
                <w10:wrap type="none"/>
              </v:rect>
            </w:pict>
          </mc:Fallback>
        </mc:AlternateContent>
        <mc:AlternateContent>
          <mc:Choice Requires="wps">
            <w:drawing>
              <wp:anchor behindDoc="0" distT="0" distB="0" distL="0" distR="0" simplePos="0" locked="0" layoutInCell="0" allowOverlap="1" relativeHeight="8">
                <wp:simplePos x="0" y="0"/>
                <wp:positionH relativeFrom="page">
                  <wp:posOffset>0</wp:posOffset>
                </wp:positionH>
                <wp:positionV relativeFrom="paragraph">
                  <wp:posOffset>-635</wp:posOffset>
                </wp:positionV>
                <wp:extent cx="233045" cy="187325"/>
                <wp:effectExtent l="0" t="0" r="0" b="0"/>
                <wp:wrapNone/>
                <wp:docPr id="7" name="Врезка5"/>
                <a:graphic xmlns:a="http://schemas.openxmlformats.org/drawingml/2006/main">
                  <a:graphicData uri="http://schemas.microsoft.com/office/word/2010/wordprocessingShape">
                    <wps:wsp>
                      <wps:cNvSpPr/>
                      <wps:spPr>
                        <a:xfrm>
                          <a:off x="0" y="0"/>
                          <a:ext cx="232560" cy="186840"/>
                        </a:xfrm>
                        <a:prstGeom prst="rect">
                          <a:avLst/>
                        </a:prstGeom>
                        <a:solidFill>
                          <a:srgbClr val="ffffff"/>
                        </a:solidFill>
                        <a:ln w="0">
                          <a:noFill/>
                        </a:ln>
                      </wps:spPr>
                      <wps:style>
                        <a:lnRef idx="0"/>
                        <a:fillRef idx="0"/>
                        <a:effectRef idx="0"/>
                        <a:fontRef idx="minor"/>
                      </wps:style>
                      <wps:txbx>
                        <w:txbxContent>
                          <w:p>
                            <w:pPr>
                              <w:pStyle w:val="Style18"/>
                              <w:bidi w:val="0"/>
                              <w:jc w:val="left"/>
                              <w:rPr>
                                <w:color w:val="000000"/>
                              </w:rPr>
                            </w:pPr>
                            <w:r>
                              <w:rPr>
                                <w:color w:val="000000"/>
                              </w:rPr>
                            </w:r>
                          </w:p>
                        </w:txbxContent>
                      </wps:txbx>
                      <wps:bodyPr lIns="0" rIns="0" tIns="0" bIns="0" anchor="t">
                        <a:noAutofit/>
                      </wps:bodyPr>
                    </wps:wsp>
                  </a:graphicData>
                </a:graphic>
              </wp:anchor>
            </w:drawing>
          </mc:Choice>
          <mc:Fallback>
            <w:pict>
              <v:rect id="shape_0" ID="Врезка5" path="m0,0l-2147483645,0l-2147483645,-2147483646l0,-2147483646xe" fillcolor="white" stroked="f" o:allowincell="f" style="position:absolute;margin-left:0pt;margin-top:-0.05pt;width:18.25pt;height:14.65pt;mso-wrap-style:none;v-text-anchor:middle;mso-position-horizontal-relative:page">
                <v:fill o:detectmouseclick="t" type="solid" color2="black"/>
                <v:stroke color="#3465a4" joinstyle="round" endcap="flat"/>
                <v:textbox>
                  <w:txbxContent>
                    <w:p>
                      <w:pPr>
                        <w:pStyle w:val="Style18"/>
                        <w:bidi w:val="0"/>
                        <w:jc w:val="left"/>
                        <w:rPr>
                          <w:color w:val="000000"/>
                        </w:rPr>
                      </w:pPr>
                      <w:r>
                        <w:rPr>
                          <w:color w:val="000000"/>
                        </w:rPr>
                      </w:r>
                    </w:p>
                  </w:txbxContent>
                </v:textbox>
                <w10:wrap type="none"/>
              </v:rect>
            </w:pict>
          </mc:Fallback>
        </mc:AlternateContent>
      </w:r>
      <w:r>
        <w:rPr>
          <w:rFonts w:ascii="Liberation Serif" w:hAnsi="Liberation Serif"/>
          <w:color w:val="000000"/>
          <w:sz w:val="22"/>
          <w:szCs w:val="22"/>
          <w:u w:val="none"/>
          <w:shd w:fill="auto" w:val="clear"/>
        </w:rPr>
        <w:t xml:space="preserve">4.3.2. принять решение об одностороннем отказе от исполнения Контракта в </w:t>
      </w:r>
      <w:r>
        <w:rPr>
          <w:rFonts w:ascii="Liberation Serif" w:hAnsi="Liberation Serif"/>
          <w:b w:val="false"/>
          <w:i w:val="false"/>
          <w:caps w:val="false"/>
          <w:smallCaps w:val="false"/>
          <w:color w:val="000000"/>
          <w:spacing w:val="0"/>
          <w:sz w:val="22"/>
          <w:szCs w:val="22"/>
          <w:u w:val="none"/>
          <w:shd w:fill="auto" w:val="clear"/>
        </w:rPr>
        <w:t xml:space="preserve">случаях, </w:t>
      </w:r>
      <w:r>
        <w:rPr>
          <w:rFonts w:ascii="Liberation Serif" w:hAnsi="Liberation Serif"/>
          <w:color w:val="000000"/>
          <w:sz w:val="22"/>
          <w:szCs w:val="22"/>
          <w:u w:val="none"/>
          <w:shd w:fill="auto" w:val="clear"/>
        </w:rPr>
        <w:t>если в ходе исполнения Контракта установлено, что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и (или) поставляемому Товару, а также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извещении об осуществлении закупки, что позволило ему стать победителем определения поставщика (подрядчика, исполнителя);</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4.3.3. требовать уплаты неустоек (штрафов, пеней) в соответствии с разделом VI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4.3.4. провести экспертизу Товара для проверки его соответствия условиям Контракта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bookmarkStart w:id="15" w:name="P1529"/>
      <w:bookmarkEnd w:id="15"/>
      <w:r>
        <w:rPr>
          <w:rFonts w:ascii="Liberation Serif" w:hAnsi="Liberation Serif"/>
          <w:color w:val="000000"/>
          <w:sz w:val="22"/>
          <w:szCs w:val="22"/>
        </w:rPr>
        <w:t>;</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b/>
          <w:bCs/>
          <w:color w:val="000000"/>
          <w:sz w:val="22"/>
          <w:szCs w:val="22"/>
        </w:rPr>
        <w:t>4.4. Заказчик вправе:</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4.4.1. требовать от Поставщика надлежащего исполнения обязательств по Контракту;</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4.4.2. требовать от Поставщика своевременного устранения недостатков, выявленных как в ходе приемки;</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4.4.3. проверять ход и качество выполнения Поставщиком условий Контракта без вмешательства в оперативно-хозяйственную деятельность Поставщика;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4.4.4. требовать возмещения убытков в соответствии с разделом VI Контракта, причиненных по вине Поставщика;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6" w:name="P1534"/>
      <w:bookmarkEnd w:id="16"/>
      <w:r>
        <w:rPr>
          <w:rFonts w:ascii="Liberation Serif" w:hAnsi="Liberation Serif"/>
          <w:color w:val="000000"/>
          <w:sz w:val="22"/>
          <w:szCs w:val="22"/>
        </w:rPr>
        <w:t>4.4.5. предложить увеличить или уменьшить в процессе исполнения Контракта количество Товара, предусмотренного Контрактом в порядке и на условиях, установленных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4.4.6. отказаться от приемки и оплаты Товара, не соответствующего условиям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7" w:name="P1536"/>
      <w:bookmarkEnd w:id="17"/>
      <w:r>
        <w:rPr>
          <w:rFonts w:ascii="Liberation Serif" w:hAnsi="Liberation Serif"/>
          <w:color w:val="000000"/>
          <w:sz w:val="22"/>
          <w:szCs w:val="22"/>
        </w:rPr>
        <w:t>4.4.7. принять решение об одностороннем отказе от исполнения Контракта в соответствии с гражданским законодательством;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18" w:name="P1537"/>
      <w:bookmarkEnd w:id="18"/>
      <w:r>
        <w:rPr>
          <w:rFonts w:ascii="Liberation Serif" w:hAnsi="Liberation Serif"/>
          <w:color w:val="000000"/>
          <w:sz w:val="22"/>
          <w:szCs w:val="22"/>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pPr>
        <w:pStyle w:val="ConsPlusNormal"/>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bookmarkStart w:id="19" w:name="P1539"/>
      <w:bookmarkEnd w:id="19"/>
      <w:r>
        <w:rPr>
          <w:rFonts w:ascii="Liberation Serif" w:hAnsi="Liberation Serif"/>
          <w:b/>
          <w:bCs/>
          <w:color w:val="000000"/>
          <w:sz w:val="22"/>
          <w:szCs w:val="22"/>
        </w:rPr>
        <w:t>V. Качество Товара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5.1. Поставщик гарантирует, что </w:t>
      </w:r>
      <w:r>
        <w:rPr>
          <w:rFonts w:eastAsia="Times New Roman" w:cs="Arial" w:ascii="Liberation Serif" w:hAnsi="Liberation Serif"/>
          <w:color w:val="000000"/>
          <w:kern w:val="0"/>
          <w:sz w:val="22"/>
          <w:szCs w:val="22"/>
          <w:lang w:val="ru-RU" w:eastAsia="ru-RU" w:bidi="ar-SA"/>
        </w:rPr>
        <w:t>приобретаемый</w:t>
      </w:r>
      <w:r>
        <w:rPr>
          <w:rFonts w:ascii="Liberation Serif" w:hAnsi="Liberation Serif"/>
          <w:color w:val="000000"/>
          <w:sz w:val="22"/>
          <w:szCs w:val="22"/>
        </w:rPr>
        <w:t xml:space="preserve"> Товар соответствует требованиям, установленным Контрактом.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П</w:t>
      </w:r>
      <w:r>
        <w:rPr>
          <w:rFonts w:eastAsia="Times New Roman" w:cs="Arial" w:ascii="Liberation Serif" w:hAnsi="Liberation Serif"/>
          <w:color w:val="000000"/>
          <w:kern w:val="0"/>
          <w:sz w:val="22"/>
          <w:szCs w:val="22"/>
          <w:lang w:val="ru-RU" w:eastAsia="ru-RU" w:bidi="ar-SA"/>
        </w:rPr>
        <w:t>риобретаемый</w:t>
      </w:r>
      <w:r>
        <w:rPr>
          <w:rFonts w:ascii="Liberation Serif" w:hAnsi="Liberation Serif"/>
          <w:color w:val="000000"/>
          <w:sz w:val="22"/>
          <w:szCs w:val="22"/>
        </w:rPr>
        <w:t xml:space="preserve"> Товар должен соответствовать действующим в Российской Федерации стандартам, техническим регламентам, санитарным и фитосанитарным нормам.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20" w:name="P1546"/>
      <w:bookmarkEnd w:id="20"/>
      <w:r>
        <w:rPr>
          <w:rFonts w:ascii="Liberation Serif" w:hAnsi="Liberation Serif"/>
          <w:color w:val="000000"/>
          <w:sz w:val="22"/>
          <w:szCs w:val="22"/>
        </w:rPr>
        <w:t>5.</w:t>
      </w:r>
      <w:r>
        <w:rPr>
          <w:rFonts w:eastAsia="Times New Roman" w:cs="Arial" w:ascii="Liberation Serif" w:hAnsi="Liberation Serif"/>
          <w:color w:val="000000"/>
          <w:kern w:val="0"/>
          <w:sz w:val="22"/>
          <w:szCs w:val="22"/>
          <w:lang w:val="ru-RU" w:eastAsia="ru-RU" w:bidi="ar-SA"/>
        </w:rPr>
        <w:t>3</w:t>
      </w:r>
      <w:r>
        <w:rPr>
          <w:rFonts w:ascii="Liberation Serif" w:hAnsi="Liberation Serif"/>
          <w:color w:val="000000"/>
          <w:sz w:val="22"/>
          <w:szCs w:val="22"/>
        </w:rPr>
        <w:t xml:space="preserve">. </w:t>
      </w:r>
      <w:r>
        <w:rPr>
          <w:rFonts w:eastAsia="Times New Roman" w:cs="Times New Roman" w:ascii="Liberation Serif" w:hAnsi="Liberation Serif"/>
          <w:color w:val="000000"/>
          <w:kern w:val="0"/>
          <w:sz w:val="22"/>
          <w:szCs w:val="22"/>
          <w:shd w:fill="auto" w:val="clear"/>
          <w:lang w:val="ru-RU" w:eastAsia="ru-RU" w:bidi="ar-SA"/>
        </w:rPr>
        <w:t>Поставщик гарантирует доброкачественность и надлежащее качество Товара на протяжении всего срок действия Контракта. З</w:t>
      </w:r>
      <w:r>
        <w:rPr>
          <w:rFonts w:ascii="Liberation Serif" w:hAnsi="Liberation Serif"/>
          <w:color w:val="000000"/>
          <w:sz w:val="22"/>
          <w:szCs w:val="22"/>
          <w:shd w:fill="auto" w:val="clear"/>
        </w:rPr>
        <w:t xml:space="preserve">аказчик в течение гарантийного срока вправе предъявить требования, связанные с недостатками </w:t>
      </w:r>
      <w:r>
        <w:rPr>
          <w:rFonts w:eastAsia="Times New Roman" w:cs="Times New Roman" w:ascii="Liberation Serif" w:hAnsi="Liberation Serif"/>
          <w:color w:val="000000"/>
          <w:kern w:val="0"/>
          <w:sz w:val="22"/>
          <w:szCs w:val="22"/>
          <w:shd w:fill="auto" w:val="clear"/>
          <w:lang w:val="ru-RU" w:eastAsia="ru-RU" w:bidi="ar-SA"/>
        </w:rPr>
        <w:t>приобретенного</w:t>
      </w:r>
      <w:r>
        <w:rPr>
          <w:rFonts w:ascii="Liberation Serif" w:hAnsi="Liberation Serif"/>
          <w:color w:val="000000"/>
          <w:sz w:val="22"/>
          <w:szCs w:val="22"/>
          <w:shd w:fill="auto" w:val="clear"/>
        </w:rPr>
        <w:t xml:space="preserve"> по контракту Товара или в случае обнаружения нарушений </w:t>
      </w:r>
      <w:r>
        <w:rPr>
          <w:rFonts w:eastAsia="Times New Roman" w:cs="Times New Roman" w:ascii="Liberation Serif" w:hAnsi="Liberation Serif"/>
          <w:color w:val="000000"/>
          <w:kern w:val="0"/>
          <w:sz w:val="22"/>
          <w:szCs w:val="22"/>
          <w:shd w:fill="auto" w:val="clear"/>
          <w:lang w:val="ru-RU" w:eastAsia="ru-RU" w:bidi="ar-SA"/>
        </w:rPr>
        <w:t>Поставщиком</w:t>
      </w:r>
      <w:r>
        <w:rPr>
          <w:rFonts w:ascii="Liberation Serif" w:hAnsi="Liberation Serif"/>
          <w:color w:val="000000"/>
          <w:sz w:val="22"/>
          <w:szCs w:val="22"/>
          <w:shd w:fill="auto" w:val="clear"/>
        </w:rPr>
        <w:t xml:space="preserve"> условий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b/>
          <w:b/>
          <w:bCs/>
          <w:color w:val="000000"/>
          <w:sz w:val="22"/>
          <w:szCs w:val="22"/>
        </w:rPr>
      </w:pPr>
      <w:r>
        <w:rPr>
          <w:rFonts w:ascii="Liberation Serif" w:hAnsi="Liberation Serif"/>
          <w:b/>
          <w:bCs/>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bookmarkStart w:id="21" w:name="P1550"/>
      <w:bookmarkEnd w:id="21"/>
      <w:r>
        <w:rPr>
          <w:rFonts w:ascii="Liberation Serif" w:hAnsi="Liberation Serif"/>
          <w:b/>
          <w:bCs/>
          <w:color w:val="000000"/>
          <w:sz w:val="22"/>
          <w:szCs w:val="22"/>
        </w:rPr>
        <w:t xml:space="preserve">VI. Ответственность Сторон </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6.1. 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6.2. В случае полного (частичного) неисполнения условий Контракта одной из Сторон эта Сторона обязана возместить другой Стороне причиненные убытки в части, непокрытой неустойкой.</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22" w:name="P1554"/>
      <w:bookmarkEnd w:id="22"/>
      <w:r>
        <w:rPr>
          <w:rFonts w:ascii="Liberation Serif" w:hAnsi="Liberation Serif"/>
          <w:color w:val="000000"/>
          <w:sz w:val="22"/>
          <w:szCs w:val="22"/>
        </w:rPr>
        <w:t>6.3. В случае просрочки исполнения Поставщиком обязательств (в том числе гарантийного обязательства), предусмотренных Контрактом, Поставщик уплачивает Заказчику пени.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6.4.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(Собрание законодательства Российской Федерации, 2017, N 36, ст. 5458; 2019, N 32, ст. 4721) (далее - Правила), и составляет </w:t>
      </w:r>
      <w:r>
        <w:rPr>
          <w:rFonts w:ascii="Liberation Serif" w:hAnsi="Liberation Serif"/>
          <w:b/>
          <w:bCs/>
          <w:i/>
          <w:iCs/>
          <w:color w:val="000000"/>
          <w:sz w:val="22"/>
          <w:szCs w:val="22"/>
          <w:u w:val="single"/>
        </w:rPr>
        <w:t xml:space="preserve">10 % </w:t>
      </w:r>
      <w:r>
        <w:rPr>
          <w:rFonts w:ascii="Liberation Serif" w:hAnsi="Liberation Serif"/>
          <w:color w:val="000000"/>
          <w:sz w:val="22"/>
          <w:szCs w:val="22"/>
        </w:rPr>
        <w:t>цены Контракта /начальной (максимальной) цены муниципального контракта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bookmarkStart w:id="23" w:name="P1556"/>
      <w:bookmarkEnd w:id="23"/>
      <w:r>
        <w:rPr>
          <w:rFonts w:ascii="Liberation Serif" w:hAnsi="Liberation Serif"/>
          <w:color w:val="000000"/>
          <w:sz w:val="22"/>
          <w:szCs w:val="22"/>
        </w:rPr>
        <w:t xml:space="preserve">6.5.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Pr>
          <w:rFonts w:eastAsia="Times New Roman" w:cs="Arial" w:ascii="Liberation Serif" w:hAnsi="Liberation Serif"/>
          <w:b/>
          <w:bCs/>
          <w:i/>
          <w:iCs/>
          <w:color w:val="000000"/>
          <w:kern w:val="0"/>
          <w:sz w:val="22"/>
          <w:szCs w:val="22"/>
          <w:u w:val="single"/>
          <w:lang w:val="ru-RU" w:eastAsia="ru-RU" w:bidi="ar-SA"/>
        </w:rPr>
        <w:t>1 000</w:t>
      </w:r>
      <w:r>
        <w:rPr>
          <w:rFonts w:ascii="Liberation Serif" w:hAnsi="Liberation Serif"/>
          <w:b/>
          <w:bCs/>
          <w:i/>
          <w:iCs/>
          <w:color w:val="000000"/>
          <w:sz w:val="22"/>
          <w:szCs w:val="22"/>
          <w:u w:val="single"/>
        </w:rPr>
        <w:t xml:space="preserve"> (</w:t>
      </w:r>
      <w:r>
        <w:rPr>
          <w:rFonts w:eastAsia="Times New Roman" w:cs="Arial" w:ascii="Liberation Serif" w:hAnsi="Liberation Serif"/>
          <w:b/>
          <w:bCs/>
          <w:i/>
          <w:iCs/>
          <w:color w:val="000000"/>
          <w:kern w:val="0"/>
          <w:sz w:val="22"/>
          <w:szCs w:val="22"/>
          <w:u w:val="single"/>
          <w:lang w:val="ru-RU" w:eastAsia="ru-RU" w:bidi="ar-SA"/>
        </w:rPr>
        <w:t>одна тысяча</w:t>
      </w:r>
      <w:r>
        <w:rPr>
          <w:rFonts w:ascii="Liberation Serif" w:hAnsi="Liberation Serif"/>
          <w:b/>
          <w:bCs/>
          <w:i/>
          <w:iCs/>
          <w:color w:val="000000"/>
          <w:sz w:val="22"/>
          <w:szCs w:val="22"/>
          <w:u w:val="single"/>
        </w:rPr>
        <w:t>) рублей</w:t>
      </w:r>
      <w:r>
        <w:rPr>
          <w:rFonts w:ascii="Liberation Serif" w:hAnsi="Liberation Serif"/>
          <w:color w:val="000000"/>
          <w:sz w:val="22"/>
          <w:szCs w:val="22"/>
        </w:rPr>
        <w:t>.</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w:t>
      </w:r>
      <w:r>
        <w:rPr>
          <w:rFonts w:eastAsia="Times New Roman" w:cs="Arial" w:ascii="Liberation Serif" w:hAnsi="Liberation Serif"/>
          <w:color w:val="000000"/>
          <w:kern w:val="0"/>
          <w:sz w:val="22"/>
          <w:szCs w:val="22"/>
          <w:lang w:val="ru-RU" w:eastAsia="ru-RU" w:bidi="ar-SA"/>
        </w:rPr>
        <w:t>6</w:t>
      </w:r>
      <w:r>
        <w:rPr>
          <w:rFonts w:ascii="Liberation Serif" w:hAnsi="Liberation Serif"/>
          <w:color w:val="000000"/>
          <w:sz w:val="22"/>
          <w:szCs w:val="22"/>
        </w:rPr>
        <w:t xml:space="preserve">. За каждый факт неисполнения или ненадлежащего исполнения </w:t>
      </w:r>
      <w:r>
        <w:rPr>
          <w:rFonts w:eastAsia="Times New Roman" w:cs="Arial" w:ascii="Liberation Serif" w:hAnsi="Liberation Serif"/>
          <w:color w:val="000000"/>
          <w:kern w:val="0"/>
          <w:sz w:val="22"/>
          <w:szCs w:val="22"/>
          <w:lang w:val="ru-RU" w:eastAsia="ar-SA" w:bidi="ar-SA"/>
        </w:rPr>
        <w:t>Поставщиком</w:t>
      </w:r>
      <w:r>
        <w:rPr>
          <w:rFonts w:ascii="Liberation Serif" w:hAnsi="Liberation Serif"/>
          <w:color w:val="000000"/>
          <w:sz w:val="22"/>
          <w:szCs w:val="22"/>
        </w:rPr>
        <w:t xml:space="preserve">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r>
        <w:rPr>
          <w:rFonts w:ascii="Liberation Serif" w:hAnsi="Liberation Serif"/>
          <w:color w:val="000000"/>
          <w:sz w:val="22"/>
          <w:szCs w:val="22"/>
          <w:lang w:eastAsia="ar-SA"/>
        </w:rPr>
        <w:t>,</w:t>
      </w:r>
      <w:r>
        <w:rPr>
          <w:rFonts w:ascii="Liberation Serif" w:hAnsi="Liberation Serif"/>
          <w:color w:val="000000"/>
          <w:sz w:val="22"/>
          <w:szCs w:val="22"/>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Pr>
          <w:rFonts w:ascii="Liberation Serif" w:hAnsi="Liberation Serif"/>
          <w:b/>
          <w:bCs/>
          <w:i/>
          <w:iCs/>
          <w:color w:val="000000"/>
          <w:sz w:val="22"/>
          <w:szCs w:val="22"/>
          <w:u w:val="single"/>
        </w:rPr>
        <w:t>1 процента цены Контракта, но не более 5 тыс. рублей и не менее 1 тыс. Рублей</w:t>
      </w:r>
      <w:r>
        <w:rPr>
          <w:rFonts w:ascii="Liberation Serif" w:hAnsi="Liberation Serif"/>
          <w:color w:val="000000"/>
          <w:sz w:val="22"/>
          <w:szCs w:val="22"/>
        </w:rPr>
        <w:t>.</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6.7. В случае просрочки исполнения Заказчиком обязательств, предусмотренных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6.8.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уплату штрафа. Размер штрафа определяется в соответствии с Правилами и составляет </w:t>
      </w:r>
      <w:r>
        <w:rPr>
          <w:rFonts w:eastAsia="Times New Roman" w:cs="Arial" w:ascii="Liberation Serif" w:hAnsi="Liberation Serif"/>
          <w:b/>
          <w:bCs/>
          <w:i/>
          <w:iCs/>
          <w:color w:val="000000"/>
          <w:kern w:val="0"/>
          <w:sz w:val="22"/>
          <w:szCs w:val="22"/>
          <w:u w:val="single"/>
          <w:lang w:val="ru-RU" w:eastAsia="ru-RU" w:bidi="ar-SA"/>
        </w:rPr>
        <w:t>1 000</w:t>
      </w:r>
      <w:r>
        <w:rPr>
          <w:rFonts w:ascii="Liberation Serif" w:hAnsi="Liberation Serif"/>
          <w:b/>
          <w:bCs/>
          <w:i/>
          <w:iCs/>
          <w:color w:val="000000"/>
          <w:sz w:val="22"/>
          <w:szCs w:val="22"/>
          <w:u w:val="single"/>
        </w:rPr>
        <w:t xml:space="preserve"> (</w:t>
      </w:r>
      <w:r>
        <w:rPr>
          <w:rFonts w:eastAsia="Times New Roman" w:cs="Arial" w:ascii="Liberation Serif" w:hAnsi="Liberation Serif"/>
          <w:b/>
          <w:bCs/>
          <w:i/>
          <w:iCs/>
          <w:color w:val="000000"/>
          <w:kern w:val="0"/>
          <w:sz w:val="22"/>
          <w:szCs w:val="22"/>
          <w:u w:val="single"/>
          <w:lang w:val="ru-RU" w:eastAsia="ru-RU" w:bidi="ar-SA"/>
        </w:rPr>
        <w:t>одна тысяча</w:t>
      </w:r>
      <w:r>
        <w:rPr>
          <w:rFonts w:ascii="Liberation Serif" w:hAnsi="Liberation Serif"/>
          <w:b/>
          <w:bCs/>
          <w:i/>
          <w:iCs/>
          <w:color w:val="000000"/>
          <w:sz w:val="22"/>
          <w:szCs w:val="22"/>
          <w:u w:val="single"/>
        </w:rPr>
        <w:t>) рублей.</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6.9. За каждый день просрочки исполнения Поставщиком обязательства по предоставлению нового обеспечение исполнения Контракта, предусмотренного пунктом 7.8 Контракта, начисляется пеня в размере, определенном в порядке, установленном в соответствии с пунктом 6.3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6.10. Применение неустойки (штрафа, пени) не освобождает Стороны от исполнения обязательств по Контракту.</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6.11.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6.12.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6.13. При невыполнении обязательств по Контракту кроме уплаты пеней, штрафов </w:t>
      </w:r>
      <w:r>
        <w:rPr>
          <w:rFonts w:ascii="Liberation Serif" w:hAnsi="Liberation Serif"/>
          <w:b w:val="false"/>
          <w:bCs w:val="false"/>
          <w:color w:val="000000"/>
          <w:sz w:val="22"/>
          <w:szCs w:val="22"/>
          <w:lang w:eastAsia="ru-RU"/>
        </w:rPr>
        <w:t>Поставщик</w:t>
      </w:r>
      <w:r>
        <w:rPr>
          <w:rFonts w:ascii="Liberation Serif" w:hAnsi="Liberation Serif"/>
          <w:color w:val="000000"/>
          <w:sz w:val="22"/>
          <w:szCs w:val="22"/>
        </w:rPr>
        <w:t xml:space="preserve"> возмещает также понесенные Заказчиком убытки. Убытки, причиненные Заказчику вследствие нарушения обязательств </w:t>
      </w:r>
      <w:r>
        <w:rPr>
          <w:rFonts w:ascii="Liberation Serif" w:hAnsi="Liberation Serif"/>
          <w:b w:val="false"/>
          <w:bCs w:val="false"/>
          <w:color w:val="000000"/>
          <w:sz w:val="22"/>
          <w:szCs w:val="22"/>
          <w:lang w:eastAsia="ru-RU"/>
        </w:rPr>
        <w:t>Поставщиком</w:t>
      </w:r>
      <w:r>
        <w:rPr>
          <w:rFonts w:ascii="Liberation Serif" w:hAnsi="Liberation Serif"/>
          <w:color w:val="000000"/>
          <w:sz w:val="22"/>
          <w:szCs w:val="22"/>
        </w:rPr>
        <w:t>, подлежат взысканию в полном объеме сверх суммы неустойки.</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sz w:val="22"/>
          <w:szCs w:val="22"/>
        </w:rPr>
        <w:t xml:space="preserve">6.14. В случае причинения ущерба Заказчику или третьим лицам по вине </w:t>
      </w:r>
      <w:r>
        <w:rPr>
          <w:rFonts w:ascii="Liberation Serif" w:hAnsi="Liberation Serif"/>
          <w:b w:val="false"/>
          <w:bCs w:val="false"/>
          <w:color w:val="000000"/>
          <w:sz w:val="22"/>
          <w:szCs w:val="22"/>
          <w:lang w:eastAsia="ru-RU"/>
        </w:rPr>
        <w:t>Поставщика</w:t>
      </w:r>
      <w:r>
        <w:rPr>
          <w:rFonts w:ascii="Liberation Serif" w:hAnsi="Liberation Serif"/>
          <w:sz w:val="22"/>
          <w:szCs w:val="22"/>
        </w:rPr>
        <w:t xml:space="preserve"> возмещение ущерба осуществляет </w:t>
      </w:r>
      <w:r>
        <w:rPr>
          <w:rFonts w:ascii="Liberation Serif" w:hAnsi="Liberation Serif"/>
          <w:b w:val="false"/>
          <w:bCs w:val="false"/>
          <w:color w:val="000000"/>
          <w:sz w:val="22"/>
          <w:szCs w:val="22"/>
          <w:lang w:eastAsia="ru-RU"/>
        </w:rPr>
        <w:t>Поставщик</w:t>
      </w:r>
      <w:r>
        <w:rPr>
          <w:rFonts w:ascii="Liberation Serif" w:hAnsi="Liberation Serif"/>
          <w:sz w:val="22"/>
          <w:szCs w:val="22"/>
        </w:rPr>
        <w:t xml:space="preserve"> за свой счет.</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sz w:val="22"/>
          <w:szCs w:val="22"/>
        </w:rPr>
        <w:t>6.1</w:t>
      </w:r>
      <w:r>
        <w:rPr>
          <w:rFonts w:eastAsia="Times New Roman" w:cs="Arial" w:ascii="Liberation Serif" w:hAnsi="Liberation Serif"/>
          <w:color w:val="auto"/>
          <w:kern w:val="0"/>
          <w:sz w:val="22"/>
          <w:szCs w:val="22"/>
          <w:lang w:val="ru-RU" w:eastAsia="ru-RU" w:bidi="ar-SA"/>
        </w:rPr>
        <w:t>5</w:t>
      </w:r>
      <w:r>
        <w:rPr>
          <w:rFonts w:ascii="Liberation Serif" w:hAnsi="Liberation Serif"/>
          <w:sz w:val="22"/>
          <w:szCs w:val="22"/>
        </w:rPr>
        <w:t xml:space="preserve">. </w:t>
      </w:r>
      <w:r>
        <w:rPr>
          <w:rFonts w:ascii="Liberation Serif" w:hAnsi="Liberation Serif"/>
          <w:b w:val="false"/>
          <w:bCs w:val="false"/>
          <w:color w:val="000000"/>
          <w:sz w:val="22"/>
          <w:szCs w:val="22"/>
          <w:lang w:eastAsia="ru-RU"/>
        </w:rPr>
        <w:t>Поставщик</w:t>
      </w:r>
      <w:r>
        <w:rPr>
          <w:rFonts w:ascii="Liberation Serif" w:hAnsi="Liberation Serif"/>
          <w:sz w:val="22"/>
          <w:szCs w:val="22"/>
        </w:rPr>
        <w:t xml:space="preserve"> несет полную ответственность за действия и упущения </w:t>
      </w:r>
      <w:r>
        <w:rPr>
          <w:rFonts w:ascii="Liberation Serif" w:hAnsi="Liberation Serif"/>
          <w:sz w:val="22"/>
          <w:szCs w:val="22"/>
          <w:lang w:eastAsia="ar-SA"/>
        </w:rPr>
        <w:t>соисполнителей</w:t>
      </w:r>
      <w:r>
        <w:rPr>
          <w:rFonts w:ascii="Liberation Serif" w:hAnsi="Liberation Serif"/>
          <w:sz w:val="22"/>
          <w:szCs w:val="22"/>
        </w:rPr>
        <w:t xml:space="preserve"> и привлекаемых им консультантов.</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pacing w:val="3"/>
          <w:sz w:val="22"/>
          <w:szCs w:val="22"/>
        </w:rPr>
        <w:t>6.16.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pPr>
        <w:pStyle w:val="Normal"/>
        <w:widowControl w:val="false"/>
        <w:tabs>
          <w:tab w:val="clear" w:pos="1134"/>
          <w:tab w:val="left" w:pos="708" w:leader="none"/>
        </w:tabs>
        <w:suppressAutoHyphens w:val="true"/>
        <w:overflowPunct w:val="false"/>
        <w:bidi w:val="0"/>
        <w:spacing w:lineRule="auto" w:line="240" w:before="0" w:after="0"/>
        <w:ind w:left="0" w:right="0" w:firstLine="709"/>
        <w:contextualSpacing/>
        <w:jc w:val="both"/>
        <w:rPr>
          <w:rFonts w:eastAsia="Times New Roman" w:cs="Liberation Serif;Times New Roman"/>
          <w:color w:val="000000"/>
          <w:spacing w:val="3"/>
          <w:kern w:val="0"/>
          <w:sz w:val="22"/>
          <w:szCs w:val="22"/>
          <w:shd w:fill="auto" w:val="clear"/>
          <w:lang w:val="ru-RU" w:eastAsia="ru-RU" w:bidi="ar-SA"/>
        </w:rPr>
      </w:pPr>
      <w:r>
        <w:rPr>
          <w:rFonts w:eastAsia="Times New Roman" w:cs="Liberation Serif;Times New Roman"/>
          <w:color w:val="000000"/>
          <w:spacing w:val="3"/>
          <w:kern w:val="0"/>
          <w:sz w:val="22"/>
          <w:szCs w:val="22"/>
          <w:shd w:fill="auto" w:val="clear"/>
          <w:lang w:val="ru-RU" w:eastAsia="ru-RU" w:bidi="ar-SA"/>
        </w:rPr>
        <w:t>6.17. Заказчик вправе удержать сумму не исполненных Поставщиком требований об оплате неустоек (штрафов, пеней), предъявленных Заказчиком в соответствии с Законом о контрактной системе, из суммы, подлежащей оплате Поставщику.</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pacing w:val="3"/>
          <w:sz w:val="22"/>
          <w:szCs w:val="22"/>
          <w:shd w:fill="auto" w:val="clear"/>
        </w:rPr>
        <w:t xml:space="preserve">6.18. </w:t>
      </w:r>
      <w:r>
        <w:rPr>
          <w:rStyle w:val="Style15"/>
          <w:rFonts w:eastAsia="Times New Roman" w:cs="Liberation Serif;Times New Roman" w:ascii="Liberation Serif;Times New Roman" w:hAnsi="Liberation Serif;Times New Roman"/>
          <w:color w:val="000000"/>
          <w:spacing w:val="3"/>
          <w:kern w:val="0"/>
          <w:sz w:val="22"/>
          <w:szCs w:val="22"/>
          <w:shd w:fill="auto" w:val="clear"/>
          <w:lang w:val="ru-RU" w:eastAsia="ru-RU" w:bidi="ar-SA"/>
        </w:rPr>
        <w:t>В случае обмена документами при применении мер ответственности и совершении иных действий в связи с нарушением П</w:t>
      </w:r>
      <w:r>
        <w:rPr>
          <w:rStyle w:val="Style15"/>
          <w:rFonts w:eastAsia="Calibri" w:cs="Liberation Serif;Times New Roman" w:ascii="Liberation Serif;Times New Roman" w:hAnsi="Liberation Serif;Times New Roman"/>
          <w:color w:val="000000"/>
          <w:spacing w:val="3"/>
          <w:kern w:val="0"/>
          <w:sz w:val="22"/>
          <w:szCs w:val="22"/>
          <w:shd w:fill="auto" w:val="clear"/>
          <w:lang w:val="ru-RU" w:eastAsia="en-US" w:bidi="ar-SA"/>
        </w:rPr>
        <w:t>оставщиком</w:t>
      </w:r>
      <w:r>
        <w:rPr>
          <w:rStyle w:val="Style15"/>
          <w:rFonts w:eastAsia="Times New Roman" w:cs="Liberation Serif;Times New Roman" w:ascii="Liberation Serif;Times New Roman" w:hAnsi="Liberation Serif;Times New Roman"/>
          <w:color w:val="000000"/>
          <w:spacing w:val="3"/>
          <w:kern w:val="0"/>
          <w:sz w:val="22"/>
          <w:szCs w:val="22"/>
          <w:shd w:fill="auto" w:val="clear"/>
          <w:lang w:val="ru-RU" w:eastAsia="ru-RU" w:bidi="ar-SA"/>
        </w:rPr>
        <w:t xml:space="preserve"> или Заказчиком условий Контракта в отношении Контракта, заключенного по результатам электронных процедур, закрытых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w:t>
      </w:r>
      <w:r>
        <w:rPr>
          <w:rStyle w:val="Style15"/>
          <w:rFonts w:eastAsia="Calibri" w:cs="Liberation Serif;Times New Roman" w:ascii="Liberation Serif;Times New Roman" w:hAnsi="Liberation Serif;Times New Roman"/>
          <w:color w:val="000000"/>
          <w:spacing w:val="3"/>
          <w:kern w:val="0"/>
          <w:sz w:val="22"/>
          <w:szCs w:val="22"/>
          <w:shd w:fill="auto" w:val="clear"/>
          <w:lang w:val="ru-RU" w:eastAsia="en-US" w:bidi="ar-SA"/>
        </w:rPr>
        <w:t>оставщика</w:t>
      </w:r>
      <w:r>
        <w:rPr>
          <w:rStyle w:val="Style15"/>
          <w:rFonts w:eastAsia="Times New Roman" w:cs="Liberation Serif;Times New Roman" w:ascii="Liberation Serif;Times New Roman" w:hAnsi="Liberation Serif;Times New Roman"/>
          <w:color w:val="000000"/>
          <w:spacing w:val="3"/>
          <w:kern w:val="0"/>
          <w:sz w:val="22"/>
          <w:szCs w:val="22"/>
          <w:shd w:fill="auto" w:val="clear"/>
          <w:lang w:val="ru-RU" w:eastAsia="ru-RU" w:bidi="ar-SA"/>
        </w:rPr>
        <w:t xml:space="preserve"> и размещаются в единой информационной системе без размещения на официальном сайте.</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color w:val="000000"/>
          <w:spacing w:val="3"/>
          <w:sz w:val="22"/>
          <w:szCs w:val="22"/>
        </w:rPr>
      </w:pPr>
      <w:r>
        <w:rPr>
          <w:rFonts w:ascii="Liberation Serif" w:hAnsi="Liberation Serif"/>
          <w:color w:val="000000"/>
          <w:spacing w:val="3"/>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VII. Обеспечение исполнения Контракта, обеспечение гарантийных обязательств</w:t>
      </w:r>
    </w:p>
    <w:p>
      <w:pPr>
        <w:pStyle w:val="Style28"/>
        <w:widowControl/>
        <w:numPr>
          <w:ilvl w:val="0"/>
          <w:numId w:val="3"/>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b w:val="false"/>
          <w:bCs w:val="false"/>
          <w:sz w:val="22"/>
          <w:szCs w:val="22"/>
          <w:shd w:fill="auto" w:val="clear"/>
        </w:rPr>
        <w:t>7.1. В целях заключения контракта Поставщик</w:t>
      </w:r>
      <w:r>
        <w:rPr>
          <w:rStyle w:val="Style15"/>
          <w:rFonts w:eastAsia="Times New Roman" w:cs="Liberation Serif;Times New Roman" w:ascii="Liberation Serif;Times New Roman" w:hAnsi="Liberation Serif;Times New Roman"/>
          <w:b w:val="false"/>
          <w:bCs w:val="false"/>
          <w:color w:val="000000"/>
          <w:sz w:val="22"/>
          <w:szCs w:val="22"/>
          <w:shd w:fill="auto" w:val="clear"/>
          <w:lang w:val="ru-RU" w:eastAsia="zh-CN" w:bidi="ar-SA"/>
        </w:rPr>
        <w:t xml:space="preserve"> </w:t>
      </w:r>
      <w:r>
        <w:rPr>
          <w:rStyle w:val="Style15"/>
          <w:rFonts w:cs="Liberation Serif;Times New Roman" w:ascii="Liberation Serif;Times New Roman" w:hAnsi="Liberation Serif;Times New Roman"/>
          <w:b w:val="false"/>
          <w:bCs w:val="false"/>
          <w:sz w:val="22"/>
          <w:szCs w:val="22"/>
          <w:shd w:fill="auto" w:val="clear"/>
        </w:rPr>
        <w:t>обязан обеспечить исполнение Контракта.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eastAsia="Times New Roman" w:cs="Liberation Serif;Times New Roman" w:ascii="Liberation Serif;Times New Roman" w:hAnsi="Liberation Serif;Times New Roman"/>
          <w:b w:val="false"/>
          <w:bCs w:val="false"/>
          <w:kern w:val="0"/>
          <w:sz w:val="22"/>
          <w:szCs w:val="22"/>
          <w:shd w:fill="auto" w:val="clear"/>
          <w:lang w:eastAsia="ru-RU" w:bidi="ar-SA"/>
        </w:rPr>
        <w:t xml:space="preserve">7.1.1. Обеспечение исполнения Контракта устанавливается в размере </w:t>
      </w:r>
      <w:r>
        <w:rPr>
          <w:rStyle w:val="Style15"/>
          <w:rFonts w:eastAsia="Times New Roman" w:cs="Liberation Serif;Times New Roman" w:ascii="Liberation Serif;Times New Roman" w:hAnsi="Liberation Serif;Times New Roman"/>
          <w:b w:val="false"/>
          <w:bCs w:val="false"/>
          <w:color w:val="000000"/>
          <w:kern w:val="0"/>
          <w:sz w:val="22"/>
          <w:szCs w:val="22"/>
          <w:shd w:fill="auto" w:val="clear"/>
          <w:lang w:val="ru-RU" w:eastAsia="ru-RU" w:bidi="ar-SA"/>
        </w:rPr>
        <w:t>5</w:t>
      </w:r>
      <w:r>
        <w:rPr>
          <w:rStyle w:val="Style15"/>
          <w:rFonts w:eastAsia="Times New Roman" w:cs="Liberation Serif;Times New Roman" w:ascii="Liberation Serif;Times New Roman" w:hAnsi="Liberation Serif;Times New Roman"/>
          <w:b w:val="false"/>
          <w:bCs w:val="false"/>
          <w:kern w:val="0"/>
          <w:sz w:val="22"/>
          <w:szCs w:val="22"/>
          <w:shd w:fill="auto" w:val="clear"/>
          <w:lang w:eastAsia="ru-RU" w:bidi="ar-SA"/>
        </w:rPr>
        <w:t xml:space="preserve"> % от </w:t>
      </w:r>
      <w:r>
        <w:rPr>
          <w:rStyle w:val="Style15"/>
          <w:rFonts w:eastAsia="Times New Roman" w:cs="Liberation Serif;Times New Roman" w:ascii="Liberation Serif;Times New Roman" w:hAnsi="Liberation Serif;Times New Roman"/>
          <w:b w:val="false"/>
          <w:bCs w:val="false"/>
          <w:color w:val="000000"/>
          <w:kern w:val="0"/>
          <w:sz w:val="22"/>
          <w:szCs w:val="22"/>
          <w:shd w:fill="auto" w:val="clear"/>
          <w:lang w:val="ru-RU" w:eastAsia="ru-RU" w:bidi="ar-SA"/>
        </w:rPr>
        <w:t>начальной (максимальной) цены</w:t>
      </w:r>
      <w:r>
        <w:rPr>
          <w:rStyle w:val="Style15"/>
          <w:rFonts w:eastAsia="Times New Roman" w:cs="Liberation Serif;Times New Roman" w:ascii="Liberation Serif;Times New Roman" w:hAnsi="Liberation Serif;Times New Roman"/>
          <w:b w:val="false"/>
          <w:bCs w:val="false"/>
          <w:kern w:val="0"/>
          <w:sz w:val="22"/>
          <w:szCs w:val="22"/>
          <w:shd w:fill="auto" w:val="clear"/>
          <w:lang w:eastAsia="ru-RU" w:bidi="ar-SA"/>
        </w:rPr>
        <w:t xml:space="preserve"> в размере: </w:t>
      </w:r>
      <w:r>
        <w:rPr>
          <w:rStyle w:val="Style15"/>
          <w:rFonts w:eastAsia="Times New Roman" w:cs="Liberation Serif;Times New Roman" w:ascii="Liberation Serif;Times New Roman" w:hAnsi="Liberation Serif;Times New Roman"/>
          <w:b w:val="false"/>
          <w:bCs w:val="false"/>
          <w:color w:val="000000"/>
          <w:kern w:val="0"/>
          <w:sz w:val="22"/>
          <w:szCs w:val="22"/>
          <w:shd w:fill="auto" w:val="clear"/>
          <w:lang w:val="ru-RU" w:eastAsia="ru-RU" w:bidi="ar-SA"/>
        </w:rPr>
        <w:t>185 000</w:t>
      </w:r>
      <w:r>
        <w:rPr>
          <w:rStyle w:val="Style15"/>
          <w:rFonts w:eastAsia="Times New Roman" w:cs="Liberation Serif;Times New Roman" w:ascii="Liberation Serif;Times New Roman" w:hAnsi="Liberation Serif;Times New Roman"/>
          <w:b w:val="false"/>
          <w:bCs w:val="false"/>
          <w:kern w:val="0"/>
          <w:sz w:val="22"/>
          <w:szCs w:val="22"/>
          <w:shd w:fill="auto" w:val="clear"/>
          <w:lang w:eastAsia="ru-RU" w:bidi="ar-SA"/>
        </w:rPr>
        <w:t xml:space="preserve"> (сто восемьдесят пять тысяч) руб. </w:t>
      </w:r>
      <w:r>
        <w:rPr>
          <w:rStyle w:val="Style15"/>
          <w:rFonts w:eastAsia="Times New Roman" w:cs="Liberation Serif;Times New Roman" w:ascii="Liberation Serif;Times New Roman" w:hAnsi="Liberation Serif;Times New Roman"/>
          <w:b w:val="false"/>
          <w:bCs w:val="false"/>
          <w:color w:val="000000"/>
          <w:kern w:val="0"/>
          <w:sz w:val="22"/>
          <w:szCs w:val="22"/>
          <w:shd w:fill="auto" w:val="clear"/>
          <w:lang w:val="ru-RU" w:eastAsia="ru-RU" w:bidi="ar-SA"/>
        </w:rPr>
        <w:t xml:space="preserve">00 </w:t>
      </w:r>
      <w:r>
        <w:rPr>
          <w:rStyle w:val="Style15"/>
          <w:rFonts w:eastAsia="Times New Roman" w:cs="Liberation Serif;Times New Roman" w:ascii="Liberation Serif;Times New Roman" w:hAnsi="Liberation Serif;Times New Roman"/>
          <w:b w:val="false"/>
          <w:bCs w:val="false"/>
          <w:kern w:val="0"/>
          <w:sz w:val="22"/>
          <w:szCs w:val="22"/>
          <w:shd w:fill="auto" w:val="clear"/>
          <w:lang w:eastAsia="ru-RU" w:bidi="ar-SA"/>
        </w:rPr>
        <w:t>коп.</w:t>
      </w:r>
    </w:p>
    <w:p>
      <w:pPr>
        <w:pStyle w:val="Style28"/>
        <w:widowControl/>
        <w:numPr>
          <w:ilvl w:val="0"/>
          <w:numId w:val="2"/>
        </w:numPr>
        <w:tabs>
          <w:tab w:val="clear" w:pos="1134"/>
          <w:tab w:val="left" w:pos="0" w:leader="none"/>
          <w:tab w:val="left" w:pos="426" w:leader="none"/>
        </w:tabs>
        <w:suppressAutoHyphens w:val="true"/>
        <w:ind w:left="0" w:right="0" w:firstLine="709"/>
        <w:jc w:val="both"/>
        <w:rPr>
          <w:rFonts w:ascii="Liberation Serif" w:hAnsi="Liberation Serif"/>
          <w:sz w:val="22"/>
          <w:szCs w:val="22"/>
        </w:rPr>
      </w:pPr>
      <w:r>
        <w:rPr>
          <w:rFonts w:cs="Liberation Serif;Times New Roman"/>
          <w:sz w:val="22"/>
          <w:szCs w:val="22"/>
        </w:rPr>
        <w:t xml:space="preserve">7.1.2. </w:t>
      </w:r>
      <w:r>
        <w:rPr>
          <w:rFonts w:eastAsia="Calibri" w:cs="Liberation Serif;Times New Roman"/>
          <w:sz w:val="22"/>
          <w:szCs w:val="22"/>
        </w:rPr>
        <w:t xml:space="preserve">Если при проведении конкурса или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w:t>
      </w:r>
      <w:r>
        <w:rPr>
          <w:rFonts w:eastAsia="Calibri" w:cs="Liberation Serif;Times New Roman"/>
          <w:color w:val="000000"/>
          <w:kern w:val="2"/>
          <w:sz w:val="22"/>
          <w:szCs w:val="22"/>
          <w:lang w:val="ru-RU" w:eastAsia="zh-CN" w:bidi="hi-IN"/>
        </w:rPr>
        <w:t>пункте 7.1.1. Контракта</w:t>
      </w:r>
      <w:r>
        <w:rPr>
          <w:rFonts w:eastAsia="Calibri" w:cs="Liberation Serif;Times New Roman"/>
          <w:sz w:val="22"/>
          <w:szCs w:val="22"/>
        </w:rPr>
        <w:t xml:space="preserve">,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w:t>
      </w:r>
      <w:r>
        <w:rPr>
          <w:rFonts w:eastAsia="Calibri" w:cs="Liberation Serif;Times New Roman"/>
          <w:color w:val="000000"/>
          <w:kern w:val="2"/>
          <w:sz w:val="22"/>
          <w:szCs w:val="22"/>
          <w:lang w:val="ru-RU" w:eastAsia="zh-CN" w:bidi="hi-IN"/>
        </w:rPr>
        <w:t>Закона о контрактной системе</w:t>
      </w:r>
      <w:r>
        <w:rPr>
          <w:rFonts w:eastAsia="Calibri" w:cs="Liberation Serif;Times New Roman"/>
          <w:sz w:val="22"/>
          <w:szCs w:val="22"/>
        </w:rPr>
        <w:t>) и не менее размера аванса (если контрактом предусмотрена выплата аванса).</w:t>
      </w:r>
    </w:p>
    <w:p>
      <w:pPr>
        <w:pStyle w:val="Style28"/>
        <w:widowControl/>
        <w:numPr>
          <w:ilvl w:val="0"/>
          <w:numId w:val="2"/>
        </w:numPr>
        <w:tabs>
          <w:tab w:val="clear" w:pos="1134"/>
          <w:tab w:val="left" w:pos="0" w:leader="none"/>
          <w:tab w:val="left" w:pos="426" w:leader="none"/>
        </w:tabs>
        <w:suppressAutoHyphens w:val="true"/>
        <w:bidi w:val="0"/>
        <w:spacing w:lineRule="auto" w:line="240" w:before="0" w:after="0"/>
        <w:ind w:left="0" w:right="0" w:firstLine="709"/>
        <w:jc w:val="both"/>
        <w:rPr/>
      </w:pPr>
      <w:r>
        <w:rPr>
          <w:rStyle w:val="Style15"/>
          <w:rFonts w:eastAsia="Calibri" w:cs="Liberation Serif;Times New Roman" w:ascii="Liberation Serif;Times New Roman" w:hAnsi="Liberation Serif;Times New Roman"/>
          <w:b w:val="false"/>
          <w:i w:val="false"/>
          <w:caps w:val="false"/>
          <w:smallCaps w:val="false"/>
          <w:color w:val="000000"/>
          <w:spacing w:val="0"/>
          <w:sz w:val="22"/>
          <w:szCs w:val="22"/>
          <w:u w:val="none"/>
          <w:shd w:fill="auto" w:val="clear"/>
        </w:rPr>
        <w:t xml:space="preserve">Если при проведении конкурса или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абзаце 1 пункта 7.1.2. Контракта,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w:t>
      </w:r>
      <w:r>
        <w:rPr>
          <w:rStyle w:val="Style15"/>
          <w:rFonts w:eastAsia="Calibri" w:cs="Liberation Serif;Times New Roman" w:ascii="Liberation Serif;Times New Roman" w:hAnsi="Liberation Serif;Times New Roman"/>
          <w:b w:val="false"/>
          <w:i w:val="false"/>
          <w:caps w:val="false"/>
          <w:smallCaps w:val="false"/>
          <w:color w:val="000000"/>
          <w:spacing w:val="0"/>
          <w:kern w:val="2"/>
          <w:sz w:val="22"/>
          <w:szCs w:val="22"/>
          <w:u w:val="none"/>
          <w:shd w:fill="auto" w:val="clear"/>
          <w:lang w:val="ru-RU" w:eastAsia="zh-CN" w:bidi="hi-IN"/>
        </w:rPr>
        <w:t>пункте 7.1.1. Контракта</w:t>
      </w:r>
      <w:r>
        <w:rPr>
          <w:rStyle w:val="Style15"/>
          <w:rFonts w:eastAsia="Calibri" w:cs="Liberation Serif;Times New Roman" w:ascii="Liberation Serif;Times New Roman" w:hAnsi="Liberation Serif;Times New Roman"/>
          <w:b w:val="false"/>
          <w:i w:val="false"/>
          <w:caps w:val="false"/>
          <w:smallCaps w:val="false"/>
          <w:color w:val="000000"/>
          <w:spacing w:val="0"/>
          <w:sz w:val="22"/>
          <w:szCs w:val="22"/>
          <w:u w:val="none"/>
          <w:shd w:fill="auto" w:val="clear"/>
        </w:rPr>
        <w:t>.</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eastAsia="Calibri" w:cs="Liberation Serif;Times New Roman" w:ascii="Liberation Serif;Times New Roman" w:hAnsi="Liberation Serif;Times New Roman"/>
          <w:sz w:val="22"/>
          <w:szCs w:val="22"/>
          <w:shd w:fill="auto" w:val="clear"/>
        </w:rPr>
        <w:t>7.1.3. Контракт заключается после предоставления участником закупки, с которым заключается Контракт, обеспечения исполнения Контракта в соответствии с настоящим разделом Контракта.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eastAsia="Calibri" w:cs="Liberation Serif;Times New Roman" w:ascii="Liberation Serif;Times New Roman" w:hAnsi="Liberation Serif;Times New Roman"/>
          <w:sz w:val="22"/>
          <w:szCs w:val="22"/>
          <w:shd w:fill="auto" w:val="clear"/>
        </w:rPr>
        <w:t>7.1.4.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или информации в соответствии с пунктом 7.1.15. Контракта, такой участник считается уклонившимся от заключения Контракта.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7.1.5. Исполнение Контракта может обеспечиваться предоставлением независимой гарантии, соответствующей </w:t>
      </w:r>
      <w:r>
        <w:rPr>
          <w:rStyle w:val="Style15"/>
          <w:rFonts w:cs="Liberation Serif;Times New Roman" w:ascii="Liberation Serif;Times New Roman" w:hAnsi="Liberation Serif;Times New Roman"/>
          <w:sz w:val="22"/>
          <w:szCs w:val="22"/>
          <w:shd w:fill="auto" w:val="clear"/>
        </w:rPr>
        <w:t xml:space="preserve">требованиям статьи 45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 или</w:t>
      </w:r>
      <w:r>
        <w:rPr>
          <w:rFonts w:cs="Liberation Serif;Times New Roman" w:ascii="Liberation Serif;Times New Roman" w:hAnsi="Liberation Serif;Times New Roman"/>
          <w:sz w:val="22"/>
          <w:szCs w:val="22"/>
          <w:shd w:fill="auto" w:val="clear"/>
        </w:rPr>
        <w:t xml:space="preserve">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7.1.6. Способ обеспечения исполнения Контракта, срок действия независимой гарантии определяются в соответствии с требованиями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w:t>
      </w:r>
      <w:r>
        <w:rPr>
          <w:rFonts w:cs="Liberation Serif;Times New Roman" w:ascii="Liberation Serif;Times New Roman" w:hAnsi="Liberation Serif;Times New Roman"/>
          <w:sz w:val="22"/>
          <w:szCs w:val="22"/>
          <w:shd w:fill="auto" w:val="clear"/>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Pr>
          <w:rStyle w:val="Style15"/>
          <w:rFonts w:cs="Liberation Serif;Times New Roman" w:ascii="Liberation Serif;Times New Roman" w:hAnsi="Liberation Serif;Times New Roman"/>
          <w:sz w:val="22"/>
          <w:szCs w:val="22"/>
          <w:shd w:fill="auto" w:val="clear"/>
        </w:rPr>
        <w:t xml:space="preserve">статьей 95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w:t>
      </w:r>
      <w:r>
        <w:rPr>
          <w:rStyle w:val="Style15"/>
          <w:rFonts w:cs="Liberation Serif;Times New Roman" w:ascii="Liberation Serif;Times New Roman" w:hAnsi="Liberation Serif;Times New Roman"/>
          <w:sz w:val="22"/>
          <w:szCs w:val="22"/>
          <w:shd w:fill="auto" w:val="clear"/>
        </w:rPr>
        <w:t>.</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7.1.7. Денежные средства, внесенные </w:t>
      </w:r>
      <w:r>
        <w:rPr>
          <w:rStyle w:val="Style15"/>
          <w:rFonts w:eastAsia="Times New Roman" w:cs="Liberation Serif;Times New Roman"/>
          <w:color w:val="000000"/>
          <w:kern w:val="0"/>
          <w:sz w:val="22"/>
          <w:szCs w:val="22"/>
          <w:shd w:fill="auto" w:val="clear"/>
          <w:lang w:val="ru-RU" w:eastAsia="ru-RU" w:bidi="ar-SA"/>
        </w:rPr>
        <w:t>Поставщиком</w:t>
      </w:r>
      <w:r>
        <w:rPr>
          <w:rFonts w:cs="Liberation Serif;Times New Roman" w:ascii="Liberation Serif;Times New Roman" w:hAnsi="Liberation Serif;Times New Roman"/>
          <w:sz w:val="22"/>
          <w:szCs w:val="22"/>
          <w:shd w:fill="auto" w:val="clear"/>
        </w:rPr>
        <w:t xml:space="preserve">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пунктами 7.1.9. и 7.1.10. Контракта, возвращаются </w:t>
      </w:r>
      <w:r>
        <w:rPr>
          <w:rStyle w:val="Style15"/>
          <w:rFonts w:eastAsia="Times New Roman" w:cs="Liberation Serif;Times New Roman"/>
          <w:color w:val="000000"/>
          <w:kern w:val="0"/>
          <w:sz w:val="22"/>
          <w:szCs w:val="22"/>
          <w:shd w:fill="auto" w:val="clear"/>
          <w:lang w:val="ru-RU" w:eastAsia="ru-RU" w:bidi="ar-SA"/>
        </w:rPr>
        <w:t>Поставщику</w:t>
      </w:r>
      <w:r>
        <w:rPr>
          <w:rFonts w:cs="Liberation Serif;Times New Roman" w:ascii="Liberation Serif;Times New Roman" w:hAnsi="Liberation Serif;Times New Roman"/>
          <w:sz w:val="22"/>
          <w:szCs w:val="22"/>
          <w:shd w:fill="auto" w:val="clear"/>
        </w:rPr>
        <w:t xml:space="preserve"> в срок: в течение 15 (пятнадцати) дней с даты исполнения </w:t>
      </w:r>
      <w:r>
        <w:rPr>
          <w:rStyle w:val="Style15"/>
          <w:rFonts w:eastAsia="Times New Roman" w:cs="Liberation Serif;Times New Roman"/>
          <w:color w:val="000000"/>
          <w:kern w:val="0"/>
          <w:sz w:val="22"/>
          <w:szCs w:val="22"/>
          <w:shd w:fill="auto" w:val="clear"/>
          <w:lang w:val="ru-RU" w:eastAsia="ru-RU" w:bidi="ar-SA"/>
        </w:rPr>
        <w:t>Поставщиком</w:t>
      </w:r>
      <w:r>
        <w:rPr>
          <w:rFonts w:cs="Liberation Serif;Times New Roman" w:ascii="Liberation Serif;Times New Roman" w:hAnsi="Liberation Serif;Times New Roman"/>
          <w:sz w:val="22"/>
          <w:szCs w:val="22"/>
          <w:shd w:fill="auto" w:val="clear"/>
        </w:rPr>
        <w:t xml:space="preserve"> обязательств, предусмотренных Контрактом (если такая форма обеспечения исполнения Контракта применяется </w:t>
      </w:r>
      <w:r>
        <w:rPr>
          <w:rStyle w:val="Style15"/>
          <w:rFonts w:eastAsia="Times New Roman" w:cs="Liberation Serif;Times New Roman"/>
          <w:color w:val="000000"/>
          <w:kern w:val="0"/>
          <w:sz w:val="22"/>
          <w:szCs w:val="22"/>
          <w:shd w:fill="auto" w:val="clear"/>
          <w:lang w:val="ru-RU" w:eastAsia="ru-RU" w:bidi="ar-SA"/>
        </w:rPr>
        <w:t>Поставщиком</w:t>
      </w:r>
      <w:r>
        <w:rPr>
          <w:rFonts w:cs="Liberation Serif;Times New Roman" w:ascii="Liberation Serif;Times New Roman" w:hAnsi="Liberation Serif;Times New Roman"/>
          <w:sz w:val="22"/>
          <w:szCs w:val="22"/>
          <w:shd w:fill="auto" w:val="clear"/>
        </w:rPr>
        <w:t>).</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color w:val="000000"/>
          <w:sz w:val="22"/>
          <w:szCs w:val="22"/>
          <w:shd w:fill="auto" w:val="clear"/>
        </w:rPr>
        <w:t xml:space="preserve">7.1.8. </w:t>
      </w:r>
      <w:r>
        <w:rPr>
          <w:rStyle w:val="Style15"/>
          <w:rFonts w:cs="Liberation Serif;Times New Roman" w:ascii="Liberation Serif;Times New Roman" w:hAnsi="Liberation Serif;Times New Roman"/>
          <w:color w:val="000000"/>
          <w:sz w:val="22"/>
          <w:szCs w:val="22"/>
          <w:shd w:fill="auto" w:val="clear"/>
        </w:rPr>
        <w:t>Независимая гарантия должна быть безотзывной и должна содержать:</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1)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о контрактной системе, а также идентификационный код закупки, при осуществлении которой предоставляется такая независимая гарантия;</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2) обязательства принципала, надлежащее исполнение которых обеспечивается независимой гарантией;</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5) срок действия независимой гарантии;</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w:t>
      </w:r>
      <w:r>
        <w:rPr>
          <w:rStyle w:val="Style15"/>
          <w:rFonts w:cs="Liberation Serif;Times New Roman" w:ascii="Liberation Serif;Times New Roman" w:hAnsi="Liberation Serif;Times New Roman"/>
          <w:sz w:val="22"/>
          <w:szCs w:val="22"/>
          <w:shd w:fill="auto" w:val="clear"/>
        </w:rPr>
        <w:t>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shd w:fill="auto" w:val="clear"/>
        </w:rPr>
        <w:t>7) установленный Правительством Российской Федерации в соответствии  с постановлением Правительства РФ от 08.11.2013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 (Постановление Правительства РФ от 08.11.2013 № 1005).</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sz w:val="22"/>
          <w:szCs w:val="22"/>
          <w:shd w:fill="auto" w:val="clear"/>
        </w:rPr>
        <w:t xml:space="preserve">7.1.8.1. Независимая гарантия, предоставленная в качестве обеспечения исполнения Контракта, </w:t>
      </w:r>
      <w:r>
        <w:rPr>
          <w:rStyle w:val="Style15"/>
          <w:rFonts w:eastAsia="Times New Roman" w:cs="Liberation Serif;Times New Roman" w:ascii="Liberation Serif;Times New Roman" w:hAnsi="Liberation Serif;Times New Roman"/>
          <w:kern w:val="0"/>
          <w:sz w:val="22"/>
          <w:szCs w:val="22"/>
          <w:shd w:fill="auto" w:val="clear"/>
          <w:lang w:eastAsia="ru-RU" w:bidi="ar-SA"/>
        </w:rPr>
        <w:t>должна содержать</w:t>
      </w:r>
      <w:r>
        <w:rPr>
          <w:rStyle w:val="Style15"/>
          <w:rFonts w:cs="Liberation Serif;Times New Roman" w:ascii="Liberation Serif;Times New Roman" w:hAnsi="Liberation Serif;Times New Roman"/>
          <w:sz w:val="22"/>
          <w:szCs w:val="22"/>
          <w:shd w:fill="auto" w:val="clear"/>
        </w:rPr>
        <w:t xml:space="preserve">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i w:val="false"/>
          <w:iCs w:val="false"/>
          <w:color w:val="000000"/>
          <w:sz w:val="22"/>
          <w:szCs w:val="22"/>
          <w:u w:val="none"/>
          <w:shd w:fill="auto" w:val="clear"/>
        </w:rPr>
        <w:t>7.1.8.2. Дополнительные требования к независимой гарантии,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форма требования об уплате денежной суммы по независимой гарантии устанавливаются Правительством Российской Федерации в соответствии с постановлением Правительства РФ от 08.11.2013 № 1005.</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7.1.9. В ходе исполнения Контракта </w:t>
      </w:r>
      <w:r>
        <w:rPr>
          <w:rStyle w:val="Style15"/>
          <w:rFonts w:eastAsia="Times New Roman" w:cs="Liberation Serif;Times New Roman"/>
          <w:color w:val="000000"/>
          <w:kern w:val="0"/>
          <w:sz w:val="22"/>
          <w:szCs w:val="22"/>
          <w:shd w:fill="auto" w:val="clear"/>
          <w:lang w:val="ru-RU" w:eastAsia="ru-RU" w:bidi="ar-SA"/>
        </w:rPr>
        <w:t>Поставщик</w:t>
      </w:r>
      <w:r>
        <w:rPr>
          <w:rFonts w:cs="Liberation Serif;Times New Roman" w:ascii="Liberation Serif;Times New Roman" w:hAnsi="Liberation Serif;Times New Roman"/>
          <w:sz w:val="22"/>
          <w:szCs w:val="22"/>
          <w:shd w:fill="auto" w:val="clear"/>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w:t>
      </w:r>
      <w:r>
        <w:rPr>
          <w:rStyle w:val="Style15"/>
          <w:rFonts w:eastAsia="Times New Roman" w:cs="Liberation Serif;Times New Roman" w:ascii="Liberation Serif;Times New Roman" w:hAnsi="Liberation Serif;Times New Roman"/>
          <w:kern w:val="0"/>
          <w:sz w:val="22"/>
          <w:szCs w:val="22"/>
          <w:shd w:fill="auto" w:val="clear"/>
          <w:lang w:eastAsia="ru-RU" w:bidi="ar-SA"/>
        </w:rPr>
        <w:t>Контракта</w:t>
      </w:r>
      <w:r>
        <w:rPr>
          <w:rFonts w:cs="Liberation Serif;Times New Roman" w:ascii="Liberation Serif;Times New Roman" w:hAnsi="Liberation Serif;Times New Roman"/>
          <w:sz w:val="22"/>
          <w:szCs w:val="22"/>
          <w:shd w:fill="auto" w:val="clear"/>
        </w:rPr>
        <w:t xml:space="preserve"> новое обеспечение исполнения Контракта, размер которого может быть уменьшен в порядке и случаях, которые предусмотрены пунктом 7.1.10. Контракта.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7.1.10. Размер обеспечения исполнения Контракта уменьшается посредством направления Заказчиком информации об исполнении </w:t>
      </w:r>
      <w:r>
        <w:rPr>
          <w:rStyle w:val="Style15"/>
          <w:rFonts w:eastAsia="Times New Roman" w:cs="Liberation Serif;Times New Roman"/>
          <w:color w:val="000000"/>
          <w:kern w:val="0"/>
          <w:sz w:val="22"/>
          <w:szCs w:val="22"/>
          <w:shd w:fill="auto" w:val="clear"/>
          <w:lang w:val="ru-RU" w:eastAsia="ru-RU" w:bidi="ar-SA"/>
        </w:rPr>
        <w:t>Поставщиком</w:t>
      </w:r>
      <w:r>
        <w:rPr>
          <w:rFonts w:cs="Liberation Serif;Times New Roman" w:ascii="Liberation Serif;Times New Roman" w:hAnsi="Liberation Serif;Times New Roman"/>
          <w:sz w:val="22"/>
          <w:szCs w:val="22"/>
          <w:shd w:fill="auto" w:val="clear"/>
        </w:rPr>
        <w:t xml:space="preserve"> обязательств по </w:t>
      </w:r>
      <w:r>
        <w:rPr>
          <w:rStyle w:val="Style15"/>
          <w:rFonts w:eastAsia="Times New Roman" w:cs="Liberation Serif;Times New Roman" w:ascii="Liberation Serif;Times New Roman" w:hAnsi="Liberation Serif;Times New Roman"/>
          <w:color w:val="000000"/>
          <w:kern w:val="0"/>
          <w:sz w:val="22"/>
          <w:szCs w:val="22"/>
          <w:shd w:fill="auto" w:val="clear"/>
          <w:lang w:val="ru-RU" w:eastAsia="ru-RU" w:bidi="ar-SA"/>
        </w:rPr>
        <w:t xml:space="preserve">оказанию услуг </w:t>
      </w:r>
      <w:r>
        <w:rPr>
          <w:rFonts w:cs="Liberation Serif;Times New Roman" w:ascii="Liberation Serif;Times New Roman" w:hAnsi="Liberation Serif;Times New Roman"/>
          <w:sz w:val="22"/>
          <w:szCs w:val="22"/>
          <w:shd w:fill="auto" w:val="clear"/>
        </w:rPr>
        <w:t xml:space="preserve">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r>
        <w:rPr>
          <w:rStyle w:val="Style15"/>
          <w:rFonts w:cs="Liberation Serif;Times New Roman" w:ascii="Liberation Serif;Times New Roman" w:hAnsi="Liberation Serif;Times New Roman"/>
          <w:sz w:val="22"/>
          <w:szCs w:val="22"/>
          <w:shd w:fill="auto" w:val="clear"/>
        </w:rPr>
        <w:t xml:space="preserve">статьей 103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w:t>
      </w:r>
      <w:r>
        <w:rPr>
          <w:rFonts w:cs="Liberation Serif;Times New Roman" w:ascii="Liberation Serif;Times New Roman" w:hAnsi="Liberation Serif;Times New Roman"/>
          <w:sz w:val="22"/>
          <w:szCs w:val="22"/>
          <w:shd w:fill="auto" w:val="clear"/>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Pr>
          <w:rStyle w:val="Style15"/>
          <w:rFonts w:eastAsia="Times New Roman" w:cs="Liberation Serif;Times New Roman"/>
          <w:color w:val="000000"/>
          <w:kern w:val="0"/>
          <w:sz w:val="22"/>
          <w:szCs w:val="22"/>
          <w:shd w:fill="auto" w:val="clear"/>
          <w:lang w:val="ru-RU" w:eastAsia="ru-RU" w:bidi="ar-SA"/>
        </w:rPr>
        <w:t>Поставщика</w:t>
      </w:r>
      <w:r>
        <w:rPr>
          <w:rFonts w:cs="Liberation Serif;Times New Roman" w:ascii="Liberation Serif;Times New Roman" w:hAnsi="Liberation Serif;Times New Roman"/>
          <w:sz w:val="22"/>
          <w:szCs w:val="22"/>
          <w:shd w:fill="auto" w:val="clear"/>
        </w:rPr>
        <w:t xml:space="preserve"> ему возвращаются Заказчиком в установленный в пункте 7.1.7.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7.1.11. Исключение банка, выдавшего независимую гарантию, из перечня, предусмотренного </w:t>
      </w:r>
      <w:r>
        <w:rPr>
          <w:rStyle w:val="Style15"/>
          <w:rFonts w:cs="Liberation Serif;Times New Roman" w:ascii="Liberation Serif;Times New Roman" w:hAnsi="Liberation Serif;Times New Roman"/>
          <w:sz w:val="22"/>
          <w:szCs w:val="22"/>
          <w:shd w:fill="auto" w:val="clear"/>
        </w:rPr>
        <w:t xml:space="preserve">частью 1.2 статьи 45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w:t>
      </w:r>
      <w:r>
        <w:rPr>
          <w:rFonts w:cs="Liberation Serif;Times New Roman" w:ascii="Liberation Serif;Times New Roman" w:hAnsi="Liberation Serif;Times New Roman"/>
          <w:sz w:val="22"/>
          <w:szCs w:val="22"/>
          <w:shd w:fill="auto" w:val="clear"/>
        </w:rPr>
        <w:t xml:space="preserve">, региональной гарантийной организации, выдавшей независимую гарантию, из перечня, предусмотренного </w:t>
      </w:r>
      <w:r>
        <w:rPr>
          <w:rStyle w:val="Style15"/>
          <w:rFonts w:cs="Liberation Serif;Times New Roman" w:ascii="Liberation Serif;Times New Roman" w:hAnsi="Liberation Serif;Times New Roman"/>
          <w:sz w:val="22"/>
          <w:szCs w:val="22"/>
          <w:shd w:fill="auto" w:val="clear"/>
        </w:rPr>
        <w:t xml:space="preserve">частью 1.7 статьи 45 </w:t>
      </w:r>
      <w:r>
        <w:rPr>
          <w:rStyle w:val="Style15"/>
          <w:rFonts w:eastAsia="Times New Roman" w:cs="Liberation Serif;Times New Roman" w:ascii="Liberation Serif;Times New Roman" w:hAnsi="Liberation Serif;Times New Roman"/>
          <w:kern w:val="0"/>
          <w:sz w:val="22"/>
          <w:szCs w:val="22"/>
          <w:shd w:fill="auto" w:val="clear"/>
          <w:lang w:eastAsia="ru-RU" w:bidi="ar-SA"/>
        </w:rPr>
        <w:t>Закона о контрактной системе</w:t>
      </w:r>
      <w:r>
        <w:rPr>
          <w:rFonts w:cs="Liberation Serif;Times New Roman" w:ascii="Liberation Serif;Times New Roman" w:hAnsi="Liberation Serif;Times New Roman"/>
          <w:sz w:val="22"/>
          <w:szCs w:val="22"/>
          <w:shd w:fill="auto" w:val="clear"/>
        </w:rPr>
        <w:t>,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7.1.12. В случае отзыва в соответствии с </w:t>
      </w:r>
      <w:r>
        <w:rPr>
          <w:rStyle w:val="Style15"/>
          <w:rFonts w:cs="Liberation Serif;Times New Roman" w:ascii="Liberation Serif;Times New Roman" w:hAnsi="Liberation Serif;Times New Roman"/>
          <w:sz w:val="22"/>
          <w:szCs w:val="22"/>
          <w:shd w:fill="auto" w:val="clear"/>
        </w:rPr>
        <w:t xml:space="preserve">законодательством </w:t>
      </w:r>
      <w:r>
        <w:rPr>
          <w:rFonts w:cs="Liberation Serif;Times New Roman" w:ascii="Liberation Serif;Times New Roman" w:hAnsi="Liberation Serif;Times New Roman"/>
          <w:sz w:val="22"/>
          <w:szCs w:val="22"/>
          <w:shd w:fill="auto" w:val="clear"/>
        </w:rPr>
        <w:t xml:space="preserve">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w:t>
      </w:r>
      <w:r>
        <w:rPr>
          <w:rStyle w:val="Style15"/>
          <w:rFonts w:eastAsia="Times New Roman" w:cs="Liberation Serif;Times New Roman"/>
          <w:color w:val="000000"/>
          <w:kern w:val="0"/>
          <w:sz w:val="22"/>
          <w:szCs w:val="22"/>
          <w:shd w:fill="auto" w:val="clear"/>
          <w:lang w:val="ru-RU" w:eastAsia="ru-RU" w:bidi="ar-SA"/>
        </w:rPr>
        <w:t>Поставщиком</w:t>
      </w:r>
      <w:r>
        <w:rPr>
          <w:rFonts w:cs="Liberation Serif;Times New Roman" w:ascii="Liberation Serif;Times New Roman" w:hAnsi="Liberation Serif;Times New Roman"/>
          <w:sz w:val="22"/>
          <w:szCs w:val="22"/>
          <w:shd w:fill="auto" w:val="clear"/>
        </w:rPr>
        <w:t xml:space="preserve"> о необходимости предоставить соответствующее обеспечение. Размер такого обеспечения может быть уменьшен в порядке и случаях, </w:t>
      </w:r>
      <w:r>
        <w:rPr>
          <w:rStyle w:val="Style15"/>
          <w:rFonts w:eastAsia="Times New Roman" w:cs="Liberation Serif;Times New Roman" w:ascii="Liberation Serif;Times New Roman" w:hAnsi="Liberation Serif;Times New Roman"/>
          <w:kern w:val="0"/>
          <w:sz w:val="22"/>
          <w:szCs w:val="22"/>
          <w:shd w:fill="auto" w:val="clear"/>
          <w:lang w:eastAsia="ru-RU" w:bidi="ar-SA"/>
        </w:rPr>
        <w:t>определенных настоящим разделом</w:t>
      </w:r>
      <w:r>
        <w:rPr>
          <w:rFonts w:cs="Liberation Serif;Times New Roman" w:ascii="Liberation Serif;Times New Roman" w:hAnsi="Liberation Serif;Times New Roman"/>
          <w:sz w:val="22"/>
          <w:szCs w:val="22"/>
          <w:shd w:fill="auto" w:val="clear"/>
        </w:rPr>
        <w:t xml:space="preserve"> Контракта.</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7.1.13. Уменьшение в соответствии с пунктами 7.1.9. и 7.1.10.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w:t>
      </w:r>
      <w:r>
        <w:rPr>
          <w:rStyle w:val="Style15"/>
          <w:rFonts w:eastAsia="Times New Roman" w:cs="Liberation Serif;Times New Roman" w:ascii="Liberation Serif;Times New Roman" w:hAnsi="Liberation Serif;Times New Roman"/>
          <w:kern w:val="0"/>
          <w:sz w:val="22"/>
          <w:szCs w:val="22"/>
          <w:shd w:fill="auto" w:val="clear"/>
          <w:lang w:eastAsia="ru-RU" w:bidi="ar-SA"/>
        </w:rPr>
        <w:t>7.1.10.</w:t>
      </w:r>
      <w:r>
        <w:rPr>
          <w:rFonts w:cs="Liberation Serif;Times New Roman" w:ascii="Liberation Serif;Times New Roman" w:hAnsi="Liberation Serif;Times New Roman"/>
          <w:sz w:val="22"/>
          <w:szCs w:val="22"/>
          <w:shd w:fill="auto" w:val="clear"/>
        </w:rPr>
        <w:t xml:space="preserve"> Контракта информации в соответствующий реестр контрактов.</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Fonts w:cs="Liberation Serif;Times New Roman" w:ascii="Liberation Serif;Times New Roman" w:hAnsi="Liberation Serif;Times New Roman"/>
          <w:sz w:val="22"/>
          <w:szCs w:val="22"/>
          <w:shd w:fill="auto" w:val="clear"/>
        </w:rPr>
        <w:t xml:space="preserve">7.1.14. В случае предоставления нового обеспечения исполнения Контракта в соответствии с пунктами 7.1.9. и 71.10. Контракта возврат </w:t>
      </w:r>
      <w:r>
        <w:rPr>
          <w:rStyle w:val="Style15"/>
          <w:rFonts w:eastAsia="Times New Roman" w:cs="Liberation Serif;Times New Roman" w:ascii="Liberation Serif;Times New Roman" w:hAnsi="Liberation Serif;Times New Roman"/>
          <w:kern w:val="0"/>
          <w:sz w:val="22"/>
          <w:szCs w:val="22"/>
          <w:shd w:fill="auto" w:val="clear"/>
          <w:lang w:eastAsia="ru-RU" w:bidi="ar-SA"/>
        </w:rPr>
        <w:t>независимой гарантии</w:t>
      </w:r>
      <w:r>
        <w:rPr>
          <w:rFonts w:cs="Liberation Serif;Times New Roman" w:ascii="Liberation Serif;Times New Roman" w:hAnsi="Liberation Serif;Times New Roman"/>
          <w:sz w:val="22"/>
          <w:szCs w:val="22"/>
          <w:shd w:fill="auto" w:val="clear"/>
        </w:rPr>
        <w:t xml:space="preserve"> Заказчиком гаранту, предоставившему указанную банковскую гарантию, не осуществляется, взыскание по ней не производится.</w:t>
      </w:r>
    </w:p>
    <w:p>
      <w:pPr>
        <w:pStyle w:val="Style28"/>
        <w:widowControl/>
        <w:numPr>
          <w:ilvl w:val="0"/>
          <w:numId w:val="2"/>
        </w:numPr>
        <w:tabs>
          <w:tab w:val="clear" w:pos="1134"/>
          <w:tab w:val="left" w:pos="426" w:leader="none"/>
        </w:tabs>
        <w:suppressAutoHyphens w:val="true"/>
        <w:bidi w:val="0"/>
        <w:spacing w:before="0" w:after="0"/>
        <w:ind w:left="0" w:right="0" w:firstLine="709"/>
        <w:jc w:val="both"/>
        <w:rPr/>
      </w:pPr>
      <w:r>
        <w:rPr>
          <w:rStyle w:val="Style15"/>
          <w:rFonts w:cs="Liberation Serif;Times New Roman" w:ascii="Liberation Serif;Times New Roman" w:hAnsi="Liberation Serif;Times New Roman"/>
          <w:i/>
          <w:iCs/>
          <w:sz w:val="22"/>
          <w:szCs w:val="22"/>
          <w:shd w:fill="auto" w:val="clear"/>
        </w:rPr>
        <w:t xml:space="preserve">7.1.15. Участник закупки, с которым заключается Контракт по результатам определения </w:t>
      </w:r>
      <w:r>
        <w:rPr>
          <w:rStyle w:val="Style15"/>
          <w:rFonts w:cs="Liberation Serif;Times New Roman"/>
          <w:i/>
          <w:iCs/>
          <w:color w:val="000000"/>
          <w:sz w:val="22"/>
          <w:szCs w:val="22"/>
          <w:shd w:fill="auto" w:val="clear"/>
        </w:rPr>
        <w:t>Поставщик</w:t>
      </w:r>
      <w:r>
        <w:rPr>
          <w:rStyle w:val="Style15"/>
          <w:rFonts w:eastAsia="Times New Roman" w:cs="Liberation Serif;Times New Roman" w:ascii="Liberation Serif;Times New Roman" w:hAnsi="Liberation Serif;Times New Roman"/>
          <w:i/>
          <w:iCs/>
          <w:color w:val="000000"/>
          <w:kern w:val="0"/>
          <w:sz w:val="22"/>
          <w:szCs w:val="22"/>
          <w:shd w:fill="auto" w:val="clear"/>
          <w:lang w:val="ru-RU" w:eastAsia="ru-RU" w:bidi="ar-SA"/>
        </w:rPr>
        <w:t>а</w:t>
      </w:r>
      <w:r>
        <w:rPr>
          <w:rStyle w:val="Style15"/>
          <w:rFonts w:cs="Liberation Serif;Times New Roman" w:ascii="Liberation Serif;Times New Roman" w:hAnsi="Liberation Serif;Times New Roman"/>
          <w:i/>
          <w:iCs/>
          <w:sz w:val="22"/>
          <w:szCs w:val="22"/>
          <w:shd w:fill="auto" w:val="clear"/>
        </w:rPr>
        <w:t xml:space="preserve"> в соответствии с пунктом 1 части 1 статьи 30 </w:t>
      </w:r>
      <w:r>
        <w:rPr>
          <w:rStyle w:val="Style15"/>
          <w:rFonts w:eastAsia="Times New Roman" w:cs="Liberation Serif;Times New Roman" w:ascii="Liberation Serif;Times New Roman" w:hAnsi="Liberation Serif;Times New Roman"/>
          <w:i/>
          <w:iCs/>
          <w:kern w:val="0"/>
          <w:sz w:val="22"/>
          <w:szCs w:val="22"/>
          <w:shd w:fill="auto" w:val="clear"/>
          <w:lang w:eastAsia="ru-RU" w:bidi="ar-SA"/>
        </w:rPr>
        <w:t>Закона о контрактной системе</w:t>
      </w:r>
      <w:r>
        <w:rPr>
          <w:rStyle w:val="Style15"/>
          <w:rFonts w:cs="Liberation Serif;Times New Roman" w:ascii="Liberation Serif;Times New Roman" w:hAnsi="Liberation Serif;Times New Roman"/>
          <w:i/>
          <w:iCs/>
          <w:sz w:val="22"/>
          <w:szCs w:val="22"/>
          <w:shd w:fill="auto" w:val="clear"/>
        </w:rPr>
        <w:t xml:space="preserve">, освобождается от предоставления обеспечения исполнения Контракта, в том числе с учетом положений статьи 37 </w:t>
      </w:r>
      <w:r>
        <w:rPr>
          <w:rStyle w:val="Style15"/>
          <w:rFonts w:eastAsia="Times New Roman" w:cs="Liberation Serif;Times New Roman" w:ascii="Liberation Serif;Times New Roman" w:hAnsi="Liberation Serif;Times New Roman"/>
          <w:i/>
          <w:iCs/>
          <w:kern w:val="0"/>
          <w:sz w:val="22"/>
          <w:szCs w:val="22"/>
          <w:shd w:fill="auto" w:val="clear"/>
          <w:lang w:eastAsia="ru-RU" w:bidi="ar-SA"/>
        </w:rPr>
        <w:t>Закона о контрактной системе,</w:t>
      </w:r>
      <w:r>
        <w:rPr>
          <w:rStyle w:val="Style15"/>
          <w:rFonts w:cs="Liberation Serif;Times New Roman" w:ascii="Liberation Serif;Times New Roman" w:hAnsi="Liberation Serif;Times New Roman"/>
          <w:i/>
          <w:iCs/>
          <w:sz w:val="22"/>
          <w:szCs w:val="22"/>
          <w:shd w:fill="auto" w:val="clear"/>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pPr>
        <w:pStyle w:val="Style28"/>
        <w:widowControl/>
        <w:numPr>
          <w:ilvl w:val="0"/>
          <w:numId w:val="2"/>
        </w:numPr>
        <w:tabs>
          <w:tab w:val="clear" w:pos="1134"/>
          <w:tab w:val="left" w:pos="426" w:leader="none"/>
        </w:tabs>
        <w:suppressAutoHyphens w:val="true"/>
        <w:overflowPunct w:val="true"/>
        <w:bidi w:val="0"/>
        <w:spacing w:lineRule="auto" w:line="240" w:before="0" w:after="0"/>
        <w:ind w:left="0" w:right="0" w:firstLine="709"/>
        <w:jc w:val="both"/>
        <w:rPr>
          <w:rFonts w:ascii="Liberation Serif" w:hAnsi="Liberation Serif"/>
          <w:color w:val="000000"/>
          <w:sz w:val="22"/>
          <w:szCs w:val="22"/>
        </w:rPr>
      </w:pPr>
      <w:r>
        <w:rPr>
          <w:rFonts w:cs="Liberation Serif;Times New Roman" w:ascii="Liberation Serif;Times New Roman" w:hAnsi="Liberation Serif;Times New Roman"/>
          <w:b w:val="false"/>
          <w:bCs w:val="false"/>
          <w:color w:val="000000"/>
          <w:sz w:val="22"/>
          <w:szCs w:val="22"/>
          <w:u w:val="none"/>
          <w:shd w:fill="auto" w:val="clear"/>
        </w:rPr>
        <w:t xml:space="preserve">7.1.16. Положения настоящего </w:t>
      </w:r>
      <w:r>
        <w:rPr>
          <w:rStyle w:val="Style15"/>
          <w:rFonts w:eastAsia="Times New Roman" w:cs="Liberation Serif;Times New Roman" w:ascii="Liberation Serif;Times New Roman" w:hAnsi="Liberation Serif;Times New Roman"/>
          <w:b w:val="false"/>
          <w:bCs w:val="false"/>
          <w:color w:val="000000"/>
          <w:kern w:val="0"/>
          <w:sz w:val="22"/>
          <w:szCs w:val="22"/>
          <w:u w:val="none"/>
          <w:shd w:fill="auto" w:val="clear"/>
          <w:lang w:eastAsia="ru-RU" w:bidi="ar-SA"/>
        </w:rPr>
        <w:t>раздела Контракта</w:t>
      </w:r>
      <w:r>
        <w:rPr>
          <w:rFonts w:cs="Liberation Serif;Times New Roman" w:ascii="Liberation Serif;Times New Roman" w:hAnsi="Liberation Serif;Times New Roman"/>
          <w:b w:val="false"/>
          <w:bCs w:val="false"/>
          <w:color w:val="000000"/>
          <w:sz w:val="22"/>
          <w:szCs w:val="22"/>
          <w:u w:val="none"/>
          <w:shd w:fill="auto" w:val="clear"/>
        </w:rPr>
        <w:t xml:space="preserve"> об обеспечении исполнения Контракта, включая положения о предоставлении такого обеспечения с учетом положений статьи 37 </w:t>
      </w:r>
      <w:r>
        <w:rPr>
          <w:rStyle w:val="Style15"/>
          <w:rFonts w:eastAsia="Times New Roman" w:cs="Liberation Serif;Times New Roman" w:ascii="Liberation Serif;Times New Roman" w:hAnsi="Liberation Serif;Times New Roman"/>
          <w:b w:val="false"/>
          <w:bCs w:val="false"/>
          <w:color w:val="000000"/>
          <w:kern w:val="0"/>
          <w:sz w:val="22"/>
          <w:szCs w:val="22"/>
          <w:u w:val="none"/>
          <w:shd w:fill="auto" w:val="clear"/>
          <w:lang w:eastAsia="ru-RU" w:bidi="ar-SA"/>
        </w:rPr>
        <w:t>Закона о контрактной системе</w:t>
      </w:r>
      <w:r>
        <w:rPr>
          <w:rFonts w:cs="Liberation Serif;Times New Roman" w:ascii="Liberation Serif;Times New Roman" w:hAnsi="Liberation Serif;Times New Roman"/>
          <w:b w:val="false"/>
          <w:bCs w:val="false"/>
          <w:color w:val="000000"/>
          <w:sz w:val="22"/>
          <w:szCs w:val="22"/>
          <w:u w:val="none"/>
          <w:shd w:fill="auto" w:val="clear"/>
        </w:rPr>
        <w:t xml:space="preserve"> не применяются в случае заключения Контракта с участником закупки, который является казенным учреждением.</w:t>
      </w:r>
    </w:p>
    <w:p>
      <w:pPr>
        <w:pStyle w:val="ConsPlusNormal"/>
        <w:widowControl w:val="false"/>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7.1.17. </w:t>
      </w:r>
      <w:r>
        <w:rPr>
          <w:rFonts w:cs="Liberation Serif" w:ascii="Liberation Serif" w:hAnsi="Liberation Serif"/>
          <w:color w:val="000000"/>
          <w:sz w:val="22"/>
          <w:szCs w:val="22"/>
          <w:u w:val="none"/>
          <w:lang w:eastAsia="ar-SA"/>
        </w:rPr>
        <w:t>Реквизиты счета Заказчика для перечисления денежных средств в качестве обеспечения исполнения Контракта:</w:t>
      </w:r>
    </w:p>
    <w:p>
      <w:pPr>
        <w:pStyle w:val="ListParagraph"/>
        <w:widowControl/>
        <w:numPr>
          <w:ilvl w:val="0"/>
          <w:numId w:val="1"/>
        </w:numPr>
        <w:tabs>
          <w:tab w:val="clear" w:pos="1134"/>
          <w:tab w:val="left" w:pos="426" w:leader="none"/>
        </w:tabs>
        <w:suppressAutoHyphens w:val="true"/>
        <w:bidi w:val="0"/>
        <w:spacing w:lineRule="auto" w:line="240" w:before="0" w:after="0"/>
        <w:ind w:left="0" w:right="0" w:firstLine="709"/>
        <w:jc w:val="both"/>
        <w:rPr>
          <w:rFonts w:ascii="Liberation Serif" w:hAnsi="Liberation Serif"/>
          <w:sz w:val="22"/>
          <w:szCs w:val="22"/>
        </w:rPr>
      </w:pPr>
      <w:r>
        <w:rPr>
          <w:rFonts w:cs="Liberation Serif;Times New Roman"/>
          <w:b w:val="false"/>
          <w:bCs w:val="false"/>
          <w:sz w:val="22"/>
          <w:szCs w:val="22"/>
          <w:u w:val="none"/>
          <w:lang w:eastAsia="en-US"/>
        </w:rPr>
        <w:t xml:space="preserve">Получатель: </w:t>
      </w:r>
      <w:r>
        <w:rPr>
          <w:rFonts w:cs="Liberation Serif;Times New Roman"/>
          <w:b w:val="false"/>
          <w:bCs w:val="false"/>
          <w:color w:val="000000"/>
          <w:sz w:val="22"/>
          <w:szCs w:val="22"/>
          <w:u w:val="none"/>
          <w:shd w:fill="auto" w:val="clear"/>
          <w:lang w:eastAsia="en-US"/>
        </w:rPr>
        <w:t xml:space="preserve">Финансовое управление Администрации Талицкого </w:t>
      </w:r>
      <w:r>
        <w:rPr>
          <w:rFonts w:eastAsia="Segoe UI" w:cs="Liberation Serif;Times New Roman"/>
          <w:b w:val="false"/>
          <w:bCs w:val="false"/>
          <w:color w:val="000000"/>
          <w:kern w:val="0"/>
          <w:sz w:val="22"/>
          <w:szCs w:val="22"/>
          <w:u w:val="none"/>
          <w:shd w:fill="auto" w:val="clear"/>
          <w:lang w:val="ru-RU" w:eastAsia="en-US" w:bidi="hi-IN"/>
        </w:rPr>
        <w:t>муниципального</w:t>
      </w:r>
      <w:r>
        <w:rPr>
          <w:rFonts w:cs="Liberation Serif;Times New Roman"/>
          <w:b w:val="false"/>
          <w:bCs w:val="false"/>
          <w:color w:val="000000"/>
          <w:sz w:val="22"/>
          <w:szCs w:val="22"/>
          <w:u w:val="none"/>
          <w:shd w:fill="auto" w:val="clear"/>
          <w:lang w:eastAsia="en-US"/>
        </w:rPr>
        <w:t xml:space="preserve"> округа (</w:t>
      </w:r>
      <w:r>
        <w:rPr>
          <w:rFonts w:eastAsia="Times New Roman" w:cs="Liberation Serif;Times New Roman"/>
          <w:b w:val="false"/>
          <w:bCs w:val="false"/>
          <w:color w:val="000000"/>
          <w:kern w:val="0"/>
          <w:sz w:val="22"/>
          <w:szCs w:val="22"/>
          <w:u w:val="none"/>
          <w:shd w:fill="auto" w:val="clear"/>
          <w:lang w:val="ru-RU" w:eastAsia="ru-RU" w:bidi="ar-SA"/>
        </w:rPr>
        <w:t>Муниципальное казённое учреждение Талицкого муниципального округа «Управление по техническому и транспортному обслуживанию»</w:t>
      </w:r>
      <w:r>
        <w:rPr>
          <w:rFonts w:cs="Liberation Serif;Times New Roman"/>
          <w:b w:val="false"/>
          <w:bCs w:val="false"/>
          <w:color w:val="000000"/>
          <w:sz w:val="22"/>
          <w:szCs w:val="22"/>
          <w:u w:val="none"/>
          <w:shd w:fill="auto" w:val="clear"/>
          <w:lang w:eastAsia="en-US"/>
        </w:rPr>
        <w:t>)</w:t>
      </w:r>
    </w:p>
    <w:p>
      <w:pPr>
        <w:pStyle w:val="Normal"/>
        <w:widowControl w:val="false"/>
        <w:numPr>
          <w:ilvl w:val="0"/>
          <w:numId w:val="1"/>
        </w:numPr>
        <w:suppressLineNumbers/>
        <w:bidi w:val="0"/>
        <w:spacing w:lineRule="auto" w:line="240" w:before="0" w:after="0"/>
        <w:ind w:left="0" w:right="0" w:firstLine="709"/>
        <w:jc w:val="both"/>
        <w:rPr>
          <w:rFonts w:ascii="Liberation Serif" w:hAnsi="Liberation Serif"/>
          <w:sz w:val="22"/>
          <w:szCs w:val="22"/>
        </w:rPr>
      </w:pPr>
      <w:r>
        <w:rPr>
          <w:rFonts w:cs="Liberation Serif;Times New Roman"/>
          <w:sz w:val="22"/>
          <w:szCs w:val="22"/>
          <w:u w:val="single"/>
        </w:rPr>
        <w:t>л/с:</w:t>
      </w:r>
      <w:r>
        <w:rPr>
          <w:rFonts w:cs="Liberation Serif;Times New Roman"/>
          <w:sz w:val="22"/>
          <w:szCs w:val="22"/>
        </w:rPr>
        <w:t xml:space="preserve"> 05901</w:t>
      </w:r>
      <w:r>
        <w:rPr>
          <w:rFonts w:eastAsia="Times New Roman" w:cs="Liberation Serif;Times New Roman"/>
          <w:color w:val="auto"/>
          <w:kern w:val="0"/>
          <w:sz w:val="22"/>
          <w:szCs w:val="22"/>
          <w:lang w:val="ru-RU" w:eastAsia="ru-RU" w:bidi="ar-SA"/>
        </w:rPr>
        <w:t>000020</w:t>
      </w:r>
    </w:p>
    <w:p>
      <w:pPr>
        <w:pStyle w:val="Normal"/>
        <w:widowControl w:val="false"/>
        <w:numPr>
          <w:ilvl w:val="0"/>
          <w:numId w:val="1"/>
        </w:numPr>
        <w:suppressLineNumbers/>
        <w:bidi w:val="0"/>
        <w:spacing w:lineRule="auto" w:line="240" w:before="0" w:after="0"/>
        <w:ind w:left="0" w:right="0" w:firstLine="709"/>
        <w:jc w:val="both"/>
        <w:rPr>
          <w:rFonts w:ascii="Liberation Serif" w:hAnsi="Liberation Serif"/>
          <w:sz w:val="22"/>
          <w:szCs w:val="22"/>
        </w:rPr>
      </w:pPr>
      <w:r>
        <w:rPr>
          <w:rFonts w:cs="Liberation Serif;Times New Roman"/>
          <w:sz w:val="22"/>
          <w:szCs w:val="22"/>
          <w:u w:val="single"/>
        </w:rPr>
        <w:t>ИНН:</w:t>
      </w:r>
      <w:r>
        <w:rPr>
          <w:rFonts w:cs="Liberation Serif;Times New Roman"/>
          <w:sz w:val="22"/>
          <w:szCs w:val="22"/>
        </w:rPr>
        <w:t xml:space="preserve"> 6654</w:t>
      </w:r>
      <w:r>
        <w:rPr>
          <w:rFonts w:eastAsia="Times New Roman" w:cs="Liberation Serif;Times New Roman"/>
          <w:color w:val="auto"/>
          <w:kern w:val="0"/>
          <w:sz w:val="22"/>
          <w:szCs w:val="22"/>
          <w:lang w:val="ru-RU" w:eastAsia="ru-RU" w:bidi="ar-SA"/>
        </w:rPr>
        <w:t>012911</w:t>
      </w:r>
    </w:p>
    <w:p>
      <w:pPr>
        <w:pStyle w:val="ListParagraph"/>
        <w:widowControl/>
        <w:numPr>
          <w:ilvl w:val="0"/>
          <w:numId w:val="1"/>
        </w:numPr>
        <w:tabs>
          <w:tab w:val="clear" w:pos="1134"/>
          <w:tab w:val="left" w:pos="426" w:leader="none"/>
        </w:tabs>
        <w:suppressAutoHyphens w:val="true"/>
        <w:bidi w:val="0"/>
        <w:spacing w:lineRule="auto" w:line="240" w:before="0" w:after="0"/>
        <w:ind w:left="0" w:right="0" w:firstLine="709"/>
        <w:jc w:val="both"/>
        <w:rPr>
          <w:rFonts w:ascii="Liberation Serif" w:hAnsi="Liberation Serif"/>
          <w:sz w:val="22"/>
          <w:szCs w:val="22"/>
        </w:rPr>
      </w:pPr>
      <w:r>
        <w:rPr>
          <w:rFonts w:cs="Liberation Serif;Times New Roman"/>
          <w:b w:val="false"/>
          <w:bCs w:val="false"/>
          <w:color w:val="000000"/>
          <w:sz w:val="22"/>
          <w:szCs w:val="22"/>
          <w:u w:val="single"/>
          <w:shd w:fill="auto" w:val="clear"/>
          <w:lang w:eastAsia="en-US"/>
        </w:rPr>
        <w:t>КПП:</w:t>
      </w:r>
      <w:r>
        <w:rPr>
          <w:rFonts w:cs="Liberation Serif;Times New Roman"/>
          <w:b w:val="false"/>
          <w:bCs w:val="false"/>
          <w:color w:val="000000"/>
          <w:sz w:val="22"/>
          <w:szCs w:val="22"/>
          <w:u w:val="none"/>
          <w:shd w:fill="auto" w:val="clear"/>
          <w:lang w:eastAsia="en-US"/>
        </w:rPr>
        <w:t xml:space="preserve"> 663301001</w:t>
      </w:r>
    </w:p>
    <w:p>
      <w:pPr>
        <w:pStyle w:val="Normal"/>
        <w:widowControl w:val="false"/>
        <w:numPr>
          <w:ilvl w:val="0"/>
          <w:numId w:val="1"/>
        </w:numPr>
        <w:bidi w:val="0"/>
        <w:spacing w:before="0" w:after="0"/>
        <w:ind w:left="0" w:right="0" w:firstLine="709"/>
        <w:rPr>
          <w:rFonts w:ascii="Liberation Serif" w:hAnsi="Liberation Serif"/>
          <w:sz w:val="22"/>
          <w:szCs w:val="22"/>
        </w:rPr>
      </w:pPr>
      <w:r>
        <w:rPr>
          <w:sz w:val="22"/>
          <w:szCs w:val="22"/>
          <w:u w:val="single"/>
          <w:shd w:fill="auto" w:val="clear"/>
        </w:rPr>
        <w:t>Каз</w:t>
      </w:r>
      <w:r>
        <w:rPr>
          <w:b w:val="false"/>
          <w:bCs w:val="false"/>
          <w:sz w:val="22"/>
          <w:szCs w:val="22"/>
          <w:u w:val="single"/>
          <w:shd w:fill="auto" w:val="clear"/>
        </w:rPr>
        <w:t>начейский счет:</w:t>
      </w:r>
      <w:r>
        <w:rPr>
          <w:b w:val="false"/>
          <w:bCs w:val="false"/>
          <w:sz w:val="22"/>
          <w:szCs w:val="22"/>
          <w:u w:val="none"/>
          <w:shd w:fill="auto" w:val="clear"/>
        </w:rPr>
        <w:t xml:space="preserve"> </w:t>
      </w:r>
      <w:r>
        <w:rPr>
          <w:b w:val="false"/>
          <w:bCs w:val="false"/>
          <w:color w:val="000000"/>
          <w:sz w:val="22"/>
          <w:szCs w:val="22"/>
          <w:u w:val="none"/>
          <w:shd w:fill="auto" w:val="clear"/>
        </w:rPr>
        <w:t>03232643655540006200</w:t>
      </w:r>
    </w:p>
    <w:p>
      <w:pPr>
        <w:pStyle w:val="Normal"/>
        <w:widowControl w:val="false"/>
        <w:numPr>
          <w:ilvl w:val="0"/>
          <w:numId w:val="1"/>
        </w:numPr>
        <w:bidi w:val="0"/>
        <w:spacing w:before="0" w:after="0"/>
        <w:ind w:left="0" w:right="0" w:firstLine="709"/>
        <w:rPr>
          <w:rFonts w:ascii="Liberation Serif" w:hAnsi="Liberation Serif"/>
          <w:sz w:val="22"/>
          <w:szCs w:val="22"/>
        </w:rPr>
      </w:pPr>
      <w:r>
        <w:rPr>
          <w:b w:val="false"/>
          <w:bCs w:val="false"/>
          <w:sz w:val="22"/>
          <w:szCs w:val="22"/>
          <w:u w:val="single"/>
          <w:shd w:fill="auto" w:val="clear"/>
        </w:rPr>
        <w:t>Корреспондентский счет:</w:t>
      </w:r>
      <w:r>
        <w:rPr>
          <w:b w:val="false"/>
          <w:bCs w:val="false"/>
          <w:sz w:val="22"/>
          <w:szCs w:val="22"/>
          <w:u w:val="none"/>
          <w:shd w:fill="auto" w:val="clear"/>
        </w:rPr>
        <w:t xml:space="preserve"> </w:t>
      </w:r>
      <w:r>
        <w:rPr>
          <w:b w:val="false"/>
          <w:bCs w:val="false"/>
          <w:color w:val="000000"/>
          <w:sz w:val="22"/>
          <w:szCs w:val="22"/>
          <w:u w:val="none"/>
          <w:shd w:fill="auto" w:val="clear"/>
        </w:rPr>
        <w:t>40102810645370000054</w:t>
      </w:r>
    </w:p>
    <w:p>
      <w:pPr>
        <w:pStyle w:val="Normal"/>
        <w:widowControl w:val="false"/>
        <w:numPr>
          <w:ilvl w:val="0"/>
          <w:numId w:val="1"/>
        </w:numPr>
        <w:bidi w:val="0"/>
        <w:spacing w:before="0" w:after="0"/>
        <w:ind w:left="0" w:right="0" w:firstLine="709"/>
        <w:rPr>
          <w:rFonts w:ascii="Liberation Serif" w:hAnsi="Liberation Serif"/>
          <w:sz w:val="22"/>
          <w:szCs w:val="22"/>
        </w:rPr>
      </w:pPr>
      <w:r>
        <w:rPr>
          <w:b w:val="false"/>
          <w:bCs w:val="false"/>
          <w:sz w:val="22"/>
          <w:szCs w:val="22"/>
          <w:u w:val="single"/>
          <w:shd w:fill="auto" w:val="clear"/>
        </w:rPr>
        <w:t xml:space="preserve">Банк получателя: </w:t>
      </w:r>
      <w:r>
        <w:rPr>
          <w:b w:val="false"/>
          <w:bCs w:val="false"/>
          <w:sz w:val="22"/>
          <w:szCs w:val="22"/>
          <w:u w:val="none"/>
          <w:shd w:fill="auto" w:val="clear"/>
        </w:rPr>
        <w:t>Уральское ГУ Банка России //УФК по Свердловской области, г. Екатеринбург</w:t>
      </w:r>
    </w:p>
    <w:p>
      <w:pPr>
        <w:pStyle w:val="Normal"/>
        <w:widowControl w:val="false"/>
        <w:numPr>
          <w:ilvl w:val="0"/>
          <w:numId w:val="1"/>
        </w:numPr>
        <w:bidi w:val="0"/>
        <w:spacing w:before="0" w:after="0"/>
        <w:ind w:left="0" w:right="0" w:firstLine="709"/>
        <w:rPr>
          <w:rFonts w:ascii="Liberation Serif" w:hAnsi="Liberation Serif"/>
          <w:sz w:val="22"/>
          <w:szCs w:val="22"/>
        </w:rPr>
      </w:pPr>
      <w:r>
        <w:rPr>
          <w:b w:val="false"/>
          <w:bCs w:val="false"/>
          <w:sz w:val="22"/>
          <w:szCs w:val="22"/>
          <w:u w:val="single"/>
          <w:shd w:fill="auto" w:val="clear"/>
        </w:rPr>
        <w:t>БИК:</w:t>
      </w:r>
      <w:r>
        <w:rPr>
          <w:b w:val="false"/>
          <w:bCs w:val="false"/>
          <w:sz w:val="22"/>
          <w:szCs w:val="22"/>
          <w:u w:val="none"/>
          <w:shd w:fill="auto" w:val="clear"/>
        </w:rPr>
        <w:t xml:space="preserve"> 016577551</w:t>
      </w:r>
    </w:p>
    <w:p>
      <w:pPr>
        <w:pStyle w:val="Normal"/>
        <w:widowControl w:val="false"/>
        <w:numPr>
          <w:ilvl w:val="0"/>
          <w:numId w:val="1"/>
        </w:numPr>
        <w:suppressLineNumbers/>
        <w:suppressAutoHyphens w:val="false"/>
        <w:bidi w:val="0"/>
        <w:spacing w:lineRule="exact" w:line="280" w:before="0" w:after="0"/>
        <w:ind w:left="0" w:right="0" w:firstLine="709"/>
        <w:jc w:val="both"/>
        <w:rPr>
          <w:rFonts w:ascii="Liberation Serif" w:hAnsi="Liberation Serif"/>
          <w:sz w:val="22"/>
          <w:szCs w:val="22"/>
        </w:rPr>
      </w:pPr>
      <w:r>
        <w:rPr>
          <w:rFonts w:cs="Liberation Serif"/>
          <w:b w:val="false"/>
          <w:bCs w:val="false"/>
          <w:color w:val="000000"/>
          <w:sz w:val="22"/>
          <w:szCs w:val="22"/>
          <w:u w:val="none"/>
          <w:shd w:fill="auto" w:val="clear"/>
          <w:lang w:eastAsia="ar-SA"/>
        </w:rPr>
        <w:t>Заполнение полей платежного поручения:</w:t>
      </w:r>
    </w:p>
    <w:p>
      <w:pPr>
        <w:pStyle w:val="Normal"/>
        <w:widowControl w:val="false"/>
        <w:numPr>
          <w:ilvl w:val="0"/>
          <w:numId w:val="1"/>
        </w:numPr>
        <w:suppressLineNumbers/>
        <w:suppressAutoHyphens w:val="false"/>
        <w:bidi w:val="0"/>
        <w:spacing w:lineRule="exact" w:line="280" w:before="0" w:after="0"/>
        <w:ind w:left="0" w:right="0" w:firstLine="709"/>
        <w:jc w:val="both"/>
        <w:rPr>
          <w:rFonts w:ascii="Liberation Serif" w:hAnsi="Liberation Serif"/>
          <w:sz w:val="22"/>
          <w:szCs w:val="22"/>
        </w:rPr>
      </w:pPr>
      <w:r>
        <w:rPr>
          <w:rFonts w:cs="Liberation Serif"/>
          <w:b w:val="false"/>
          <w:bCs w:val="false"/>
          <w:color w:val="000000"/>
          <w:sz w:val="22"/>
          <w:szCs w:val="22"/>
          <w:u w:val="none"/>
          <w:shd w:fill="auto" w:val="clear"/>
          <w:lang w:eastAsia="ar-SA"/>
        </w:rPr>
        <w:t xml:space="preserve">№ </w:t>
      </w:r>
      <w:r>
        <w:rPr>
          <w:rFonts w:cs="Liberation Serif"/>
          <w:b w:val="false"/>
          <w:bCs w:val="false"/>
          <w:color w:val="000000"/>
          <w:sz w:val="22"/>
          <w:szCs w:val="22"/>
          <w:u w:val="none"/>
          <w:shd w:fill="auto" w:val="clear"/>
          <w:lang w:eastAsia="ar-SA"/>
        </w:rPr>
        <w:t>22 — код УИН - «0»;</w:t>
      </w:r>
    </w:p>
    <w:p>
      <w:pPr>
        <w:pStyle w:val="Normal"/>
        <w:widowControl w:val="false"/>
        <w:numPr>
          <w:ilvl w:val="0"/>
          <w:numId w:val="1"/>
        </w:numPr>
        <w:suppressLineNumbers/>
        <w:suppressAutoHyphens w:val="false"/>
        <w:bidi w:val="0"/>
        <w:spacing w:lineRule="exact" w:line="280" w:before="0" w:after="0"/>
        <w:ind w:left="0" w:right="0" w:firstLine="709"/>
        <w:jc w:val="both"/>
        <w:rPr>
          <w:rFonts w:ascii="Liberation Serif" w:hAnsi="Liberation Serif"/>
          <w:sz w:val="22"/>
          <w:szCs w:val="22"/>
        </w:rPr>
      </w:pPr>
      <w:r>
        <w:rPr>
          <w:rFonts w:cs="Liberation Serif"/>
          <w:b w:val="false"/>
          <w:bCs w:val="false"/>
          <w:color w:val="000000"/>
          <w:sz w:val="22"/>
          <w:szCs w:val="22"/>
          <w:u w:val="none"/>
          <w:shd w:fill="auto" w:val="clear"/>
          <w:lang w:eastAsia="ar-SA"/>
        </w:rPr>
        <w:t xml:space="preserve">№ </w:t>
      </w:r>
      <w:r>
        <w:rPr>
          <w:rFonts w:cs="Liberation Serif"/>
          <w:b w:val="false"/>
          <w:bCs w:val="false"/>
          <w:color w:val="000000"/>
          <w:sz w:val="22"/>
          <w:szCs w:val="22"/>
          <w:u w:val="none"/>
          <w:shd w:fill="auto" w:val="clear"/>
          <w:lang w:eastAsia="ar-SA"/>
        </w:rPr>
        <w:t xml:space="preserve">105 — ОКТМО — </w:t>
      </w:r>
      <w:r>
        <w:rPr>
          <w:rFonts w:cs="Liberation Serif;Times New Roman"/>
          <w:b w:val="false"/>
          <w:bCs w:val="false"/>
          <w:color w:val="000000"/>
          <w:sz w:val="22"/>
          <w:szCs w:val="22"/>
          <w:u w:val="none"/>
          <w:shd w:fill="auto" w:val="clear"/>
          <w:lang w:eastAsia="ar-SA"/>
        </w:rPr>
        <w:t>65554000</w:t>
      </w:r>
      <w:r>
        <w:rPr>
          <w:rFonts w:cs="Liberation Serif"/>
          <w:b w:val="false"/>
          <w:bCs w:val="false"/>
          <w:color w:val="000000"/>
          <w:sz w:val="22"/>
          <w:szCs w:val="22"/>
          <w:u w:val="none"/>
          <w:shd w:fill="auto" w:val="clear"/>
          <w:lang w:eastAsia="ar-SA"/>
        </w:rPr>
        <w:t>;</w:t>
      </w:r>
    </w:p>
    <w:p>
      <w:pPr>
        <w:pStyle w:val="Normal"/>
        <w:widowControl w:val="false"/>
        <w:numPr>
          <w:ilvl w:val="0"/>
          <w:numId w:val="1"/>
        </w:numPr>
        <w:suppressLineNumbers/>
        <w:suppressAutoHyphens w:val="false"/>
        <w:bidi w:val="0"/>
        <w:spacing w:lineRule="exact" w:line="280" w:before="0" w:after="0"/>
        <w:ind w:left="0" w:right="0" w:firstLine="709"/>
        <w:jc w:val="both"/>
        <w:rPr>
          <w:rFonts w:ascii="Liberation Serif" w:hAnsi="Liberation Serif"/>
          <w:sz w:val="22"/>
          <w:szCs w:val="22"/>
        </w:rPr>
      </w:pPr>
      <w:r>
        <w:rPr>
          <w:rFonts w:cs="Liberation Serif"/>
          <w:b w:val="false"/>
          <w:bCs w:val="false"/>
          <w:color w:val="000000"/>
          <w:sz w:val="22"/>
          <w:szCs w:val="22"/>
          <w:u w:val="none"/>
          <w:shd w:fill="auto" w:val="clear"/>
          <w:lang w:eastAsia="ar-SA"/>
        </w:rPr>
        <w:t xml:space="preserve">№№ </w:t>
      </w:r>
      <w:r>
        <w:rPr>
          <w:rFonts w:cs="Liberation Serif"/>
          <w:b w:val="false"/>
          <w:bCs w:val="false"/>
          <w:color w:val="000000"/>
          <w:sz w:val="22"/>
          <w:szCs w:val="22"/>
          <w:u w:val="none"/>
          <w:shd w:fill="auto" w:val="clear"/>
          <w:lang w:eastAsia="ar-SA"/>
        </w:rPr>
        <w:t>104, 106, 107, 108,109 - «0»</w:t>
      </w:r>
    </w:p>
    <w:p>
      <w:pPr>
        <w:pStyle w:val="ListParagraph"/>
        <w:widowControl/>
        <w:numPr>
          <w:ilvl w:val="0"/>
          <w:numId w:val="1"/>
        </w:numPr>
        <w:tabs>
          <w:tab w:val="clear" w:pos="1134"/>
          <w:tab w:val="left" w:pos="426" w:leader="none"/>
        </w:tabs>
        <w:suppressAutoHyphens w:val="true"/>
        <w:overflowPunct w:val="true"/>
        <w:bidi w:val="0"/>
        <w:spacing w:lineRule="auto" w:line="240" w:before="0" w:after="0"/>
        <w:ind w:left="0" w:right="0" w:firstLine="709"/>
        <w:jc w:val="both"/>
        <w:rPr>
          <w:rFonts w:ascii="Liberation Serif" w:hAnsi="Liberation Serif"/>
          <w:sz w:val="22"/>
          <w:szCs w:val="22"/>
        </w:rPr>
      </w:pPr>
      <w:r>
        <w:rPr>
          <w:rFonts w:eastAsia="Times New Roman" w:cs="Liberation Serif"/>
          <w:b w:val="false"/>
          <w:bCs w:val="false"/>
          <w:i w:val="false"/>
          <w:strike w:val="false"/>
          <w:dstrike w:val="false"/>
          <w:outline w:val="false"/>
          <w:shadow w:val="false"/>
          <w:color w:val="000000"/>
          <w:kern w:val="0"/>
          <w:sz w:val="22"/>
          <w:szCs w:val="22"/>
          <w:u w:val="none"/>
          <w:shd w:fill="auto" w:val="clear"/>
          <w:em w:val="none"/>
          <w:lang w:val="ru-RU" w:eastAsia="ar-SA" w:bidi="ar-SA"/>
        </w:rPr>
        <w:t xml:space="preserve">В поле «Назначение платежа» указать: обеспечение исполнения Муниципального контракта: </w:t>
      </w:r>
      <w:r>
        <w:rPr>
          <w:rFonts w:eastAsia="Times New Roman" w:cs="Liberation Serif;Times New Roman"/>
          <w:b w:val="false"/>
          <w:bCs w:val="false"/>
          <w:i w:val="false"/>
          <w:strike w:val="false"/>
          <w:dstrike w:val="false"/>
          <w:outline w:val="false"/>
          <w:shadow w:val="false"/>
          <w:color w:val="000000"/>
          <w:kern w:val="0"/>
          <w:sz w:val="22"/>
          <w:szCs w:val="22"/>
          <w:u w:val="none"/>
          <w:shd w:fill="auto" w:val="clear"/>
          <w:em w:val="none"/>
          <w:lang w:val="ru-RU" w:eastAsia="ar-SA" w:bidi="ar-SA"/>
        </w:rPr>
        <w:t xml:space="preserve">// </w:t>
      </w:r>
      <w:r>
        <w:rPr>
          <w:rFonts w:eastAsia="Times New Roman" w:cs="Liberation Serif;Times New Roman" w:ascii="Liberation Serif;Times New Roman" w:hAnsi="Liberation Serif;Times New Roman"/>
          <w:b w:val="false"/>
          <w:bCs w:val="false"/>
          <w:i w:val="false"/>
          <w:strike w:val="false"/>
          <w:dstrike w:val="false"/>
          <w:outline w:val="false"/>
          <w:shadow w:val="false"/>
          <w:color w:val="000000"/>
          <w:kern w:val="0"/>
          <w:sz w:val="22"/>
          <w:szCs w:val="22"/>
          <w:u w:val="none"/>
          <w:shd w:fill="auto" w:val="clear"/>
          <w:em w:val="none"/>
          <w:lang w:val="ru-RU" w:eastAsia="ar-SA" w:bidi="ar-SA"/>
        </w:rPr>
        <w:t xml:space="preserve">Идентификационный код закупки: </w:t>
      </w:r>
      <w:r>
        <w:rPr>
          <w:rFonts w:eastAsia="Times New Roman" w:cs="Liberation Serif;Times New Roman"/>
          <w:b w:val="false"/>
          <w:bCs w:val="false"/>
          <w:i w:val="false"/>
          <w:strike w:val="false"/>
          <w:dstrike w:val="false"/>
          <w:outline w:val="false"/>
          <w:shadow w:val="false"/>
          <w:color w:val="000000"/>
          <w:kern w:val="0"/>
          <w:sz w:val="22"/>
          <w:szCs w:val="22"/>
          <w:u w:val="none"/>
          <w:shd w:fill="auto" w:val="clear"/>
          <w:em w:val="none"/>
          <w:lang w:val="ru-RU" w:eastAsia="ar-SA" w:bidi="ar-SA"/>
        </w:rPr>
        <w:t>253665401291166330100100330010510244</w:t>
      </w:r>
      <w:r>
        <w:rPr>
          <w:rFonts w:eastAsia="Times New Roman" w:cs="Liberation Serif;Times New Roman" w:ascii="Liberation Serif;Times New Roman" w:hAnsi="Liberation Serif;Times New Roman"/>
          <w:b w:val="false"/>
          <w:bCs w:val="false"/>
          <w:i w:val="false"/>
          <w:strike w:val="false"/>
          <w:dstrike w:val="false"/>
          <w:outline w:val="false"/>
          <w:shadow w:val="false"/>
          <w:color w:val="000000"/>
          <w:kern w:val="0"/>
          <w:sz w:val="22"/>
          <w:szCs w:val="22"/>
          <w:u w:val="none"/>
          <w:shd w:fill="auto" w:val="clear"/>
          <w:em w:val="none"/>
          <w:lang w:val="ru-RU" w:eastAsia="ar-SA" w:bidi="ar-SA"/>
        </w:rPr>
        <w:t xml:space="preserve"> </w:t>
      </w:r>
      <w:r>
        <w:rPr>
          <w:rFonts w:eastAsia="Times New Roman" w:cs="Liberation Serif"/>
          <w:b w:val="false"/>
          <w:bCs w:val="false"/>
          <w:i w:val="false"/>
          <w:strike w:val="false"/>
          <w:dstrike w:val="false"/>
          <w:outline w:val="false"/>
          <w:shadow w:val="false"/>
          <w:color w:val="000000"/>
          <w:kern w:val="0"/>
          <w:sz w:val="22"/>
          <w:szCs w:val="22"/>
          <w:u w:val="none"/>
          <w:shd w:fill="auto" w:val="clear"/>
          <w:em w:val="none"/>
          <w:lang w:val="ru-RU" w:eastAsia="ar-SA" w:bidi="ar-SA"/>
        </w:rPr>
        <w:t>«Поставка угля».</w:t>
      </w:r>
    </w:p>
    <w:p>
      <w:pPr>
        <w:pStyle w:val="ListParagraph"/>
        <w:widowControl/>
        <w:numPr>
          <w:ilvl w:val="0"/>
          <w:numId w:val="1"/>
        </w:numPr>
        <w:tabs>
          <w:tab w:val="clear" w:pos="1134"/>
          <w:tab w:val="left" w:pos="426" w:leader="none"/>
        </w:tabs>
        <w:suppressAutoHyphens w:val="true"/>
        <w:overflowPunct w:val="true"/>
        <w:bidi w:val="0"/>
        <w:spacing w:lineRule="auto" w:line="240" w:before="0" w:after="0"/>
        <w:ind w:left="0" w:right="0" w:firstLine="709"/>
        <w:jc w:val="both"/>
        <w:rPr>
          <w:u w:val="none"/>
        </w:rPr>
      </w:pPr>
      <w:r>
        <w:rPr>
          <w:rFonts w:eastAsia="Times New Roman" w:cs="Liberation Serif"/>
          <w:b w:val="false"/>
          <w:bCs w:val="false"/>
          <w:i w:val="false"/>
          <w:strike w:val="false"/>
          <w:dstrike w:val="false"/>
          <w:outline w:val="false"/>
          <w:shadow w:val="false"/>
          <w:color w:val="000000"/>
          <w:kern w:val="0"/>
          <w:sz w:val="22"/>
          <w:szCs w:val="22"/>
          <w:u w:val="none"/>
          <w:shd w:fill="auto" w:val="clear"/>
          <w:em w:val="none"/>
          <w:lang w:val="ru-RU" w:eastAsia="ar-SA" w:bidi="ar-SA"/>
        </w:rPr>
        <w:t xml:space="preserve">7.2. Обеспечение гарантийных обязательств по настоящему Контракту не предусмотрено. </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eastAsia="Times New Roman" w:cs="Liberation Serif"/>
          <w:b w:val="false"/>
          <w:b w:val="false"/>
          <w:bCs w:val="false"/>
          <w:i w:val="false"/>
          <w:i w:val="false"/>
          <w:strike w:val="false"/>
          <w:dstrike w:val="false"/>
          <w:outline w:val="false"/>
          <w:shadow w:val="false"/>
          <w:color w:val="auto"/>
          <w:kern w:val="0"/>
          <w:sz w:val="22"/>
          <w:szCs w:val="22"/>
          <w:u w:val="none"/>
          <w:shd w:fill="FFFF00" w:val="clear"/>
          <w:em w:val="none"/>
          <w:lang w:val="ru-RU" w:eastAsia="ru-RU" w:bidi="ar-SA"/>
        </w:rPr>
      </w:pPr>
      <w:r>
        <w:rPr>
          <w:rFonts w:eastAsia="Times New Roman" w:cs="Liberation Serif" w:ascii="Liberation Serif" w:hAnsi="Liberation Serif"/>
          <w:b w:val="false"/>
          <w:bCs w:val="false"/>
          <w:i w:val="false"/>
          <w:strike w:val="false"/>
          <w:dstrike w:val="false"/>
          <w:outline w:val="false"/>
          <w:shadow w:val="false"/>
          <w:color w:val="000000"/>
          <w:kern w:val="0"/>
          <w:sz w:val="22"/>
          <w:szCs w:val="22"/>
          <w:u w:val="none"/>
          <w:shd w:fill="FFFF00" w:val="clear"/>
          <w:em w:val="none"/>
          <w:lang w:val="ru-RU" w:eastAsia="ru-RU" w:bidi="ar-SA"/>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bookmarkStart w:id="24" w:name="P1600"/>
      <w:bookmarkEnd w:id="24"/>
      <w:r>
        <w:rPr>
          <w:rFonts w:ascii="Liberation Serif" w:hAnsi="Liberation Serif"/>
          <w:b/>
          <w:bCs/>
          <w:color w:val="000000"/>
          <w:sz w:val="22"/>
          <w:szCs w:val="22"/>
          <w:lang w:val="en-US"/>
        </w:rPr>
        <w:t>IIX</w:t>
      </w:r>
      <w:r>
        <w:rPr>
          <w:rFonts w:ascii="Liberation Serif" w:hAnsi="Liberation Serif"/>
          <w:b/>
          <w:bCs/>
          <w:color w:val="000000"/>
          <w:sz w:val="22"/>
          <w:szCs w:val="22"/>
        </w:rPr>
        <w:t xml:space="preserve">. Исключительные права </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8.1. Поставщик гарантирует отсутствие нарушения исключительных прав третьих лиц, связанных с поставкой и использованием Товара.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8.2.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pPr>
        <w:pStyle w:val="ConsPlusNormal"/>
        <w:bidi w:val="0"/>
        <w:spacing w:lineRule="auto" w:line="240" w:before="0" w:after="0"/>
        <w:ind w:left="0" w:right="0" w:firstLine="709"/>
        <w:jc w:val="both"/>
        <w:rPr>
          <w:rFonts w:ascii="Liberation Serif" w:hAnsi="Liberation Serif"/>
          <w:b/>
          <w:b/>
          <w:bCs/>
          <w:color w:val="000000"/>
          <w:sz w:val="22"/>
          <w:szCs w:val="22"/>
        </w:rPr>
      </w:pPr>
      <w:r>
        <w:rPr>
          <w:rFonts w:ascii="Liberation Serif" w:hAnsi="Liberation Serif"/>
          <w:b/>
          <w:bCs/>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lang w:val="en-US"/>
        </w:rPr>
        <w:t>I</w:t>
      </w:r>
      <w:r>
        <w:rPr>
          <w:rFonts w:ascii="Liberation Serif" w:hAnsi="Liberation Serif"/>
          <w:b/>
          <w:bCs/>
          <w:color w:val="000000"/>
          <w:sz w:val="22"/>
          <w:szCs w:val="22"/>
        </w:rPr>
        <w:t>X. Обстоятельства непреодолимой силы</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Pr>
          <w:rFonts w:eastAsia="Times New Roman" w:cs="Arial" w:ascii="Liberation Serif" w:hAnsi="Liberation Serif"/>
          <w:color w:val="000000"/>
          <w:kern w:val="0"/>
          <w:sz w:val="22"/>
          <w:szCs w:val="22"/>
          <w:lang w:val="ru-RU" w:eastAsia="ru-RU" w:bidi="ar-SA"/>
        </w:rPr>
        <w:t>пяти рабочих</w:t>
      </w:r>
      <w:r>
        <w:rPr>
          <w:rFonts w:ascii="Liberation Serif" w:hAnsi="Liberation Serif"/>
          <w:color w:val="000000"/>
          <w:sz w:val="22"/>
          <w:szCs w:val="22"/>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pPr>
        <w:pStyle w:val="ConsPlusNormal"/>
        <w:bidi w:val="0"/>
        <w:spacing w:lineRule="auto" w:line="240" w:before="0" w:after="0"/>
        <w:ind w:left="0" w:right="0" w:firstLine="709"/>
        <w:jc w:val="both"/>
        <w:rPr>
          <w:rFonts w:ascii="Liberation Serif" w:hAnsi="Liberation Serif"/>
          <w:b/>
          <w:b/>
          <w:bCs/>
          <w:color w:val="000000"/>
          <w:sz w:val="22"/>
          <w:szCs w:val="22"/>
        </w:rPr>
      </w:pPr>
      <w:r>
        <w:rPr>
          <w:rFonts w:ascii="Liberation Serif" w:hAnsi="Liberation Serif"/>
          <w:b/>
          <w:bCs/>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X. Рассмотрение и разрешение споров</w:t>
      </w:r>
    </w:p>
    <w:p>
      <w:pPr>
        <w:pStyle w:val="ConsPlusNormal"/>
        <w:widowControl w:val="false"/>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pPr>
        <w:pStyle w:val="ConsPlusNormal"/>
        <w:widowControl w:val="false"/>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pPr>
        <w:pStyle w:val="ConsPlusNormal"/>
        <w:widowControl w:val="false"/>
        <w:suppressAutoHyphens w:val="true"/>
        <w:overflowPunct w:val="tru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10.3. Срок рассмотрения претензии не может превышать 10 (десять) дней.</w:t>
      </w:r>
    </w:p>
    <w:p>
      <w:pPr>
        <w:pStyle w:val="Normal"/>
        <w:ind w:left="0" w:right="0" w:firstLine="709"/>
        <w:jc w:val="both"/>
        <w:rPr>
          <w:sz w:val="22"/>
        </w:rPr>
      </w:pPr>
      <w:r>
        <w:rPr>
          <w:sz w:val="22"/>
        </w:rPr>
        <w:t>10.4. Обмен информацией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pStyle w:val="ConsPlusNormal"/>
        <w:widowControl w:val="false"/>
        <w:suppressAutoHyphens w:val="true"/>
        <w:overflowPunct w:val="true"/>
        <w:bidi w:val="0"/>
        <w:spacing w:lineRule="auto" w:line="240" w:before="0" w:after="0"/>
        <w:ind w:left="0" w:right="0" w:firstLine="709"/>
        <w:jc w:val="both"/>
        <w:rPr>
          <w:rFonts w:ascii="Liberation Serif" w:hAnsi="Liberation Serif"/>
          <w:color w:val="000000"/>
          <w:sz w:val="22"/>
          <w:szCs w:val="22"/>
        </w:rPr>
      </w:pPr>
      <w:r>
        <w:rPr>
          <w:rFonts w:cs="Liberation Serif;Times New Roman" w:ascii="Liberation Serif;Times New Roman" w:hAnsi="Liberation Serif;Times New Roman"/>
          <w:color w:val="000000"/>
          <w:sz w:val="22"/>
          <w:szCs w:val="22"/>
        </w:rPr>
        <w:t>10.5. При неурегулировании Сторонами спора в досудебном порядке, спор разрешается в судебном порядке</w:t>
      </w:r>
      <w:r>
        <w:rPr>
          <w:rFonts w:cs="Liberation Serif;Times New Roman" w:ascii="Liberation Serif;Times New Roman" w:hAnsi="Liberation Serif;Times New Roman"/>
          <w:bCs/>
          <w:color w:val="000000"/>
          <w:sz w:val="22"/>
          <w:szCs w:val="22"/>
          <w:lang w:eastAsia="en-US"/>
        </w:rPr>
        <w:t xml:space="preserve"> и спор подлежит рассмотрению Арбитражным судом Свердловской области</w:t>
      </w:r>
      <w:r>
        <w:rPr>
          <w:rFonts w:cs="Liberation Serif;Times New Roman" w:ascii="Liberation Serif;Times New Roman" w:hAnsi="Liberation Serif;Times New Roman"/>
          <w:color w:val="000000"/>
          <w:sz w:val="22"/>
          <w:szCs w:val="22"/>
        </w:rPr>
        <w:t>.</w:t>
      </w:r>
    </w:p>
    <w:p>
      <w:pPr>
        <w:pStyle w:val="ConsPlusNormal"/>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rPr>
        <w:t>XI. Срок действия и порядок расторжения Контракта</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 xml:space="preserve">11.1. Контракт вступает в силу с момента его подписания Сторонами и действует по </w:t>
      </w:r>
      <w:r>
        <w:rPr>
          <w:rFonts w:eastAsia="Times New Roman" w:cs="Arial" w:ascii="Liberation Serif" w:hAnsi="Liberation Serif"/>
          <w:color w:val="000000"/>
          <w:kern w:val="0"/>
          <w:sz w:val="22"/>
          <w:szCs w:val="22"/>
          <w:lang w:val="ru-RU" w:eastAsia="ru-RU" w:bidi="ar-SA"/>
        </w:rPr>
        <w:t>15</w:t>
      </w:r>
      <w:r>
        <w:rPr>
          <w:rFonts w:ascii="Liberation Serif" w:hAnsi="Liberation Serif"/>
          <w:color w:val="000000"/>
          <w:sz w:val="22"/>
          <w:szCs w:val="22"/>
        </w:rPr>
        <w:t xml:space="preserve"> </w:t>
      </w:r>
      <w:r>
        <w:rPr>
          <w:rFonts w:eastAsia="Times New Roman" w:cs="Arial" w:ascii="Liberation Serif" w:hAnsi="Liberation Serif"/>
          <w:color w:val="000000"/>
          <w:kern w:val="0"/>
          <w:sz w:val="22"/>
          <w:szCs w:val="22"/>
          <w:lang w:val="ru-RU" w:eastAsia="ru-RU" w:bidi="ar-SA"/>
        </w:rPr>
        <w:t>мая</w:t>
      </w:r>
      <w:r>
        <w:rPr>
          <w:rFonts w:ascii="Liberation Serif" w:hAnsi="Liberation Serif"/>
          <w:color w:val="000000"/>
          <w:sz w:val="22"/>
          <w:szCs w:val="22"/>
        </w:rPr>
        <w:t xml:space="preserve"> 202</w:t>
      </w:r>
      <w:r>
        <w:rPr>
          <w:rFonts w:eastAsia="Times New Roman" w:cs="Arial" w:ascii="Liberation Serif" w:hAnsi="Liberation Serif"/>
          <w:color w:val="000000"/>
          <w:kern w:val="0"/>
          <w:sz w:val="22"/>
          <w:szCs w:val="22"/>
          <w:lang w:val="ru-RU" w:eastAsia="ru-RU" w:bidi="ar-SA"/>
        </w:rPr>
        <w:t>6</w:t>
      </w:r>
      <w:r>
        <w:rPr>
          <w:rFonts w:ascii="Liberation Serif" w:hAnsi="Liberation Serif"/>
          <w:color w:val="000000"/>
          <w:sz w:val="22"/>
          <w:szCs w:val="22"/>
        </w:rPr>
        <w:t xml:space="preserve"> года. Окончание срока действия Контракта не влечет прекращения не исполненных обязательств Сторон по Контракту, в том числе гарантийных обязательств Поставщика.</w:t>
      </w:r>
    </w:p>
    <w:p>
      <w:pPr>
        <w:pStyle w:val="Normal"/>
        <w:widowControl w:val="false"/>
        <w:suppressAutoHyphens w:val="true"/>
        <w:overflowPunct w:val="false"/>
        <w:bidi w:val="0"/>
        <w:spacing w:lineRule="auto" w:line="240" w:before="0" w:after="0"/>
        <w:ind w:left="0" w:right="0" w:firstLine="709"/>
        <w:jc w:val="both"/>
        <w:rPr/>
      </w:pPr>
      <w:r>
        <w:rPr>
          <w:color w:val="000000"/>
          <w:sz w:val="22"/>
          <w:szCs w:val="22"/>
        </w:rPr>
        <w:t xml:space="preserve">11.2. </w:t>
      </w:r>
      <w:r>
        <w:rPr>
          <w:rStyle w:val="Style15"/>
          <w:rFonts w:eastAsia="Calibri" w:cs="Liberation Serif"/>
          <w:color w:val="000000"/>
          <w:sz w:val="22"/>
          <w:szCs w:val="22"/>
        </w:rPr>
        <w:t>Любые изменения условий Контракта (в том числе приложений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11.</w:t>
      </w:r>
      <w:r>
        <w:rPr>
          <w:rFonts w:eastAsia="Times New Roman" w:cs="Arial" w:ascii="Liberation Serif" w:hAnsi="Liberation Serif"/>
          <w:color w:val="000000"/>
          <w:kern w:val="0"/>
          <w:sz w:val="22"/>
          <w:szCs w:val="22"/>
          <w:lang w:val="ru-RU" w:eastAsia="ru-RU" w:bidi="ar-SA"/>
        </w:rPr>
        <w:t>3</w:t>
      </w:r>
      <w:r>
        <w:rPr>
          <w:rFonts w:ascii="Liberation Serif" w:hAnsi="Liberation Serif"/>
          <w:color w:val="000000"/>
          <w:sz w:val="22"/>
          <w:szCs w:val="22"/>
        </w:rPr>
        <w:t>.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firstLine="709"/>
        <w:jc w:val="center"/>
        <w:outlineLvl w:val="1"/>
        <w:rPr>
          <w:rFonts w:ascii="Liberation Serif" w:hAnsi="Liberation Serif"/>
          <w:sz w:val="22"/>
          <w:szCs w:val="22"/>
        </w:rPr>
      </w:pPr>
      <w:r>
        <w:rPr>
          <w:rFonts w:ascii="Liberation Serif" w:hAnsi="Liberation Serif"/>
          <w:b/>
          <w:bCs/>
          <w:color w:val="000000"/>
          <w:sz w:val="22"/>
          <w:szCs w:val="22"/>
        </w:rPr>
        <w:t xml:space="preserve">XII. Прочие положения </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12.1. Во всем, что не предусмотрено Контрактом, Стороны руководствуются законодательством Российской Федерации.</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12.4. Изменение условий Контракта при его исполнении не допускается, за исключением случаев, предусмотренных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sz w:val="22"/>
          <w:szCs w:val="22"/>
        </w:rPr>
      </w:pPr>
      <w:bookmarkStart w:id="25" w:name="P1633"/>
      <w:bookmarkEnd w:id="25"/>
      <w:r>
        <w:rPr>
          <w:rFonts w:ascii="Liberation Serif" w:hAnsi="Liberation Serif"/>
          <w:color w:val="000000"/>
          <w:sz w:val="22"/>
          <w:szCs w:val="22"/>
        </w:rPr>
        <w:t xml:space="preserve">12.7. Контракт составлен в </w:t>
      </w:r>
      <w:r>
        <w:rPr>
          <w:rFonts w:eastAsia="Times New Roman" w:cs="Arial" w:ascii="Liberation Serif" w:hAnsi="Liberation Serif"/>
          <w:color w:val="000000"/>
          <w:kern w:val="0"/>
          <w:sz w:val="22"/>
          <w:szCs w:val="22"/>
          <w:lang w:val="ru-RU" w:eastAsia="ru-RU" w:bidi="ar-SA"/>
        </w:rPr>
        <w:t>форме электронного документа, подписанного усиленными электронными подписями Сторон</w:t>
      </w:r>
    </w:p>
    <w:p>
      <w:pPr>
        <w:pStyle w:val="ConsPlusNormal"/>
        <w:widowControl w:val="false"/>
        <w:tabs>
          <w:tab w:val="clear" w:pos="1134"/>
          <w:tab w:val="left" w:pos="282" w:leader="none"/>
        </w:tabs>
        <w:suppressAutoHyphens w:val="true"/>
        <w:overflowPunct w:val="false"/>
        <w:bidi w:val="0"/>
        <w:spacing w:lineRule="auto" w:line="240" w:before="0" w:after="0"/>
        <w:ind w:left="0" w:right="0" w:firstLine="709"/>
        <w:jc w:val="both"/>
        <w:rPr>
          <w:rFonts w:ascii="Liberation Serif" w:hAnsi="Liberation Serif" w:eastAsia="Times New Roman" w:cs="Arial"/>
          <w:color w:val="000000"/>
          <w:kern w:val="0"/>
          <w:sz w:val="22"/>
          <w:szCs w:val="22"/>
          <w:lang w:val="ru-RU" w:eastAsia="ru-RU" w:bidi="ar-SA"/>
        </w:rPr>
      </w:pPr>
      <w:r>
        <w:rPr>
          <w:rFonts w:eastAsia="Times New Roman" w:cs="Arial" w:ascii="Liberation Serif" w:hAnsi="Liberation Serif"/>
          <w:color w:val="000000"/>
          <w:kern w:val="0"/>
          <w:sz w:val="22"/>
          <w:szCs w:val="22"/>
          <w:lang w:val="ru-RU" w:eastAsia="ru-RU" w:bidi="ar-SA"/>
        </w:rPr>
      </w:r>
    </w:p>
    <w:p>
      <w:pPr>
        <w:pStyle w:val="ConsPlusNormal"/>
        <w:widowControl w:val="false"/>
        <w:numPr>
          <w:ilvl w:val="0"/>
          <w:numId w:val="0"/>
        </w:numPr>
        <w:suppressAutoHyphens w:val="true"/>
        <w:overflowPunct w:val="false"/>
        <w:bidi w:val="0"/>
        <w:spacing w:lineRule="auto" w:line="240" w:before="0" w:after="0"/>
        <w:ind w:left="0" w:right="0" w:firstLine="709"/>
        <w:jc w:val="center"/>
        <w:outlineLvl w:val="1"/>
        <w:rPr>
          <w:rFonts w:ascii="Liberation Serif" w:hAnsi="Liberation Serif"/>
          <w:sz w:val="22"/>
          <w:szCs w:val="22"/>
        </w:rPr>
      </w:pPr>
      <w:r>
        <w:rPr>
          <w:rFonts w:ascii="Liberation Serif" w:hAnsi="Liberation Serif"/>
          <w:b/>
          <w:bCs/>
          <w:color w:val="000000"/>
          <w:sz w:val="22"/>
          <w:szCs w:val="22"/>
        </w:rPr>
        <w:t>XI</w:t>
      </w:r>
      <w:r>
        <w:rPr>
          <w:rFonts w:ascii="Liberation Serif" w:hAnsi="Liberation Serif"/>
          <w:b/>
          <w:bCs/>
          <w:color w:val="000000"/>
          <w:sz w:val="22"/>
          <w:szCs w:val="22"/>
          <w:lang w:val="en-US"/>
        </w:rPr>
        <w:t>II</w:t>
      </w:r>
      <w:r>
        <w:rPr>
          <w:rFonts w:ascii="Liberation Serif" w:hAnsi="Liberation Serif"/>
          <w:b/>
          <w:bCs/>
          <w:color w:val="000000"/>
          <w:sz w:val="22"/>
          <w:szCs w:val="22"/>
        </w:rPr>
        <w:t>. Перечень приложений</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lang w:val="en-US"/>
        </w:rPr>
        <w:t>13.1</w:t>
      </w:r>
      <w:r>
        <w:rPr>
          <w:rFonts w:ascii="Liberation Serif" w:hAnsi="Liberation Serif"/>
          <w:color w:val="000000"/>
          <w:sz w:val="22"/>
          <w:szCs w:val="22"/>
        </w:rPr>
        <w:t>. Неотъемлемой частью Контракта являются следующие приложения:</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sz w:val="22"/>
          <w:szCs w:val="22"/>
        </w:rPr>
      </w:pPr>
      <w:r>
        <w:rPr>
          <w:rFonts w:ascii="Liberation Serif" w:hAnsi="Liberation Serif"/>
          <w:color w:val="000000"/>
          <w:sz w:val="22"/>
          <w:szCs w:val="22"/>
        </w:rPr>
        <w:t>приложение № 1 — спецификация;</w:t>
      </w:r>
    </w:p>
    <w:p>
      <w:pPr>
        <w:pStyle w:val="ConsPlusNormal"/>
        <w:widowControl w:val="false"/>
        <w:suppressAutoHyphens w:val="true"/>
        <w:overflowPunct w:val="false"/>
        <w:bidi w:val="0"/>
        <w:spacing w:lineRule="auto" w:line="240" w:before="0" w:after="0"/>
        <w:ind w:left="0" w:right="0" w:firstLine="709"/>
        <w:jc w:val="both"/>
        <w:rPr>
          <w:rFonts w:ascii="Liberation Serif" w:hAnsi="Liberation Serif"/>
          <w:color w:val="000000"/>
          <w:sz w:val="22"/>
          <w:szCs w:val="22"/>
        </w:rPr>
      </w:pPr>
      <w:r>
        <w:rPr>
          <w:rFonts w:ascii="Liberation Serif" w:hAnsi="Liberation Serif"/>
          <w:color w:val="000000"/>
          <w:sz w:val="22"/>
          <w:szCs w:val="22"/>
        </w:rPr>
      </w:r>
    </w:p>
    <w:p>
      <w:pPr>
        <w:pStyle w:val="ConsPlusNormal"/>
        <w:widowControl w:val="false"/>
        <w:numPr>
          <w:ilvl w:val="0"/>
          <w:numId w:val="0"/>
        </w:numPr>
        <w:suppressAutoHyphens w:val="true"/>
        <w:overflowPunct w:val="false"/>
        <w:bidi w:val="0"/>
        <w:spacing w:lineRule="auto" w:line="240" w:before="0" w:after="0"/>
        <w:ind w:left="0" w:right="0" w:hanging="0"/>
        <w:jc w:val="center"/>
        <w:outlineLvl w:val="1"/>
        <w:rPr>
          <w:rFonts w:ascii="Liberation Serif" w:hAnsi="Liberation Serif"/>
          <w:sz w:val="22"/>
          <w:szCs w:val="22"/>
        </w:rPr>
      </w:pPr>
      <w:r>
        <w:rPr>
          <w:rFonts w:ascii="Liberation Serif" w:hAnsi="Liberation Serif"/>
          <w:b/>
          <w:bCs/>
          <w:color w:val="000000"/>
          <w:sz w:val="22"/>
          <w:szCs w:val="22"/>
          <w:lang w:val="en-US"/>
        </w:rPr>
        <w:t>XIV</w:t>
      </w:r>
      <w:r>
        <w:rPr>
          <w:rFonts w:ascii="Liberation Serif" w:hAnsi="Liberation Serif"/>
          <w:b/>
          <w:bCs/>
          <w:color w:val="000000"/>
          <w:sz w:val="22"/>
          <w:szCs w:val="22"/>
        </w:rPr>
        <w:t>. Адреса и банковские реквизиты Сторон</w:t>
      </w:r>
    </w:p>
    <w:tbl>
      <w:tblPr>
        <w:tblW w:w="5000" w:type="pct"/>
        <w:jc w:val="left"/>
        <w:tblInd w:w="0" w:type="dxa"/>
        <w:tblLayout w:type="fixed"/>
        <w:tblCellMar>
          <w:top w:w="102" w:type="dxa"/>
          <w:left w:w="62" w:type="dxa"/>
          <w:bottom w:w="102" w:type="dxa"/>
          <w:right w:w="62" w:type="dxa"/>
        </w:tblCellMar>
      </w:tblPr>
      <w:tblGrid>
        <w:gridCol w:w="5281"/>
        <w:gridCol w:w="5038"/>
      </w:tblGrid>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ЗАКАЗЧИК:</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ПОСТАВЩИК:</w:t>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b/>
                <w:b/>
                <w:bCs/>
                <w:sz w:val="22"/>
                <w:szCs w:val="22"/>
              </w:rPr>
            </w:pPr>
            <w:r>
              <w:rPr>
                <w:rFonts w:eastAsia="Times New Roman" w:cs="Liberation Serif;Times New Roman" w:ascii="Liberation Serif" w:hAnsi="Liberation Serif"/>
                <w:b/>
                <w:bCs/>
                <w:color w:val="000000"/>
                <w:kern w:val="0"/>
                <w:sz w:val="22"/>
                <w:szCs w:val="22"/>
                <w:lang w:val="ru-RU" w:eastAsia="ru-RU" w:bidi="ar-SA"/>
              </w:rPr>
              <w:t xml:space="preserve">Муниципальное казённое учреждение </w:t>
            </w:r>
          </w:p>
          <w:p>
            <w:pPr>
              <w:pStyle w:val="ConsPlusNormal"/>
              <w:widowControl w:val="false"/>
              <w:suppressAutoHyphens w:val="true"/>
              <w:overflowPunct w:val="false"/>
              <w:bidi w:val="0"/>
              <w:spacing w:before="0" w:after="0"/>
              <w:ind w:left="0" w:right="0" w:hanging="0"/>
              <w:jc w:val="center"/>
              <w:rPr>
                <w:rFonts w:ascii="Liberation Serif" w:hAnsi="Liberation Serif"/>
                <w:b/>
                <w:b/>
                <w:bCs/>
                <w:sz w:val="22"/>
                <w:szCs w:val="22"/>
              </w:rPr>
            </w:pPr>
            <w:r>
              <w:rPr>
                <w:rFonts w:eastAsia="Times New Roman" w:cs="Liberation Serif;Times New Roman" w:ascii="Liberation Serif" w:hAnsi="Liberation Serif"/>
                <w:b/>
                <w:bCs/>
                <w:color w:val="000000"/>
                <w:kern w:val="0"/>
                <w:sz w:val="22"/>
                <w:szCs w:val="22"/>
                <w:lang w:val="ru-RU" w:eastAsia="ru-RU" w:bidi="ar-SA"/>
              </w:rPr>
              <w:t xml:space="preserve">Талицкого муниципального округа </w:t>
            </w:r>
          </w:p>
          <w:p>
            <w:pPr>
              <w:pStyle w:val="ConsPlusNormal"/>
              <w:widowControl w:val="false"/>
              <w:suppressAutoHyphens w:val="true"/>
              <w:overflowPunct w:val="false"/>
              <w:bidi w:val="0"/>
              <w:spacing w:before="0" w:after="0"/>
              <w:ind w:left="0" w:right="0" w:hanging="0"/>
              <w:jc w:val="center"/>
              <w:rPr>
                <w:rFonts w:ascii="Liberation Serif" w:hAnsi="Liberation Serif"/>
                <w:b/>
                <w:b/>
                <w:bCs/>
                <w:sz w:val="22"/>
                <w:szCs w:val="22"/>
              </w:rPr>
            </w:pPr>
            <w:r>
              <w:rPr>
                <w:rFonts w:eastAsia="Times New Roman" w:cs="Liberation Serif;Times New Roman" w:ascii="Liberation Serif" w:hAnsi="Liberation Serif"/>
                <w:b/>
                <w:bCs/>
                <w:color w:val="000000"/>
                <w:kern w:val="0"/>
                <w:sz w:val="22"/>
                <w:szCs w:val="22"/>
                <w:lang w:val="ru-RU" w:eastAsia="ru-RU" w:bidi="ar-SA"/>
              </w:rPr>
              <w:t>«Управление по техническому и транспортному обслуживанию»</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полное наименование организации - поставщика (с указанием ее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trPr/>
        <w:tc>
          <w:tcPr>
            <w:tcW w:w="5281"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eastAsia="Times New Roman" w:cs="Liberation Serif;Times New Roman" w:ascii="Liberation Serif" w:hAnsi="Liberation Serif"/>
                <w:color w:val="000000"/>
                <w:kern w:val="0"/>
                <w:sz w:val="22"/>
                <w:szCs w:val="22"/>
                <w:shd w:fill="auto" w:val="clear"/>
                <w:lang w:val="ru-RU" w:eastAsia="en-US" w:bidi="ar-SA"/>
              </w:rPr>
              <w:t xml:space="preserve">Адрес местонахождения: </w:t>
            </w:r>
            <w:r>
              <w:rPr>
                <w:rFonts w:eastAsia="Times New Roman" w:cs="Liberation Serif;Times New Roman" w:ascii="Liberation Serif" w:hAnsi="Liberation Serif"/>
                <w:color w:val="000000"/>
                <w:kern w:val="0"/>
                <w:sz w:val="22"/>
                <w:szCs w:val="22"/>
                <w:shd w:fill="auto" w:val="clear"/>
                <w:lang w:val="ru-RU" w:eastAsia="ru-RU" w:bidi="ar-SA"/>
              </w:rPr>
              <w:t>623620, Свердловская обл., г. Талица, ул. Советская, 65, литер Б</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Адрес местонахождения: ___________</w:t>
            </w:r>
          </w:p>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_______________________________</w:t>
            </w:r>
          </w:p>
        </w:tc>
      </w:tr>
      <w:tr>
        <w:trPr/>
        <w:tc>
          <w:tcPr>
            <w:tcW w:w="5281" w:type="dxa"/>
            <w:tcBorders/>
          </w:tcPr>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color w:val="000000"/>
                <w:sz w:val="22"/>
                <w:szCs w:val="22"/>
              </w:rPr>
              <w:t>ИНН:</w:t>
            </w:r>
            <w:r>
              <w:rPr>
                <w:rFonts w:eastAsia="Times New Roman" w:cs="Arial" w:ascii="Liberation Serif" w:hAnsi="Liberation Serif"/>
                <w:color w:val="000000"/>
                <w:kern w:val="0"/>
                <w:sz w:val="22"/>
                <w:szCs w:val="22"/>
                <w:lang w:val="ru-RU" w:eastAsia="ru-RU" w:bidi="ar-SA"/>
              </w:rPr>
              <w:t xml:space="preserve"> </w:t>
            </w:r>
            <w:r>
              <w:rPr>
                <w:rFonts w:eastAsia="Times New Roman" w:cs="Liberation Serif;Times New Roman" w:ascii="Liberation Serif" w:hAnsi="Liberation Serif"/>
                <w:color w:val="000000"/>
                <w:spacing w:val="-6"/>
                <w:kern w:val="0"/>
                <w:sz w:val="22"/>
                <w:szCs w:val="22"/>
                <w:lang w:val="ru-RU" w:eastAsia="ru-RU" w:bidi="ar-SA"/>
              </w:rPr>
              <w:t>6654012911</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ИНН ___________________________</w:t>
            </w:r>
          </w:p>
        </w:tc>
      </w:tr>
      <w:tr>
        <w:trPr/>
        <w:tc>
          <w:tcPr>
            <w:tcW w:w="5281" w:type="dxa"/>
            <w:tcBorders/>
          </w:tcPr>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color w:val="000000"/>
                <w:sz w:val="22"/>
                <w:szCs w:val="22"/>
              </w:rPr>
              <w:t xml:space="preserve">КПП: </w:t>
            </w:r>
            <w:r>
              <w:rPr>
                <w:rFonts w:eastAsia="Times New Roman" w:cs="Arial" w:ascii="Liberation Serif" w:hAnsi="Liberation Serif"/>
                <w:color w:val="000000"/>
                <w:kern w:val="0"/>
                <w:sz w:val="22"/>
                <w:szCs w:val="22"/>
                <w:lang w:val="ru-RU" w:eastAsia="ru-RU" w:bidi="ar-SA"/>
              </w:rPr>
              <w:t>663301001</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КПП (при наличии) _________________</w:t>
            </w:r>
          </w:p>
        </w:tc>
      </w:tr>
      <w:tr>
        <w:trPr/>
        <w:tc>
          <w:tcPr>
            <w:tcW w:w="5281" w:type="dxa"/>
            <w:tcBorders/>
          </w:tcPr>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cs="Calibri" w:ascii="Liberation Serif" w:hAnsi="Liberation Serif"/>
                <w:color w:val="000000"/>
                <w:sz w:val="22"/>
                <w:szCs w:val="22"/>
                <w:u w:val="none"/>
                <w:shd w:fill="auto" w:val="clear"/>
                <w:lang w:eastAsia="en-US"/>
              </w:rPr>
              <w:t>Уральское ГУ Банка России//УФК по Свердловской области, г. Екатеринбург</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Банковские реквизиты:</w:t>
            </w:r>
          </w:p>
        </w:tc>
      </w:tr>
      <w:tr>
        <w:trPr/>
        <w:tc>
          <w:tcPr>
            <w:tcW w:w="5281" w:type="dxa"/>
            <w:tcBorders/>
          </w:tcPr>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color w:val="000000"/>
                <w:sz w:val="22"/>
                <w:szCs w:val="22"/>
                <w:u w:val="none"/>
              </w:rPr>
              <w:t xml:space="preserve">Казначейский счет: </w:t>
            </w:r>
            <w:r>
              <w:rPr>
                <w:rFonts w:cs="Calibri" w:ascii="Liberation Serif" w:hAnsi="Liberation Serif"/>
                <w:b w:val="false"/>
                <w:bCs w:val="false"/>
                <w:color w:val="000000"/>
                <w:sz w:val="22"/>
                <w:szCs w:val="22"/>
                <w:u w:val="none"/>
                <w:shd w:fill="auto" w:val="clear"/>
                <w:lang w:eastAsia="en-US"/>
              </w:rPr>
              <w:t>0323</w:t>
            </w:r>
            <w:r>
              <w:rPr>
                <w:rFonts w:eastAsia="Times New Roman" w:cs="Calibri" w:ascii="Liberation Serif" w:hAnsi="Liberation Serif"/>
                <w:b w:val="false"/>
                <w:bCs w:val="false"/>
                <w:color w:val="000000"/>
                <w:kern w:val="0"/>
                <w:sz w:val="22"/>
                <w:szCs w:val="22"/>
                <w:u w:val="none"/>
                <w:shd w:fill="auto" w:val="clear"/>
                <w:lang w:val="ru-RU" w:eastAsia="en-US" w:bidi="ar-SA"/>
              </w:rPr>
              <w:t>1</w:t>
            </w:r>
            <w:r>
              <w:rPr>
                <w:rFonts w:cs="Calibri" w:ascii="Liberation Serif" w:hAnsi="Liberation Serif"/>
                <w:b w:val="false"/>
                <w:bCs w:val="false"/>
                <w:color w:val="000000"/>
                <w:sz w:val="22"/>
                <w:szCs w:val="22"/>
                <w:u w:val="none"/>
                <w:shd w:fill="auto" w:val="clear"/>
                <w:lang w:eastAsia="en-US"/>
              </w:rPr>
              <w:t>643655540006200</w:t>
            </w:r>
          </w:p>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color w:val="000000"/>
                <w:sz w:val="22"/>
                <w:szCs w:val="22"/>
                <w:u w:val="none"/>
              </w:rPr>
              <w:t xml:space="preserve">Корреспондентский счет: </w:t>
            </w:r>
            <w:r>
              <w:rPr>
                <w:rFonts w:cs="Calibri" w:ascii="Liberation Serif" w:hAnsi="Liberation Serif"/>
                <w:color w:val="000000"/>
                <w:sz w:val="22"/>
                <w:szCs w:val="22"/>
                <w:u w:val="none"/>
                <w:shd w:fill="auto" w:val="clear"/>
                <w:lang w:val="en-US" w:eastAsia="en-US"/>
              </w:rPr>
              <w:t>40102810645370000054</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р/с _____________________________</w:t>
            </w:r>
          </w:p>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к/с _____________________________</w:t>
            </w:r>
          </w:p>
        </w:tc>
      </w:tr>
      <w:tr>
        <w:trPr/>
        <w:tc>
          <w:tcPr>
            <w:tcW w:w="5281"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 xml:space="preserve">Лицевой счет </w:t>
            </w:r>
            <w:r>
              <w:rPr>
                <w:rFonts w:cs="Liberation Serif;Times New Roman" w:ascii="Liberation Serif" w:hAnsi="Liberation Serif"/>
                <w:color w:val="000000"/>
                <w:sz w:val="22"/>
                <w:szCs w:val="22"/>
              </w:rPr>
              <w:t>0</w:t>
            </w:r>
            <w:r>
              <w:rPr>
                <w:rFonts w:eastAsia="Times New Roman" w:cs="Liberation Serif;Times New Roman" w:ascii="Liberation Serif" w:hAnsi="Liberation Serif"/>
                <w:color w:val="000000"/>
                <w:kern w:val="0"/>
                <w:sz w:val="22"/>
                <w:szCs w:val="22"/>
                <w:lang w:val="ru-RU" w:eastAsia="ru-RU" w:bidi="ar-SA"/>
              </w:rPr>
              <w:t>3</w:t>
            </w:r>
            <w:r>
              <w:rPr>
                <w:rFonts w:cs="Liberation Serif;Times New Roman" w:ascii="Liberation Serif" w:hAnsi="Liberation Serif"/>
                <w:color w:val="000000"/>
                <w:sz w:val="22"/>
                <w:szCs w:val="22"/>
              </w:rPr>
              <w:t>901</w:t>
            </w:r>
            <w:r>
              <w:rPr>
                <w:rFonts w:eastAsia="Times New Roman" w:cs="Liberation Serif;Times New Roman" w:ascii="Liberation Serif" w:hAnsi="Liberation Serif"/>
                <w:color w:val="auto"/>
                <w:kern w:val="0"/>
                <w:sz w:val="22"/>
                <w:szCs w:val="22"/>
                <w:lang w:val="ru-RU" w:eastAsia="ru-RU" w:bidi="ar-SA"/>
              </w:rPr>
              <w:t>000020</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БИК ____________________________</w:t>
            </w:r>
          </w:p>
        </w:tc>
      </w:tr>
      <w:tr>
        <w:trPr/>
        <w:tc>
          <w:tcPr>
            <w:tcW w:w="5281" w:type="dxa"/>
            <w:tcBorders/>
          </w:tcPr>
          <w:p>
            <w:pPr>
              <w:pStyle w:val="ConsPlusNormal"/>
              <w:widowControl w:val="false"/>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color w:val="000000"/>
                <w:sz w:val="22"/>
                <w:szCs w:val="22"/>
              </w:rPr>
              <w:t xml:space="preserve">БИК </w:t>
            </w:r>
            <w:r>
              <w:rPr>
                <w:rFonts w:ascii="Liberation Serif" w:hAnsi="Liberation Serif"/>
                <w:color w:val="000000"/>
                <w:sz w:val="22"/>
                <w:szCs w:val="22"/>
                <w:shd w:fill="auto" w:val="clear"/>
                <w:lang w:eastAsia="ar-SA"/>
              </w:rPr>
              <w:t>016577551</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ОКОПФ</w:t>
            </w:r>
          </w:p>
        </w:tc>
      </w:tr>
      <w:tr>
        <w:trPr/>
        <w:tc>
          <w:tcPr>
            <w:tcW w:w="5281" w:type="dxa"/>
            <w:tcBorders/>
          </w:tcPr>
          <w:p>
            <w:pPr>
              <w:pStyle w:val="ConsPlusNormal"/>
              <w:widowControl w:val="false"/>
              <w:suppressAutoHyphens w:val="true"/>
              <w:overflowPunct w:val="false"/>
              <w:bidi w:val="0"/>
              <w:spacing w:before="0" w:after="0"/>
              <w:ind w:left="0" w:right="0" w:hanging="0"/>
              <w:jc w:val="both"/>
              <w:rPr/>
            </w:pPr>
            <w:r>
              <w:rPr>
                <w:rFonts w:cs="Liberation Serif;Times New Roman" w:ascii="Liberation Serif" w:hAnsi="Liberation Serif"/>
                <w:color w:val="000000"/>
                <w:sz w:val="22"/>
                <w:szCs w:val="22"/>
                <w:u w:val="none"/>
                <w:shd w:fill="auto" w:val="clear"/>
                <w:lang w:val="ru-RU" w:eastAsia="ru-RU"/>
              </w:rPr>
              <w:t>Адрес электронной почты</w:t>
            </w:r>
            <w:r>
              <w:rPr>
                <w:rFonts w:cs="Liberation Serif;Times New Roman" w:ascii="Liberation Serif" w:hAnsi="Liberation Serif"/>
                <w:color w:val="000000"/>
                <w:sz w:val="22"/>
                <w:szCs w:val="22"/>
                <w:u w:val="none"/>
                <w:shd w:fill="auto" w:val="clear"/>
                <w:lang w:val="en-US" w:eastAsia="ru-RU"/>
              </w:rPr>
              <w:t xml:space="preserve">: </w:t>
            </w:r>
            <w:hyperlink r:id="rId2">
              <w:r>
                <w:rPr>
                  <w:rFonts w:eastAsia="Times New Roman" w:cs="Liberation Serif;Times New Roman" w:ascii="Liberation Serif" w:hAnsi="Liberation Serif"/>
                  <w:color w:val="000000"/>
                  <w:kern w:val="0"/>
                  <w:sz w:val="22"/>
                  <w:szCs w:val="22"/>
                  <w:u w:val="none"/>
                  <w:shd w:fill="auto" w:val="clear"/>
                  <w:lang w:val="en-US" w:eastAsia="ru-RU" w:bidi="ar-SA"/>
                </w:rPr>
                <w:t>utto-tender@mail.ru</w:t>
              </w:r>
            </w:hyperlink>
            <w:r>
              <w:rPr>
                <w:rFonts w:eastAsia="Times New Roman" w:cs="Liberation Serif;Times New Roman" w:ascii="Liberation Serif" w:hAnsi="Liberation Serif"/>
                <w:color w:val="000000"/>
                <w:kern w:val="0"/>
                <w:sz w:val="22"/>
                <w:szCs w:val="22"/>
                <w:u w:val="none"/>
                <w:shd w:fill="auto" w:val="clear"/>
                <w:lang w:val="en-US" w:eastAsia="ru-RU" w:bidi="ar-SA"/>
              </w:rPr>
              <w:t xml:space="preserve"> </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Адрес электронной почты:</w:t>
            </w:r>
          </w:p>
        </w:tc>
      </w:tr>
      <w:tr>
        <w:trPr/>
        <w:tc>
          <w:tcPr>
            <w:tcW w:w="5281"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eastAsia="Times New Roman" w:cs="Liberation Serif;Times New Roman" w:ascii="Liberation Serif" w:hAnsi="Liberation Serif"/>
                <w:b w:val="false"/>
                <w:i w:val="false"/>
                <w:caps w:val="false"/>
                <w:smallCaps w:val="false"/>
                <w:color w:val="000000"/>
                <w:spacing w:val="0"/>
                <w:kern w:val="0"/>
                <w:sz w:val="22"/>
                <w:szCs w:val="22"/>
                <w:shd w:fill="auto" w:val="clear"/>
                <w:lang w:val="ru-RU" w:eastAsia="ar-SA" w:bidi="ar-SA"/>
              </w:rPr>
              <w:t>Телефон</w:t>
            </w:r>
            <w:r>
              <w:rPr>
                <w:rFonts w:eastAsia="Times New Roman" w:cs="Liberation Serif;Times New Roman" w:ascii="Liberation Serif" w:hAnsi="Liberation Serif"/>
                <w:b w:val="false"/>
                <w:i w:val="false"/>
                <w:caps w:val="false"/>
                <w:smallCaps w:val="false"/>
                <w:color w:val="000000"/>
                <w:spacing w:val="0"/>
                <w:kern w:val="0"/>
                <w:sz w:val="22"/>
                <w:szCs w:val="22"/>
                <w:shd w:fill="auto" w:val="clear"/>
                <w:lang w:val="en-US" w:eastAsia="ar-SA" w:bidi="ar-SA"/>
              </w:rPr>
              <w:t>: 8</w:t>
            </w:r>
            <w:r>
              <w:rPr>
                <w:rFonts w:eastAsia="Times New Roman" w:cs="Liberation Serif;Times New Roman" w:ascii="Liberation Serif" w:hAnsi="Liberation Serif"/>
                <w:b w:val="false"/>
                <w:i w:val="false"/>
                <w:caps w:val="false"/>
                <w:smallCaps w:val="false"/>
                <w:color w:val="000000"/>
                <w:spacing w:val="0"/>
                <w:kern w:val="0"/>
                <w:sz w:val="22"/>
                <w:szCs w:val="22"/>
                <w:shd w:fill="auto" w:val="clear"/>
                <w:lang w:val="en-US" w:eastAsia="ru-RU" w:bidi="ar-SA"/>
              </w:rPr>
              <w:t xml:space="preserve"> (34371)2-15-46</w:t>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________________________________</w:t>
            </w:r>
          </w:p>
        </w:tc>
      </w:tr>
      <w:tr>
        <w:trPr/>
        <w:tc>
          <w:tcPr>
            <w:tcW w:w="5281" w:type="dxa"/>
            <w:tcBorders/>
          </w:tcPr>
          <w:p>
            <w:pPr>
              <w:pStyle w:val="ConsPlusNormal"/>
              <w:widowControl w:val="false"/>
              <w:suppressAutoHyphens w:val="true"/>
              <w:overflowPunct w:val="false"/>
              <w:bidi w:val="0"/>
              <w:snapToGrid w:val="false"/>
              <w:spacing w:before="0" w:after="0"/>
              <w:ind w:left="0" w:right="0" w:hanging="0"/>
              <w:rPr>
                <w:rFonts w:ascii="Liberation Serif" w:hAnsi="Liberation Serif"/>
                <w:color w:val="000000"/>
                <w:sz w:val="22"/>
                <w:szCs w:val="22"/>
              </w:rPr>
            </w:pPr>
            <w:r>
              <w:rPr>
                <w:rFonts w:ascii="Liberation Serif" w:hAnsi="Liberation Serif"/>
                <w:color w:val="000000"/>
                <w:sz w:val="22"/>
                <w:szCs w:val="22"/>
              </w:rPr>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color w:val="000000"/>
                <w:sz w:val="22"/>
                <w:szCs w:val="22"/>
              </w:rPr>
              <w:t>Телефон: ________________________</w:t>
            </w:r>
          </w:p>
        </w:tc>
      </w:tr>
      <w:tr>
        <w:trPr/>
        <w:tc>
          <w:tcPr>
            <w:tcW w:w="5281" w:type="dxa"/>
            <w:tcBorders/>
          </w:tcPr>
          <w:p>
            <w:pPr>
              <w:pStyle w:val="ConsPlusNormal"/>
              <w:widowControl w:val="false"/>
              <w:suppressAutoHyphens w:val="true"/>
              <w:overflowPunct w:val="false"/>
              <w:bidi w:val="0"/>
              <w:snapToGrid w:val="false"/>
              <w:spacing w:before="0" w:after="0"/>
              <w:ind w:left="0" w:right="0" w:hanging="0"/>
              <w:rPr>
                <w:rFonts w:ascii="Liberation Serif" w:hAnsi="Liberation Serif"/>
                <w:color w:val="000000"/>
                <w:sz w:val="22"/>
                <w:szCs w:val="22"/>
              </w:rPr>
            </w:pPr>
            <w:r>
              <w:rPr>
                <w:rFonts w:ascii="Liberation Serif" w:hAnsi="Liberation Serif"/>
                <w:color w:val="000000"/>
                <w:sz w:val="22"/>
                <w:szCs w:val="22"/>
              </w:rPr>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sz w:val="22"/>
                <w:szCs w:val="22"/>
              </w:rPr>
            </w:r>
          </w:p>
        </w:tc>
      </w:tr>
      <w:tr>
        <w:trPr/>
        <w:tc>
          <w:tcPr>
            <w:tcW w:w="5281" w:type="dxa"/>
            <w:tcBorders/>
          </w:tcPr>
          <w:p>
            <w:pPr>
              <w:pStyle w:val="ConsPlusNormal"/>
              <w:widowControl w:val="false"/>
              <w:suppressAutoHyphens w:val="true"/>
              <w:overflowPunct w:val="false"/>
              <w:bidi w:val="0"/>
              <w:snapToGrid w:val="false"/>
              <w:spacing w:before="0" w:after="0"/>
              <w:ind w:left="0" w:right="0" w:hanging="0"/>
              <w:rPr>
                <w:rFonts w:ascii="Liberation Serif" w:hAnsi="Liberation Serif"/>
                <w:color w:val="000000"/>
                <w:sz w:val="22"/>
                <w:szCs w:val="22"/>
              </w:rPr>
            </w:pPr>
            <w:r>
              <w:rPr>
                <w:rFonts w:ascii="Liberation Serif" w:hAnsi="Liberation Serif"/>
                <w:color w:val="000000"/>
                <w:sz w:val="22"/>
                <w:szCs w:val="22"/>
              </w:rPr>
            </w:r>
          </w:p>
        </w:tc>
        <w:tc>
          <w:tcPr>
            <w:tcW w:w="5038" w:type="dxa"/>
            <w:tcBorders/>
          </w:tcPr>
          <w:p>
            <w:pPr>
              <w:pStyle w:val="ConsPlusNormal"/>
              <w:widowControl w:val="false"/>
              <w:suppressAutoHyphens w:val="true"/>
              <w:overflowPunct w:val="false"/>
              <w:bidi w:val="0"/>
              <w:spacing w:before="0" w:after="0"/>
              <w:ind w:left="0" w:right="0" w:hanging="0"/>
              <w:rPr>
                <w:rFonts w:ascii="Liberation Serif" w:hAnsi="Liberation Serif"/>
                <w:sz w:val="22"/>
                <w:szCs w:val="22"/>
              </w:rPr>
            </w:pPr>
            <w:r>
              <w:rPr>
                <w:rFonts w:ascii="Liberation Serif" w:hAnsi="Liberation Serif"/>
                <w:sz w:val="22"/>
                <w:szCs w:val="22"/>
              </w:rPr>
            </w:r>
          </w:p>
        </w:tc>
      </w:tr>
      <w:tr>
        <w:trPr/>
        <w:tc>
          <w:tcPr>
            <w:tcW w:w="5281" w:type="dxa"/>
            <w:tcBorders/>
          </w:tcPr>
          <w:p>
            <w:pPr>
              <w:pStyle w:val="ConsPlusNormal"/>
              <w:widowControl w:val="false"/>
              <w:suppressAutoHyphens w:val="true"/>
              <w:overflowPunct w:val="false"/>
              <w:bidi w:val="0"/>
              <w:snapToGrid w:val="false"/>
              <w:spacing w:before="0" w:after="0"/>
              <w:ind w:left="0" w:right="0" w:hanging="0"/>
              <w:rPr>
                <w:rFonts w:ascii="Liberation Serif" w:hAnsi="Liberation Serif"/>
                <w:color w:val="000000"/>
                <w:sz w:val="22"/>
                <w:szCs w:val="22"/>
              </w:rPr>
            </w:pPr>
            <w:r>
              <w:rPr>
                <w:rFonts w:ascii="Liberation Serif" w:hAnsi="Liberation Serif"/>
                <w:color w:val="000000"/>
                <w:sz w:val="22"/>
                <w:szCs w:val="22"/>
              </w:rPr>
            </w:r>
          </w:p>
        </w:tc>
        <w:tc>
          <w:tcPr>
            <w:tcW w:w="5038" w:type="dxa"/>
            <w:tcBorders/>
          </w:tcPr>
          <w:p>
            <w:pPr>
              <w:pStyle w:val="ConsPlusNormal"/>
              <w:widowControl w:val="false"/>
              <w:suppressAutoHyphens w:val="true"/>
              <w:overflowPunct w:val="false"/>
              <w:bidi w:val="0"/>
              <w:snapToGrid w:val="false"/>
              <w:spacing w:before="0" w:after="0"/>
              <w:ind w:left="0" w:right="0" w:hanging="0"/>
              <w:rPr>
                <w:rFonts w:ascii="Liberation Serif" w:hAnsi="Liberation Serif"/>
                <w:color w:val="000000"/>
                <w:sz w:val="22"/>
                <w:szCs w:val="22"/>
              </w:rPr>
            </w:pPr>
            <w:r>
              <w:rPr>
                <w:rFonts w:ascii="Liberation Serif" w:hAnsi="Liberation Serif"/>
                <w:color w:val="000000"/>
                <w:sz w:val="22"/>
                <w:szCs w:val="22"/>
              </w:rPr>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ЗАКАЗЧИК:</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ПОСТАВЩИК:</w:t>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eastAsia="Times New Roman" w:cs="Arial" w:ascii="Liberation Serif" w:hAnsi="Liberation Serif"/>
                <w:color w:val="000000"/>
                <w:kern w:val="0"/>
                <w:sz w:val="22"/>
                <w:szCs w:val="22"/>
                <w:u w:val="single"/>
                <w:lang w:val="ru-RU" w:eastAsia="ru-RU" w:bidi="ar-SA"/>
              </w:rPr>
              <w:t xml:space="preserve">Директор </w:t>
            </w:r>
          </w:p>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(должность)</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_______________________________</w:t>
            </w:r>
          </w:p>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(должность)</w:t>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 xml:space="preserve">____________________ / </w:t>
            </w:r>
            <w:r>
              <w:rPr>
                <w:rFonts w:eastAsia="Times New Roman" w:cs="Arial" w:ascii="Liberation Serif" w:hAnsi="Liberation Serif"/>
                <w:color w:val="000000"/>
                <w:kern w:val="0"/>
                <w:sz w:val="22"/>
                <w:szCs w:val="22"/>
                <w:lang w:val="ru-RU" w:eastAsia="ru-RU" w:bidi="ar-SA"/>
              </w:rPr>
              <w:t>А.М. Кротов</w:t>
            </w:r>
            <w:r>
              <w:rPr>
                <w:rFonts w:ascii="Liberation Serif" w:hAnsi="Liberation Serif"/>
                <w:color w:val="000000"/>
                <w:sz w:val="22"/>
                <w:szCs w:val="22"/>
              </w:rPr>
              <w:t>/</w:t>
            </w:r>
          </w:p>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(подпись, фамилия и инициалы)</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_______________________________</w:t>
            </w:r>
          </w:p>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(подпись, фамилия и инициалы)</w:t>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«___» _____________ 20__ г.</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«___» _____________ 20__ г.</w:t>
            </w:r>
          </w:p>
        </w:tc>
      </w:tr>
      <w:tr>
        <w:trPr/>
        <w:tc>
          <w:tcPr>
            <w:tcW w:w="5281"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М.П. (при наличии печати)</w:t>
            </w:r>
          </w:p>
        </w:tc>
        <w:tc>
          <w:tcPr>
            <w:tcW w:w="5038" w:type="dxa"/>
            <w:tcBorders/>
          </w:tcPr>
          <w:p>
            <w:pPr>
              <w:pStyle w:val="ConsPlusNormal"/>
              <w:widowControl w:val="false"/>
              <w:suppressAutoHyphens w:val="true"/>
              <w:overflowPunct w:val="false"/>
              <w:bidi w:val="0"/>
              <w:spacing w:before="0" w:after="0"/>
              <w:ind w:left="0" w:right="0" w:hanging="0"/>
              <w:jc w:val="center"/>
              <w:rPr>
                <w:rFonts w:ascii="Liberation Serif" w:hAnsi="Liberation Serif"/>
                <w:sz w:val="22"/>
                <w:szCs w:val="22"/>
              </w:rPr>
            </w:pPr>
            <w:r>
              <w:rPr>
                <w:rFonts w:ascii="Liberation Serif" w:hAnsi="Liberation Serif"/>
                <w:color w:val="000000"/>
                <w:sz w:val="22"/>
                <w:szCs w:val="22"/>
              </w:rPr>
              <w:t>М.П. (при наличии печати)</w:t>
            </w:r>
          </w:p>
        </w:tc>
      </w:tr>
    </w:tbl>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sz w:val="22"/>
          <w:szCs w:val="22"/>
        </w:rPr>
      </w:r>
    </w:p>
    <w:p>
      <w:pPr>
        <w:pStyle w:val="ConsPlusNormal"/>
        <w:widowControl w:val="false"/>
        <w:numPr>
          <w:ilvl w:val="0"/>
          <w:numId w:val="0"/>
        </w:numPr>
        <w:suppressAutoHyphens w:val="true"/>
        <w:overflowPunct w:val="false"/>
        <w:bidi w:val="0"/>
        <w:spacing w:before="0" w:after="0"/>
        <w:ind w:left="0" w:right="0" w:hanging="0"/>
        <w:jc w:val="right"/>
        <w:outlineLvl w:val="1"/>
        <w:rPr>
          <w:sz w:val="22"/>
          <w:szCs w:val="22"/>
        </w:rPr>
      </w:pPr>
      <w:r>
        <w:rPr>
          <w:rFonts w:ascii="Liberation Serif" w:hAnsi="Liberation Serif"/>
          <w:sz w:val="22"/>
          <w:szCs w:val="22"/>
          <w:shd w:fill="auto" w:val="clear"/>
        </w:rPr>
        <w:t>Приложение  № 1</w:t>
      </w:r>
      <w:r>
        <w:rPr>
          <w:rFonts w:ascii="Liberation Serif" w:hAnsi="Liberation Serif"/>
          <w:color w:val="0000FF"/>
          <w:sz w:val="22"/>
          <w:szCs w:val="22"/>
          <w:shd w:fill="auto" w:val="clear"/>
        </w:rPr>
        <w:t xml:space="preserve"> </w:t>
      </w:r>
    </w:p>
    <w:p>
      <w:pPr>
        <w:pStyle w:val="ConsPlusNormal"/>
        <w:widowControl w:val="false"/>
        <w:numPr>
          <w:ilvl w:val="0"/>
          <w:numId w:val="0"/>
        </w:numPr>
        <w:suppressAutoHyphens w:val="true"/>
        <w:overflowPunct w:val="false"/>
        <w:bidi w:val="0"/>
        <w:spacing w:before="0" w:after="0"/>
        <w:ind w:left="0" w:right="0" w:hanging="0"/>
        <w:jc w:val="right"/>
        <w:rPr>
          <w:sz w:val="22"/>
          <w:szCs w:val="22"/>
        </w:rPr>
      </w:pPr>
      <w:r>
        <w:rPr>
          <w:rFonts w:ascii="Liberation Serif" w:hAnsi="Liberation Serif"/>
          <w:sz w:val="22"/>
          <w:szCs w:val="22"/>
          <w:shd w:fill="auto" w:val="clear"/>
        </w:rPr>
        <w:t>к М</w:t>
      </w:r>
      <w:r>
        <w:rPr>
          <w:rFonts w:eastAsia="Times New Roman" w:cs="Arial" w:ascii="Liberation Serif" w:hAnsi="Liberation Serif"/>
          <w:color w:val="000000"/>
          <w:kern w:val="0"/>
          <w:sz w:val="22"/>
          <w:szCs w:val="22"/>
          <w:shd w:fill="auto" w:val="clear"/>
          <w:lang w:val="ru-RU" w:eastAsia="ru-RU" w:bidi="ar-SA"/>
        </w:rPr>
        <w:t>униципальному контракту</w:t>
      </w:r>
      <w:r>
        <w:rPr>
          <w:rFonts w:ascii="Liberation Serif" w:hAnsi="Liberation Serif"/>
          <w:sz w:val="22"/>
          <w:szCs w:val="22"/>
          <w:shd w:fill="auto" w:val="clear"/>
        </w:rPr>
        <w:t xml:space="preserve"> </w:t>
      </w:r>
    </w:p>
    <w:p>
      <w:pPr>
        <w:pStyle w:val="ConsPlusNormal"/>
        <w:widowControl w:val="false"/>
        <w:numPr>
          <w:ilvl w:val="0"/>
          <w:numId w:val="0"/>
        </w:numPr>
        <w:suppressAutoHyphens w:val="true"/>
        <w:overflowPunct w:val="false"/>
        <w:bidi w:val="0"/>
        <w:spacing w:before="0" w:after="0"/>
        <w:ind w:left="0" w:right="0" w:hanging="0"/>
        <w:jc w:val="right"/>
        <w:rPr>
          <w:sz w:val="22"/>
          <w:szCs w:val="22"/>
        </w:rPr>
      </w:pPr>
      <w:r>
        <w:rPr>
          <w:rFonts w:ascii="Liberation Serif" w:hAnsi="Liberation Serif"/>
          <w:sz w:val="22"/>
          <w:szCs w:val="22"/>
        </w:rPr>
        <w:t>от «___» ________ 20___ г.</w:t>
      </w:r>
    </w:p>
    <w:p>
      <w:pPr>
        <w:pStyle w:val="ConsPlusNormal"/>
        <w:widowControl w:val="false"/>
        <w:numPr>
          <w:ilvl w:val="0"/>
          <w:numId w:val="0"/>
        </w:numPr>
        <w:suppressAutoHyphens w:val="true"/>
        <w:overflowPunct w:val="false"/>
        <w:bidi w:val="0"/>
        <w:spacing w:before="0" w:after="0"/>
        <w:ind w:left="0" w:right="0" w:hanging="0"/>
        <w:jc w:val="right"/>
        <w:rPr>
          <w:sz w:val="22"/>
          <w:szCs w:val="22"/>
        </w:rPr>
      </w:pPr>
      <w:r>
        <w:rPr>
          <w:rFonts w:ascii="Liberation Serif" w:hAnsi="Liberation Serif"/>
          <w:sz w:val="22"/>
          <w:szCs w:val="22"/>
        </w:rPr>
        <w:t xml:space="preserve">№ </w:t>
      </w:r>
      <w:r>
        <w:rPr>
          <w:rFonts w:ascii="Liberation Serif" w:hAnsi="Liberation Serif"/>
          <w:sz w:val="22"/>
          <w:szCs w:val="22"/>
        </w:rPr>
        <w:t>_______</w:t>
      </w:r>
    </w:p>
    <w:p>
      <w:pPr>
        <w:pStyle w:val="ConsPlusNormal"/>
        <w:widowControl w:val="false"/>
        <w:numPr>
          <w:ilvl w:val="0"/>
          <w:numId w:val="0"/>
        </w:numPr>
        <w:suppressAutoHyphens w:val="true"/>
        <w:overflowPunct w:val="false"/>
        <w:bidi w:val="0"/>
        <w:spacing w:before="0" w:after="0"/>
        <w:ind w:left="0" w:right="0" w:hanging="0"/>
        <w:jc w:val="both"/>
        <w:rPr>
          <w:rFonts w:ascii="Liberation Serif" w:hAnsi="Liberation Serif"/>
          <w:sz w:val="22"/>
          <w:szCs w:val="22"/>
        </w:rPr>
      </w:pPr>
      <w:r>
        <w:rPr>
          <w:rFonts w:ascii="Liberation Serif" w:hAnsi="Liberation Serif"/>
          <w:sz w:val="22"/>
          <w:szCs w:val="22"/>
        </w:rPr>
      </w:r>
    </w:p>
    <w:p>
      <w:pPr>
        <w:pStyle w:val="ConsPlusNormal"/>
        <w:widowControl w:val="false"/>
        <w:numPr>
          <w:ilvl w:val="0"/>
          <w:numId w:val="0"/>
        </w:numPr>
        <w:suppressAutoHyphens w:val="true"/>
        <w:overflowPunct w:val="false"/>
        <w:bidi w:val="0"/>
        <w:spacing w:before="0" w:after="0"/>
        <w:ind w:left="0" w:right="0" w:hanging="0"/>
        <w:jc w:val="center"/>
        <w:rPr>
          <w:sz w:val="22"/>
          <w:szCs w:val="22"/>
        </w:rPr>
      </w:pPr>
      <w:bookmarkStart w:id="26" w:name="P1909"/>
      <w:bookmarkEnd w:id="26"/>
      <w:r>
        <w:rPr>
          <w:rFonts w:ascii="Liberation Serif" w:hAnsi="Liberation Serif"/>
          <w:b/>
          <w:bCs/>
          <w:sz w:val="22"/>
          <w:szCs w:val="22"/>
          <w:shd w:fill="auto" w:val="clear"/>
        </w:rPr>
        <w:t>Спецификация</w:t>
      </w:r>
    </w:p>
    <w:p>
      <w:pPr>
        <w:pStyle w:val="ConsPlusNormal"/>
        <w:widowControl w:val="false"/>
        <w:numPr>
          <w:ilvl w:val="0"/>
          <w:numId w:val="0"/>
        </w:numPr>
        <w:suppressAutoHyphens w:val="true"/>
        <w:overflowPunct w:val="false"/>
        <w:bidi w:val="0"/>
        <w:spacing w:before="0" w:after="0"/>
        <w:ind w:left="0" w:right="0" w:hanging="0"/>
        <w:jc w:val="center"/>
        <w:rPr>
          <w:sz w:val="22"/>
          <w:szCs w:val="22"/>
        </w:rPr>
      </w:pPr>
      <w:r>
        <w:rPr>
          <w:rFonts w:ascii="Liberation Serif" w:hAnsi="Liberation Serif"/>
          <w:b/>
          <w:bCs/>
          <w:sz w:val="22"/>
          <w:szCs w:val="22"/>
          <w:shd w:fill="auto" w:val="clear"/>
        </w:rPr>
        <w:t>по Муниципальному контракту от «__» _________ 20__ г.</w:t>
      </w:r>
    </w:p>
    <w:p>
      <w:pPr>
        <w:pStyle w:val="ConsPlusNormal"/>
        <w:widowControl w:val="false"/>
        <w:numPr>
          <w:ilvl w:val="0"/>
          <w:numId w:val="0"/>
        </w:numPr>
        <w:suppressAutoHyphens w:val="true"/>
        <w:overflowPunct w:val="false"/>
        <w:bidi w:val="0"/>
        <w:spacing w:before="0" w:after="0"/>
        <w:ind w:left="0" w:right="0" w:hanging="0"/>
        <w:jc w:val="center"/>
        <w:rPr>
          <w:sz w:val="22"/>
          <w:szCs w:val="22"/>
        </w:rPr>
      </w:pPr>
      <w:r>
        <w:rPr>
          <w:rFonts w:ascii="Liberation Serif" w:hAnsi="Liberation Serif"/>
          <w:b/>
          <w:bCs/>
          <w:sz w:val="22"/>
          <w:szCs w:val="22"/>
          <w:shd w:fill="auto" w:val="clear"/>
        </w:rPr>
        <w:t xml:space="preserve">№ </w:t>
      </w:r>
      <w:r>
        <w:rPr>
          <w:rFonts w:ascii="Liberation Serif" w:hAnsi="Liberation Serif"/>
          <w:b/>
          <w:bCs/>
          <w:sz w:val="22"/>
          <w:szCs w:val="22"/>
          <w:shd w:fill="auto" w:val="clear"/>
        </w:rPr>
        <w:t>_________</w:t>
      </w:r>
    </w:p>
    <w:p>
      <w:pPr>
        <w:pStyle w:val="ConsPlusNormal"/>
        <w:widowControl w:val="false"/>
        <w:numPr>
          <w:ilvl w:val="0"/>
          <w:numId w:val="0"/>
        </w:numPr>
        <w:suppressAutoHyphens w:val="true"/>
        <w:overflowPunct w:val="false"/>
        <w:bidi w:val="0"/>
        <w:spacing w:before="0" w:after="0"/>
        <w:ind w:left="0" w:right="0" w:hanging="0"/>
        <w:jc w:val="center"/>
        <w:rPr>
          <w:rFonts w:ascii="Liberation Serif" w:hAnsi="Liberation Serif"/>
          <w:sz w:val="22"/>
          <w:szCs w:val="22"/>
          <w:shd w:fill="auto" w:val="clear"/>
        </w:rPr>
      </w:pPr>
      <w:r>
        <w:rPr>
          <w:rFonts w:ascii="Liberation Serif" w:hAnsi="Liberation Serif"/>
          <w:sz w:val="22"/>
          <w:szCs w:val="22"/>
          <w:shd w:fill="auto" w:val="clear"/>
        </w:rPr>
      </w:r>
    </w:p>
    <w:tbl>
      <w:tblPr>
        <w:tblW w:w="5000" w:type="pct"/>
        <w:jc w:val="left"/>
        <w:tblInd w:w="-5" w:type="dxa"/>
        <w:tblLayout w:type="fixed"/>
        <w:tblCellMar>
          <w:top w:w="102" w:type="dxa"/>
          <w:left w:w="62" w:type="dxa"/>
          <w:bottom w:w="102" w:type="dxa"/>
          <w:right w:w="62" w:type="dxa"/>
        </w:tblCellMar>
      </w:tblPr>
      <w:tblGrid>
        <w:gridCol w:w="501"/>
        <w:gridCol w:w="1763"/>
        <w:gridCol w:w="736"/>
        <w:gridCol w:w="1759"/>
        <w:gridCol w:w="1650"/>
        <w:gridCol w:w="1705"/>
        <w:gridCol w:w="2205"/>
      </w:tblGrid>
      <w:tr>
        <w:trPr/>
        <w:tc>
          <w:tcPr>
            <w:tcW w:w="50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N п/п</w:t>
            </w:r>
          </w:p>
        </w:tc>
        <w:tc>
          <w:tcPr>
            <w:tcW w:w="17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Наименование  Товара</w:t>
            </w:r>
          </w:p>
        </w:tc>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Ед. изм.</w:t>
            </w:r>
          </w:p>
        </w:tc>
        <w:tc>
          <w:tcPr>
            <w:tcW w:w="175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 xml:space="preserve">Количество в единицах измерения </w:t>
            </w:r>
            <w:r>
              <w:rPr>
                <w:rFonts w:ascii="Liberation Serif" w:hAnsi="Liberation Serif"/>
                <w:color w:val="000000"/>
                <w:sz w:val="21"/>
                <w:szCs w:val="21"/>
              </w:rPr>
              <w:t>(не указывается в случае, если количество товара определить невозможно)</w:t>
            </w:r>
          </w:p>
        </w:tc>
        <w:tc>
          <w:tcPr>
            <w:tcW w:w="1650"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Цена за единицу измерения, руб.</w:t>
            </w:r>
          </w:p>
          <w:p>
            <w:pPr>
              <w:pStyle w:val="ConsPlusNormal"/>
              <w:widowControl w:val="false"/>
              <w:spacing w:lineRule="auto" w:line="240"/>
              <w:jc w:val="center"/>
              <w:rPr>
                <w:sz w:val="21"/>
                <w:szCs w:val="21"/>
              </w:rPr>
            </w:pPr>
            <w:r>
              <w:rPr>
                <w:rFonts w:ascii="Liberation Serif" w:hAnsi="Liberation Serif"/>
                <w:sz w:val="21"/>
                <w:szCs w:val="21"/>
              </w:rPr>
              <w:t>(включая НДС) (если облагается НДС)</w:t>
            </w:r>
          </w:p>
        </w:tc>
        <w:tc>
          <w:tcPr>
            <w:tcW w:w="1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Стоимость, руб.</w:t>
            </w:r>
          </w:p>
          <w:p>
            <w:pPr>
              <w:pStyle w:val="ConsPlusNormal"/>
              <w:widowControl w:val="false"/>
              <w:spacing w:lineRule="auto" w:line="240"/>
              <w:jc w:val="center"/>
              <w:rPr>
                <w:sz w:val="21"/>
                <w:szCs w:val="21"/>
              </w:rPr>
            </w:pPr>
            <w:r>
              <w:rPr>
                <w:rFonts w:ascii="Liberation Serif" w:hAnsi="Liberation Serif"/>
                <w:sz w:val="21"/>
                <w:szCs w:val="21"/>
              </w:rPr>
              <w:t xml:space="preserve">(включая НДС) (если облагается НДС) </w:t>
            </w:r>
          </w:p>
          <w:p>
            <w:pPr>
              <w:pStyle w:val="ConsPlusNormal"/>
              <w:widowControl w:val="false"/>
              <w:spacing w:lineRule="auto" w:line="240"/>
              <w:jc w:val="center"/>
              <w:rPr>
                <w:sz w:val="21"/>
                <w:szCs w:val="21"/>
              </w:rPr>
            </w:pPr>
            <w:r>
              <w:rPr>
                <w:rFonts w:ascii="Liberation Serif" w:hAnsi="Liberation Serif"/>
                <w:color w:val="000000"/>
                <w:sz w:val="21"/>
                <w:szCs w:val="21"/>
              </w:rPr>
              <w:t>(не указывается в случае, если количество товара определить невозможно)</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eastAsia="Times New Roman" w:cs="Arial" w:ascii="Liberation Serif" w:hAnsi="Liberation Serif"/>
                <w:color w:val="auto"/>
                <w:kern w:val="0"/>
                <w:sz w:val="21"/>
                <w:szCs w:val="21"/>
                <w:lang w:val="ru-RU" w:eastAsia="ru-RU" w:bidi="ar-SA"/>
              </w:rPr>
              <w:t>Конкретные характеристики, страна происхождения Товара</w:t>
            </w:r>
          </w:p>
        </w:tc>
      </w:tr>
      <w:tr>
        <w:trPr/>
        <w:tc>
          <w:tcPr>
            <w:tcW w:w="50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1</w:t>
            </w:r>
          </w:p>
        </w:tc>
        <w:tc>
          <w:tcPr>
            <w:tcW w:w="17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2</w:t>
            </w:r>
          </w:p>
        </w:tc>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3</w:t>
            </w:r>
          </w:p>
        </w:tc>
        <w:tc>
          <w:tcPr>
            <w:tcW w:w="175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4</w:t>
            </w:r>
          </w:p>
        </w:tc>
        <w:tc>
          <w:tcPr>
            <w:tcW w:w="1650"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6</w:t>
            </w:r>
          </w:p>
        </w:tc>
        <w:tc>
          <w:tcPr>
            <w:tcW w:w="1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7</w:t>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8</w:t>
            </w:r>
          </w:p>
        </w:tc>
      </w:tr>
      <w:tr>
        <w:trPr/>
        <w:tc>
          <w:tcPr>
            <w:tcW w:w="50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1.</w:t>
            </w:r>
          </w:p>
        </w:tc>
        <w:tc>
          <w:tcPr>
            <w:tcW w:w="17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5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650"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r>
      <w:tr>
        <w:trPr/>
        <w:tc>
          <w:tcPr>
            <w:tcW w:w="50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2.</w:t>
            </w:r>
          </w:p>
        </w:tc>
        <w:tc>
          <w:tcPr>
            <w:tcW w:w="17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5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650"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r>
      <w:tr>
        <w:trPr/>
        <w:tc>
          <w:tcPr>
            <w:tcW w:w="50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jc w:val="center"/>
              <w:rPr>
                <w:sz w:val="21"/>
                <w:szCs w:val="21"/>
              </w:rPr>
            </w:pPr>
            <w:r>
              <w:rPr>
                <w:rFonts w:ascii="Liberation Serif" w:hAnsi="Liberation Serif"/>
                <w:sz w:val="21"/>
                <w:szCs w:val="21"/>
              </w:rPr>
              <w:t>3.</w:t>
            </w:r>
          </w:p>
        </w:tc>
        <w:tc>
          <w:tcPr>
            <w:tcW w:w="17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7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5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650"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1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c>
          <w:tcPr>
            <w:tcW w:w="22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40"/>
              <w:rPr>
                <w:rFonts w:ascii="Liberation Serif" w:hAnsi="Liberation Serif"/>
                <w:sz w:val="21"/>
                <w:szCs w:val="21"/>
              </w:rPr>
            </w:pPr>
            <w:r>
              <w:rPr>
                <w:rFonts w:ascii="Liberation Serif" w:hAnsi="Liberation Serif"/>
                <w:sz w:val="21"/>
                <w:szCs w:val="21"/>
              </w:rPr>
            </w:r>
          </w:p>
        </w:tc>
      </w:tr>
    </w:tbl>
    <w:p>
      <w:pPr>
        <w:pStyle w:val="Normal"/>
        <w:bidi w:val="0"/>
        <w:jc w:val="both"/>
        <w:rPr>
          <w:rFonts w:ascii="Liberation Serif" w:hAnsi="Liberation Serif"/>
          <w:sz w:val="22"/>
          <w:szCs w:val="22"/>
        </w:rPr>
      </w:pPr>
      <w:r>
        <w:rPr>
          <w:sz w:val="22"/>
          <w:szCs w:val="22"/>
        </w:rPr>
      </w:r>
    </w:p>
    <w:tbl>
      <w:tblPr>
        <w:tblW w:w="5000" w:type="pct"/>
        <w:jc w:val="left"/>
        <w:tblInd w:w="0" w:type="dxa"/>
        <w:tblLayout w:type="fixed"/>
        <w:tblCellMar>
          <w:top w:w="102" w:type="dxa"/>
          <w:left w:w="62" w:type="dxa"/>
          <w:bottom w:w="102" w:type="dxa"/>
          <w:right w:w="62" w:type="dxa"/>
        </w:tblCellMar>
      </w:tblPr>
      <w:tblGrid>
        <w:gridCol w:w="5037"/>
        <w:gridCol w:w="498"/>
        <w:gridCol w:w="4785"/>
      </w:tblGrid>
      <w:tr>
        <w:trPr/>
        <w:tc>
          <w:tcPr>
            <w:tcW w:w="10320" w:type="dxa"/>
            <w:gridSpan w:val="3"/>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r>
      <w:tr>
        <w:trPr/>
        <w:tc>
          <w:tcPr>
            <w:tcW w:w="5037"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ЗАКАЗЧИК:</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ПОСТАВЩИК:</w:t>
            </w:r>
          </w:p>
        </w:tc>
      </w:tr>
      <w:tr>
        <w:trPr/>
        <w:tc>
          <w:tcPr>
            <w:tcW w:w="5037" w:type="dxa"/>
            <w:tcBorders>
              <w:bottom w:val="single" w:sz="4" w:space="0" w:color="000000"/>
            </w:tcBorders>
          </w:tcPr>
          <w:p>
            <w:pPr>
              <w:pStyle w:val="ConsPlusNormal"/>
              <w:widowControl w:val="false"/>
              <w:snapToGrid w:val="false"/>
              <w:jc w:val="center"/>
              <w:rPr>
                <w:rFonts w:ascii="Liberation Serif" w:hAnsi="Liberation Serif" w:eastAsia="Times New Roman" w:cs="Arial"/>
                <w:color w:val="auto"/>
                <w:kern w:val="0"/>
                <w:sz w:val="22"/>
                <w:szCs w:val="22"/>
                <w:u w:val="single"/>
                <w:lang w:val="ru-RU" w:eastAsia="ru-RU" w:bidi="ar-SA"/>
              </w:rPr>
            </w:pPr>
            <w:r>
              <w:rPr>
                <w:rFonts w:eastAsia="Times New Roman" w:cs="Arial" w:ascii="Liberation Serif" w:hAnsi="Liberation Serif"/>
                <w:color w:val="auto"/>
                <w:kern w:val="0"/>
                <w:sz w:val="22"/>
                <w:szCs w:val="22"/>
                <w:u w:val="single"/>
                <w:lang w:val="ru-RU" w:eastAsia="ru-RU" w:bidi="ar-SA"/>
              </w:rPr>
              <w:t>Директор</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bottom w:val="single" w:sz="4" w:space="0" w:color="000000"/>
            </w:tcBorders>
          </w:tcPr>
          <w:p>
            <w:pPr>
              <w:pStyle w:val="ConsPlusNormal"/>
              <w:widowControl w:val="false"/>
              <w:snapToGrid w:val="false"/>
              <w:jc w:val="center"/>
              <w:rPr>
                <w:rFonts w:ascii="Liberation Serif" w:hAnsi="Liberation Serif"/>
                <w:sz w:val="22"/>
                <w:szCs w:val="22"/>
              </w:rPr>
            </w:pPr>
            <w:r>
              <w:rPr>
                <w:rFonts w:ascii="Liberation Serif" w:hAnsi="Liberation Serif"/>
                <w:sz w:val="22"/>
                <w:szCs w:val="22"/>
              </w:rPr>
            </w:r>
          </w:p>
        </w:tc>
      </w:tr>
      <w:tr>
        <w:trPr/>
        <w:tc>
          <w:tcPr>
            <w:tcW w:w="5037" w:type="dxa"/>
            <w:tcBorders>
              <w:top w:val="single" w:sz="4" w:space="0" w:color="000000"/>
            </w:tcBorders>
          </w:tcPr>
          <w:p>
            <w:pPr>
              <w:pStyle w:val="ConsPlusNormal"/>
              <w:widowControl w:val="false"/>
              <w:jc w:val="center"/>
              <w:rPr>
                <w:rFonts w:ascii="Liberation Serif" w:hAnsi="Liberation Serif"/>
                <w:sz w:val="22"/>
                <w:szCs w:val="22"/>
              </w:rPr>
            </w:pPr>
            <w:r>
              <w:rPr>
                <w:rFonts w:ascii="Liberation Serif" w:hAnsi="Liberation Serif"/>
                <w:sz w:val="22"/>
                <w:szCs w:val="22"/>
              </w:rPr>
              <w:t>(должность)</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top w:val="single" w:sz="4" w:space="0" w:color="000000"/>
            </w:tcBorders>
          </w:tcPr>
          <w:p>
            <w:pPr>
              <w:pStyle w:val="ConsPlusNormal"/>
              <w:widowControl w:val="false"/>
              <w:jc w:val="center"/>
              <w:rPr>
                <w:rFonts w:ascii="Liberation Serif" w:hAnsi="Liberation Serif"/>
                <w:sz w:val="22"/>
                <w:szCs w:val="22"/>
              </w:rPr>
            </w:pPr>
            <w:r>
              <w:rPr>
                <w:rFonts w:ascii="Liberation Serif" w:hAnsi="Liberation Serif"/>
                <w:sz w:val="22"/>
                <w:szCs w:val="22"/>
              </w:rPr>
              <w:t>(должность)</w:t>
            </w:r>
          </w:p>
        </w:tc>
      </w:tr>
      <w:tr>
        <w:trPr/>
        <w:tc>
          <w:tcPr>
            <w:tcW w:w="5037" w:type="dxa"/>
            <w:tcBorders>
              <w:bottom w:val="single" w:sz="4" w:space="0" w:color="000000"/>
            </w:tcBorders>
          </w:tcPr>
          <w:p>
            <w:pPr>
              <w:pStyle w:val="ConsPlusNormal"/>
              <w:widowControl w:val="false"/>
              <w:snapToGrid w:val="false"/>
              <w:jc w:val="center"/>
              <w:rPr>
                <w:rFonts w:ascii="Liberation Serif" w:hAnsi="Liberation Serif"/>
                <w:sz w:val="22"/>
                <w:szCs w:val="22"/>
              </w:rPr>
            </w:pPr>
            <w:r>
              <w:rPr>
                <w:rFonts w:ascii="Liberation Serif" w:hAnsi="Liberation Serif"/>
                <w:sz w:val="22"/>
                <w:szCs w:val="22"/>
              </w:rPr>
              <w:t>__________________ / А.М. Кротов/</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bottom w:val="single" w:sz="4" w:space="0" w:color="000000"/>
            </w:tcBorders>
          </w:tcPr>
          <w:p>
            <w:pPr>
              <w:pStyle w:val="ConsPlusNormal"/>
              <w:widowControl w:val="false"/>
              <w:snapToGrid w:val="false"/>
              <w:jc w:val="center"/>
              <w:rPr>
                <w:rFonts w:ascii="Liberation Serif" w:hAnsi="Liberation Serif"/>
                <w:sz w:val="22"/>
                <w:szCs w:val="22"/>
              </w:rPr>
            </w:pPr>
            <w:r>
              <w:rPr>
                <w:rFonts w:ascii="Liberation Serif" w:hAnsi="Liberation Serif"/>
                <w:sz w:val="22"/>
                <w:szCs w:val="22"/>
              </w:rPr>
            </w:r>
          </w:p>
        </w:tc>
      </w:tr>
      <w:tr>
        <w:trPr/>
        <w:tc>
          <w:tcPr>
            <w:tcW w:w="5037" w:type="dxa"/>
            <w:tcBorders>
              <w:top w:val="single" w:sz="4" w:space="0" w:color="000000"/>
            </w:tcBorders>
          </w:tcPr>
          <w:p>
            <w:pPr>
              <w:pStyle w:val="ConsPlusNormal"/>
              <w:widowControl w:val="false"/>
              <w:jc w:val="center"/>
              <w:rPr>
                <w:rFonts w:ascii="Liberation Serif" w:hAnsi="Liberation Serif"/>
                <w:sz w:val="22"/>
                <w:szCs w:val="22"/>
              </w:rPr>
            </w:pPr>
            <w:r>
              <w:rPr>
                <w:rFonts w:ascii="Liberation Serif" w:hAnsi="Liberation Serif"/>
                <w:sz w:val="22"/>
                <w:szCs w:val="22"/>
              </w:rPr>
              <w:t>(подпись, фамилия и инициалы)</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top w:val="single" w:sz="4" w:space="0" w:color="000000"/>
            </w:tcBorders>
          </w:tcPr>
          <w:p>
            <w:pPr>
              <w:pStyle w:val="ConsPlusNormal"/>
              <w:widowControl w:val="false"/>
              <w:jc w:val="center"/>
              <w:rPr>
                <w:rFonts w:ascii="Liberation Serif" w:hAnsi="Liberation Serif"/>
                <w:sz w:val="22"/>
                <w:szCs w:val="22"/>
              </w:rPr>
            </w:pPr>
            <w:r>
              <w:rPr>
                <w:rFonts w:ascii="Liberation Serif" w:hAnsi="Liberation Serif"/>
                <w:sz w:val="22"/>
                <w:szCs w:val="22"/>
              </w:rPr>
              <w:t>(подпись, фамилия и инициалы)</w:t>
            </w:r>
          </w:p>
        </w:tc>
      </w:tr>
      <w:tr>
        <w:trPr/>
        <w:tc>
          <w:tcPr>
            <w:tcW w:w="5037"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«___» ___________ 20__ г.</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«___» ___________ 20__ г.</w:t>
            </w:r>
          </w:p>
        </w:tc>
      </w:tr>
      <w:tr>
        <w:trPr/>
        <w:tc>
          <w:tcPr>
            <w:tcW w:w="5037"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М.П. (при наличии печати)</w:t>
            </w:r>
          </w:p>
        </w:tc>
        <w:tc>
          <w:tcPr>
            <w:tcW w:w="498" w:type="dxa"/>
            <w:tcBorders/>
          </w:tcPr>
          <w:p>
            <w:pPr>
              <w:pStyle w:val="ConsPlusNormal"/>
              <w:widowControl w:val="false"/>
              <w:snapToGrid w:val="false"/>
              <w:rPr>
                <w:rFonts w:ascii="Liberation Serif" w:hAnsi="Liberation Serif"/>
                <w:sz w:val="22"/>
                <w:szCs w:val="22"/>
              </w:rPr>
            </w:pPr>
            <w:r>
              <w:rPr>
                <w:rFonts w:ascii="Liberation Serif" w:hAnsi="Liberation Serif"/>
                <w:sz w:val="22"/>
                <w:szCs w:val="22"/>
              </w:rPr>
            </w:r>
          </w:p>
        </w:tc>
        <w:tc>
          <w:tcPr>
            <w:tcW w:w="4785" w:type="dxa"/>
            <w:tcBorders/>
          </w:tcPr>
          <w:p>
            <w:pPr>
              <w:pStyle w:val="ConsPlusNormal"/>
              <w:widowControl w:val="false"/>
              <w:jc w:val="center"/>
              <w:rPr>
                <w:rFonts w:ascii="Liberation Serif" w:hAnsi="Liberation Serif"/>
                <w:sz w:val="22"/>
                <w:szCs w:val="22"/>
              </w:rPr>
            </w:pPr>
            <w:r>
              <w:rPr>
                <w:rFonts w:ascii="Liberation Serif" w:hAnsi="Liberation Serif"/>
                <w:sz w:val="22"/>
                <w:szCs w:val="22"/>
              </w:rPr>
              <w:t>М.П. (при наличии печати)</w:t>
            </w:r>
          </w:p>
        </w:tc>
      </w:tr>
    </w:tbl>
    <w:p>
      <w:pPr>
        <w:pStyle w:val="ConsPlusNormal"/>
        <w:jc w:val="both"/>
        <w:rPr>
          <w:rFonts w:ascii="Liberation Serif" w:hAnsi="Liberation Serif"/>
          <w:sz w:val="22"/>
          <w:szCs w:val="22"/>
        </w:rPr>
      </w:pPr>
      <w:r>
        <w:rPr/>
      </w:r>
    </w:p>
    <w:sectPr>
      <w:type w:val="nextPage"/>
      <w:pgSz w:w="11906" w:h="16838"/>
      <w:pgMar w:left="1134" w:right="452"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 w:name="liberation serif">
    <w:altName w:val="Times New Roman"/>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4"/>
      <w:numFmt w:val="none"/>
      <w:suff w:val="nothing"/>
      <w:lvlText w:val=""/>
      <w:lvlJc w:val="left"/>
      <w:pPr>
        <w:tabs>
          <w:tab w:val="num" w:pos="0"/>
        </w:tabs>
        <w:ind w:left="360" w:hanging="360"/>
      </w:pPr>
    </w:lvl>
    <w:lvl w:ilvl="1">
      <w:start w:val="1"/>
      <w:numFmt w:val="none"/>
      <w:suff w:val="nothing"/>
      <w:lvlText w:val=""/>
      <w:lvlJc w:val="left"/>
      <w:pPr>
        <w:tabs>
          <w:tab w:val="num" w:pos="0"/>
        </w:tabs>
        <w:ind w:left="792" w:hanging="432"/>
      </w:pPr>
      <w:rPr>
        <w:dstrike w:val="false"/>
        <w:strike w:val="false"/>
        <w:sz w:val="24"/>
        <w:i w:val="false"/>
      </w:rPr>
    </w:lvl>
    <w:lvl w:ilvl="2">
      <w:start w:val="1"/>
      <w:numFmt w:val="decimal"/>
      <w:lvlText w:val="%2.%3"/>
      <w:lvlJc w:val="left"/>
      <w:pPr>
        <w:tabs>
          <w:tab w:val="num" w:pos="1440"/>
        </w:tabs>
        <w:ind w:left="1224" w:hanging="504"/>
      </w:pPr>
      <w:rPr>
        <w:dstrike w:val="false"/>
        <w:strike w:val="false"/>
        <w:sz w:val="24"/>
        <w:szCs w:val="24"/>
      </w:rPr>
    </w:lvl>
    <w:lvl w:ilvl="3">
      <w:start w:val="1"/>
      <w:numFmt w:val="decimal"/>
      <w:lvlText w:val="%2.%3.%4"/>
      <w:lvlJc w:val="left"/>
      <w:pPr>
        <w:tabs>
          <w:tab w:val="num" w:pos="2160"/>
        </w:tabs>
        <w:ind w:left="1728" w:hanging="648"/>
      </w:pPr>
    </w:lvl>
    <w:lvl w:ilvl="4">
      <w:start w:val="1"/>
      <w:numFmt w:val="decimal"/>
      <w:lvlText w:val="%2.%3.%4.%5"/>
      <w:lvlJc w:val="left"/>
      <w:pPr>
        <w:tabs>
          <w:tab w:val="num" w:pos="2520"/>
        </w:tabs>
        <w:ind w:left="2232" w:hanging="792"/>
      </w:pPr>
    </w:lvl>
    <w:lvl w:ilvl="5">
      <w:start w:val="1"/>
      <w:numFmt w:val="decimal"/>
      <w:lvlText w:val="%2.%3.%4.%5.%6"/>
      <w:lvlJc w:val="left"/>
      <w:pPr>
        <w:tabs>
          <w:tab w:val="num" w:pos="3240"/>
        </w:tabs>
        <w:ind w:left="2736" w:hanging="936"/>
      </w:pPr>
    </w:lvl>
    <w:lvl w:ilvl="6">
      <w:start w:val="1"/>
      <w:numFmt w:val="decimal"/>
      <w:lvlText w:val="%2.%3.%4.%5.%6.%7"/>
      <w:lvlJc w:val="left"/>
      <w:pPr>
        <w:tabs>
          <w:tab w:val="num" w:pos="3960"/>
        </w:tabs>
        <w:ind w:left="3240" w:hanging="1080"/>
      </w:pPr>
    </w:lvl>
    <w:lvl w:ilvl="7">
      <w:start w:val="1"/>
      <w:numFmt w:val="decimal"/>
      <w:lvlText w:val="%2.%3.%4.%5.%6.%7.%8"/>
      <w:lvlJc w:val="left"/>
      <w:pPr>
        <w:tabs>
          <w:tab w:val="num" w:pos="4320"/>
        </w:tabs>
        <w:ind w:left="3744" w:hanging="1224"/>
      </w:pPr>
    </w:lvl>
    <w:lvl w:ilvl="8">
      <w:start w:val="1"/>
      <w:numFmt w:val="decimal"/>
      <w:lvlText w:val="%2.%3.%4.%5.%6.%7.%8.%9"/>
      <w:lvlJc w:val="left"/>
      <w:pPr>
        <w:tabs>
          <w:tab w:val="num" w:pos="5040"/>
        </w:tabs>
        <w:ind w:left="4320" w:hanging="144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4"/>
      <w:numFmt w:val="none"/>
      <w:suff w:val="nothing"/>
      <w:lvlText w:val=""/>
      <w:lvlJc w:val="left"/>
      <w:pPr>
        <w:tabs>
          <w:tab w:val="num" w:pos="0"/>
        </w:tabs>
        <w:ind w:left="1080" w:hanging="360"/>
      </w:pPr>
      <w:rPr>
        <w:smallCaps w:val="false"/>
        <w:caps w:val="false"/>
        <w:outline w:val="false"/>
        <w:dstrike w:val="false"/>
        <w:strike w:val="false"/>
        <w:sz w:val="24"/>
        <w:spacing w:val="0"/>
        <w:i w:val="false"/>
        <w:shadow w:val="false"/>
        <w:b w:val="false"/>
        <w:kern w:val="0"/>
        <w:szCs w:val="24"/>
        <w:iCs/>
        <w:bCs w:val="false"/>
        <w:em w:val="none"/>
        <w:rFonts w:eastAsia="Calibri" w:cs="Liberation Serif;Times New Roman"/>
        <w:color w:val="000000"/>
        <w:lang w:val="ru-RU" w:eastAsia="ar-SA" w:bidi="ar-SA"/>
      </w:rPr>
    </w:lvl>
    <w:lvl w:ilvl="1">
      <w:start w:val="1"/>
      <w:numFmt w:val="none"/>
      <w:suff w:val="nothing"/>
      <w:lvlText w:val=""/>
      <w:lvlJc w:val="left"/>
      <w:pPr>
        <w:tabs>
          <w:tab w:val="num" w:pos="0"/>
        </w:tabs>
        <w:ind w:left="1512" w:hanging="432"/>
      </w:pPr>
      <w:rPr>
        <w:dstrike w:val="false"/>
        <w:strike w:val="false"/>
        <w:sz w:val="24"/>
        <w:i w:val="false"/>
      </w:rPr>
    </w:lvl>
    <w:lvl w:ilvl="2">
      <w:start w:val="1"/>
      <w:numFmt w:val="decimal"/>
      <w:lvlText w:val="%3"/>
      <w:lvlJc w:val="left"/>
      <w:pPr>
        <w:tabs>
          <w:tab w:val="num" w:pos="2160"/>
        </w:tabs>
        <w:ind w:left="1944" w:hanging="504"/>
      </w:pPr>
      <w:rPr>
        <w:dstrike w:val="false"/>
        <w:strike w:val="false"/>
        <w:sz w:val="24"/>
        <w:szCs w:val="24"/>
      </w:rPr>
    </w:lvl>
    <w:lvl w:ilvl="3">
      <w:start w:val="1"/>
      <w:numFmt w:val="decimal"/>
      <w:lvlText w:val="%3.%4"/>
      <w:lvlJc w:val="left"/>
      <w:pPr>
        <w:tabs>
          <w:tab w:val="num" w:pos="2880"/>
        </w:tabs>
        <w:ind w:left="2448" w:hanging="648"/>
      </w:pPr>
    </w:lvl>
    <w:lvl w:ilvl="4">
      <w:start w:val="1"/>
      <w:numFmt w:val="decimal"/>
      <w:lvlText w:val="%3.%4.%5"/>
      <w:lvlJc w:val="left"/>
      <w:pPr>
        <w:tabs>
          <w:tab w:val="num" w:pos="3240"/>
        </w:tabs>
        <w:ind w:left="2952" w:hanging="792"/>
      </w:pPr>
    </w:lvl>
    <w:lvl w:ilvl="5">
      <w:start w:val="1"/>
      <w:numFmt w:val="decimal"/>
      <w:lvlText w:val="%3.%4.%5.%6"/>
      <w:lvlJc w:val="left"/>
      <w:pPr>
        <w:tabs>
          <w:tab w:val="num" w:pos="3960"/>
        </w:tabs>
        <w:ind w:left="3456" w:hanging="936"/>
      </w:pPr>
    </w:lvl>
    <w:lvl w:ilvl="6">
      <w:start w:val="1"/>
      <w:numFmt w:val="decimal"/>
      <w:lvlText w:val="%3.%4.%5.%6.%7"/>
      <w:lvlJc w:val="left"/>
      <w:pPr>
        <w:tabs>
          <w:tab w:val="num" w:pos="4680"/>
        </w:tabs>
        <w:ind w:left="3960" w:hanging="1080"/>
      </w:pPr>
    </w:lvl>
    <w:lvl w:ilvl="7">
      <w:start w:val="1"/>
      <w:numFmt w:val="decimal"/>
      <w:lvlText w:val="%3.%4.%5.%6.%7.%8"/>
      <w:lvlJc w:val="left"/>
      <w:pPr>
        <w:tabs>
          <w:tab w:val="num" w:pos="5040"/>
        </w:tabs>
        <w:ind w:left="4464" w:hanging="1224"/>
      </w:pPr>
    </w:lvl>
    <w:lvl w:ilvl="8">
      <w:start w:val="1"/>
      <w:numFmt w:val="decimal"/>
      <w:lvlText w:val="%3.%4.%5.%6.%7.%8.%9"/>
      <w:lvlJc w:val="left"/>
      <w:pPr>
        <w:tabs>
          <w:tab w:val="num" w:pos="5760"/>
        </w:tabs>
        <w:ind w:left="5040" w:hanging="1440"/>
      </w:p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1134"/>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Tahoma"/>
        <w:color w:val="000000"/>
        <w:sz w:val="24"/>
        <w:szCs w:val="24"/>
        <w:lang w:val="ru-RU"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 w:hAnsi="Liberation Serif" w:eastAsia="Segoe UI" w:cs="Tahoma"/>
      <w:color w:val="000000"/>
      <w:kern w:val="0"/>
      <w:sz w:val="24"/>
      <w:szCs w:val="24"/>
      <w:lang w:val="ru-RU" w:eastAsia="zh-CN" w:bidi="hi-IN"/>
    </w:rPr>
  </w:style>
  <w:style w:type="character" w:styleId="Style14">
    <w:name w:val="Интернет-ссылка"/>
    <w:rPr>
      <w:color w:val="000080"/>
      <w:u w:val="single"/>
      <w:lang w:val="zxx" w:eastAsia="zxx" w:bidi="zxx"/>
    </w:rPr>
  </w:style>
  <w:style w:type="character" w:styleId="Style15">
    <w:name w:val="Основной шрифт абзаца"/>
    <w:qFormat/>
    <w:rPr/>
  </w:style>
  <w:style w:type="character" w:styleId="Style16">
    <w:name w:val="Посещённая гиперссылка"/>
    <w:rPr>
      <w:color w:val="800000"/>
      <w:u w:val="single"/>
    </w:rPr>
  </w:style>
  <w:style w:type="character" w:styleId="WW8Num5z0">
    <w:name w:val="WW8Num5z0"/>
    <w:qFormat/>
    <w:rPr/>
  </w:style>
  <w:style w:type="character" w:styleId="WW8Num5z1">
    <w:name w:val="WW8Num5z1"/>
    <w:qFormat/>
    <w:rPr>
      <w:i w:val="false"/>
      <w:strike w:val="false"/>
      <w:dstrike w:val="false"/>
      <w:sz w:val="24"/>
    </w:rPr>
  </w:style>
  <w:style w:type="character" w:styleId="WW8Num5z2">
    <w:name w:val="WW8Num5z2"/>
    <w:qFormat/>
    <w:rPr>
      <w:strike w:val="false"/>
      <w:dstrike w:val="false"/>
      <w:sz w:val="24"/>
      <w:szCs w:val="24"/>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DefaultParagraphFont">
    <w:name w:val="Default Paragraph Font"/>
    <w:qFormat/>
    <w:rPr/>
  </w:style>
  <w:style w:type="character" w:styleId="Blk">
    <w:name w:val="blk"/>
    <w:basedOn w:val="DefaultParagraphFont"/>
    <w:qFormat/>
    <w:rPr/>
  </w:style>
  <w:style w:type="paragraph" w:styleId="Style17">
    <w:name w:val="Заголовок"/>
    <w:basedOn w:val="Normal"/>
    <w:next w:val="Style18"/>
    <w:qFormat/>
    <w:pPr>
      <w:keepNext w:val="true"/>
      <w:spacing w:before="240" w:after="120"/>
    </w:pPr>
    <w:rPr>
      <w:rFonts w:ascii="Liberation Sans" w:hAnsi="Liberation Sans" w:eastAsia="Microsoft YaHei" w:cs="Lucida Sans"/>
      <w:sz w:val="28"/>
      <w:szCs w:val="28"/>
    </w:rPr>
  </w:style>
  <w:style w:type="paragraph" w:styleId="Style18">
    <w:name w:val="Body Text"/>
    <w:basedOn w:val="Normal"/>
    <w:pPr/>
    <w:rPr/>
  </w:style>
  <w:style w:type="paragraph" w:styleId="Style19">
    <w:name w:val="List"/>
    <w:basedOn w:val="Style18"/>
    <w:pPr/>
    <w:rPr>
      <w:rFonts w:cs="Lucida Sans"/>
    </w:rPr>
  </w:style>
  <w:style w:type="paragraph" w:styleId="Style20">
    <w:name w:val="Caption"/>
    <w:basedOn w:val="Normal"/>
    <w:qFormat/>
    <w:pPr>
      <w:suppressLineNumbers/>
      <w:spacing w:before="120" w:after="120"/>
    </w:pPr>
    <w:rPr>
      <w:rFonts w:cs="Lucida Sans"/>
      <w:i/>
      <w:iCs/>
      <w:sz w:val="24"/>
      <w:szCs w:val="24"/>
    </w:rPr>
  </w:style>
  <w:style w:type="paragraph" w:styleId="Style21">
    <w:name w:val="Указатель"/>
    <w:basedOn w:val="Normal"/>
    <w:qFormat/>
    <w:pPr>
      <w:suppressLineNumbers/>
    </w:pPr>
    <w:rPr>
      <w:rFonts w:cs="Lucida Sans"/>
      <w:lang w:val="zxx" w:eastAsia="zxx" w:bidi="zxx"/>
    </w:rPr>
  </w:style>
  <w:style w:type="paragraph" w:styleId="1">
    <w:name w:val="Заголовок1"/>
    <w:basedOn w:val="Normal"/>
    <w:next w:val="Style18"/>
    <w:qFormat/>
    <w:pPr>
      <w:keepNext w:val="true"/>
      <w:spacing w:before="240" w:after="120"/>
    </w:pPr>
    <w:rPr>
      <w:rFonts w:ascii="Arial" w:hAnsi="Arial" w:eastAsia="MS Mincho" w:cs="Tahoma"/>
      <w:sz w:val="28"/>
      <w:szCs w:val="28"/>
    </w:rPr>
  </w:style>
  <w:style w:type="paragraph" w:styleId="Style22">
    <w:name w:val="Title"/>
    <w:basedOn w:val="1"/>
    <w:next w:val="Style23"/>
    <w:qFormat/>
    <w:pPr/>
    <w:rPr/>
  </w:style>
  <w:style w:type="paragraph" w:styleId="Style23">
    <w:name w:val="Subtitle"/>
    <w:basedOn w:val="1"/>
    <w:next w:val="Style18"/>
    <w:qFormat/>
    <w:pPr>
      <w:jc w:val="center"/>
    </w:pPr>
    <w:rPr>
      <w:i/>
      <w:iCs/>
    </w:rPr>
  </w:style>
  <w:style w:type="paragraph" w:styleId="BodyText2">
    <w:name w:val="Body Text 2"/>
    <w:basedOn w:val="Normal"/>
    <w:qFormat/>
    <w:pPr>
      <w:tabs>
        <w:tab w:val="left" w:pos="1134" w:leader="none"/>
      </w:tabs>
      <w:spacing w:before="0" w:after="60"/>
      <w:ind w:left="567" w:right="0" w:hanging="567"/>
    </w:pPr>
    <w:rPr/>
  </w:style>
  <w:style w:type="paragraph" w:styleId="ListParagraph">
    <w:name w:val="List Paragraph"/>
    <w:basedOn w:val="Normal"/>
    <w:qFormat/>
    <w:pPr>
      <w:suppressAutoHyphens w:val="false"/>
      <w:ind w:left="708" w:right="0" w:hanging="0"/>
      <w:jc w:val="both"/>
    </w:pPr>
    <w:rPr>
      <w:lang w:val="ru-RU" w:eastAsia="en-US"/>
    </w:rPr>
  </w:style>
  <w:style w:type="paragraph" w:styleId="Style24">
    <w:name w:val="Body Text Indent"/>
    <w:basedOn w:val="Style18"/>
    <w:pPr>
      <w:ind w:left="0" w:right="0" w:firstLine="283"/>
    </w:pPr>
    <w:rPr/>
  </w:style>
  <w:style w:type="paragraph" w:styleId="ConsPlusNormal">
    <w:name w:val="ConsPlusNormal"/>
    <w:qFormat/>
    <w:pPr>
      <w:widowControl w:val="false"/>
      <w:suppressAutoHyphens w:val="true"/>
      <w:overflowPunct w:val="false"/>
      <w:bidi w:val="0"/>
      <w:spacing w:before="0" w:after="0"/>
      <w:jc w:val="left"/>
    </w:pPr>
    <w:rPr>
      <w:rFonts w:ascii="Arial" w:hAnsi="Arial" w:eastAsia="Times New Roman" w:cs="Arial"/>
      <w:color w:val="auto"/>
      <w:kern w:val="0"/>
      <w:sz w:val="20"/>
      <w:szCs w:val="20"/>
      <w:lang w:val="ru-RU" w:eastAsia="ru-RU" w:bidi="ar-SA"/>
    </w:rPr>
  </w:style>
  <w:style w:type="paragraph" w:styleId="Style25">
    <w:name w:val="Содержимое таблицы"/>
    <w:basedOn w:val="Normal"/>
    <w:qFormat/>
    <w:pPr>
      <w:suppressLineNumbers/>
    </w:pPr>
    <w:rPr/>
  </w:style>
  <w:style w:type="paragraph" w:styleId="11">
    <w:name w:val="Заголовок 11"/>
    <w:next w:val="Normal"/>
    <w:qFormat/>
    <w:pPr>
      <w:widowControl w:val="false"/>
      <w:suppressAutoHyphens w:val="true"/>
      <w:overflowPunct w:val="false"/>
      <w:bidi w:val="0"/>
      <w:spacing w:before="0" w:after="0"/>
      <w:jc w:val="left"/>
    </w:pPr>
    <w:rPr>
      <w:rFonts w:ascii="Arial" w:hAnsi="Arial" w:eastAsia="Lucida Sans Unicode" w:cs="Times New Roman"/>
      <w:color w:val="auto"/>
      <w:kern w:val="2"/>
      <w:sz w:val="20"/>
      <w:szCs w:val="24"/>
      <w:lang w:val="ru-RU" w:eastAsia="ru-RU" w:bidi="ar-SA"/>
    </w:rPr>
  </w:style>
  <w:style w:type="paragraph" w:styleId="ConsPlusNonformat">
    <w:name w:val="ConsPlusNonformat"/>
    <w:qFormat/>
    <w:pPr>
      <w:widowControl w:val="false"/>
      <w:suppressAutoHyphens w:val="true"/>
      <w:overflowPunct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NormalWeb">
    <w:name w:val="Normal (Web)"/>
    <w:basedOn w:val="Normal"/>
    <w:qFormat/>
    <w:pPr>
      <w:suppressAutoHyphens w:val="false"/>
      <w:spacing w:before="280" w:after="280"/>
    </w:pPr>
    <w:rPr/>
  </w:style>
  <w:style w:type="paragraph" w:styleId="Style26">
    <w:name w:val="Содержимое врезки"/>
    <w:basedOn w:val="Normal"/>
    <w:qFormat/>
    <w:pPr/>
    <w:rPr/>
  </w:style>
  <w:style w:type="paragraph" w:styleId="Western">
    <w:name w:val="western"/>
    <w:basedOn w:val="Normal"/>
    <w:qFormat/>
    <w:pPr>
      <w:spacing w:before="280" w:after="119"/>
      <w:jc w:val="both"/>
    </w:pPr>
    <w:rPr/>
  </w:style>
  <w:style w:type="paragraph" w:styleId="Style27">
    <w:name w:val="Обычный + по ширине"/>
    <w:basedOn w:val="Normal"/>
    <w:qFormat/>
    <w:pPr>
      <w:suppressAutoHyphens w:val="true"/>
      <w:jc w:val="both"/>
    </w:pPr>
    <w:rPr/>
  </w:style>
  <w:style w:type="paragraph" w:styleId="Style28">
    <w:name w:val="Абзац списка"/>
    <w:basedOn w:val="Normal"/>
    <w:qFormat/>
    <w:pPr>
      <w:ind w:left="708" w:right="0" w:hanging="0"/>
    </w:pPr>
    <w:rPr/>
  </w:style>
  <w:style w:type="paragraph" w:styleId="Style29">
    <w:name w:val="Заголовок таблицы"/>
    <w:basedOn w:val="Style25"/>
    <w:qFormat/>
    <w:pPr>
      <w:suppressLineNumbers/>
      <w:jc w:val="center"/>
    </w:pPr>
    <w:rPr>
      <w:b/>
      <w:bCs/>
    </w:rPr>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utto-tender@mail.ru"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7623</TotalTime>
  <Application>LibreOffice/7.2.2.2$Windows_X86_64 LibreOffice_project/02b2acce88a210515b4a5bb2e46cbfb63fe97d56</Application>
  <AppVersion>15.0000</AppVersion>
  <Pages>12</Pages>
  <Words>5205</Words>
  <Characters>37776</Characters>
  <CharactersWithSpaces>42742</CharactersWithSpaces>
  <Paragraphs>271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2022-02-14T09:42:23Z</cp:lastPrinted>
  <dcterms:modified xsi:type="dcterms:W3CDTF">2025-06-25T15:23:28Z</dcterms:modified>
  <cp:revision>53</cp:revision>
  <dc:subject/>
  <dc:title/>
</cp:coreProperties>
</file>

<file path=docProps/custom.xml><?xml version="1.0" encoding="utf-8"?>
<Properties xmlns="http://schemas.openxmlformats.org/officeDocument/2006/custom-properties" xmlns:vt="http://schemas.openxmlformats.org/officeDocument/2006/docPropsVTypes"/>
</file>