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25D" w:rsidRPr="002C3760" w:rsidRDefault="00A8225D" w:rsidP="00A8225D">
      <w:pPr>
        <w:spacing w:after="0" w:line="240" w:lineRule="auto"/>
        <w:jc w:val="center"/>
        <w:rPr>
          <w:rFonts w:ascii="Times New Roman" w:hAnsi="Times New Roman" w:cs="Times New Roman"/>
          <w:b/>
          <w:sz w:val="24"/>
          <w:szCs w:val="24"/>
        </w:rPr>
      </w:pPr>
      <w:r w:rsidRPr="002C3760">
        <w:rPr>
          <w:rFonts w:ascii="Times New Roman" w:hAnsi="Times New Roman" w:cs="Times New Roman"/>
          <w:b/>
          <w:sz w:val="24"/>
          <w:szCs w:val="24"/>
        </w:rPr>
        <w:t xml:space="preserve">Требования к содержанию, составу заявки </w:t>
      </w:r>
    </w:p>
    <w:p w:rsidR="00A8225D" w:rsidRDefault="00A8225D" w:rsidP="00A8225D">
      <w:pPr>
        <w:spacing w:after="0" w:line="240" w:lineRule="auto"/>
        <w:jc w:val="center"/>
        <w:rPr>
          <w:rFonts w:ascii="Times New Roman" w:hAnsi="Times New Roman" w:cs="Times New Roman"/>
          <w:b/>
          <w:sz w:val="24"/>
          <w:szCs w:val="24"/>
        </w:rPr>
      </w:pPr>
      <w:r w:rsidRPr="002C3760">
        <w:rPr>
          <w:rFonts w:ascii="Times New Roman" w:hAnsi="Times New Roman" w:cs="Times New Roman"/>
          <w:b/>
          <w:sz w:val="24"/>
          <w:szCs w:val="24"/>
        </w:rPr>
        <w:t>на участие в закупке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 и инструкция по ее заполнению</w:t>
      </w:r>
    </w:p>
    <w:p w:rsidR="002645BA" w:rsidRPr="002C3760" w:rsidRDefault="002645BA" w:rsidP="00A8225D">
      <w:pPr>
        <w:spacing w:after="0" w:line="240" w:lineRule="auto"/>
        <w:jc w:val="center"/>
        <w:rPr>
          <w:rFonts w:ascii="Times New Roman" w:hAnsi="Times New Roman" w:cs="Times New Roman"/>
          <w:b/>
          <w:sz w:val="24"/>
          <w:szCs w:val="24"/>
        </w:rPr>
      </w:pPr>
    </w:p>
    <w:p w:rsidR="00A8225D" w:rsidRDefault="002C07AE" w:rsidP="00B8473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Часть </w:t>
      </w:r>
      <w:r w:rsidR="002645BA">
        <w:rPr>
          <w:rFonts w:ascii="Times New Roman" w:hAnsi="Times New Roman" w:cs="Times New Roman"/>
          <w:b/>
          <w:sz w:val="24"/>
          <w:szCs w:val="24"/>
          <w:lang w:val="en-US"/>
        </w:rPr>
        <w:t>I</w:t>
      </w:r>
      <w:r w:rsidR="002645BA">
        <w:rPr>
          <w:rFonts w:ascii="Times New Roman" w:hAnsi="Times New Roman" w:cs="Times New Roman"/>
          <w:b/>
          <w:sz w:val="24"/>
          <w:szCs w:val="24"/>
        </w:rPr>
        <w:t>. О</w:t>
      </w:r>
      <w:r w:rsidR="00231793">
        <w:rPr>
          <w:rFonts w:ascii="Times New Roman" w:hAnsi="Times New Roman" w:cs="Times New Roman"/>
          <w:b/>
          <w:sz w:val="24"/>
          <w:szCs w:val="24"/>
        </w:rPr>
        <w:t>БЩАЯ ИНФОРМАЦИЯ</w:t>
      </w:r>
      <w:r w:rsidR="002645BA">
        <w:rPr>
          <w:rFonts w:ascii="Times New Roman" w:hAnsi="Times New Roman" w:cs="Times New Roman"/>
          <w:b/>
          <w:sz w:val="24"/>
          <w:szCs w:val="24"/>
        </w:rPr>
        <w:t>.</w:t>
      </w:r>
    </w:p>
    <w:p w:rsidR="00231793" w:rsidRPr="002645BA" w:rsidRDefault="00231793" w:rsidP="00A8225D">
      <w:pPr>
        <w:spacing w:after="0" w:line="240" w:lineRule="auto"/>
        <w:jc w:val="center"/>
        <w:rPr>
          <w:rFonts w:ascii="Times New Roman" w:hAnsi="Times New Roman" w:cs="Times New Roman"/>
          <w:b/>
          <w:sz w:val="24"/>
          <w:szCs w:val="24"/>
        </w:rPr>
      </w:pPr>
    </w:p>
    <w:p w:rsidR="00A8225D" w:rsidRPr="002C3760" w:rsidRDefault="00A8225D" w:rsidP="00A8225D">
      <w:pPr>
        <w:spacing w:after="0" w:line="240" w:lineRule="auto"/>
        <w:ind w:firstLine="567"/>
        <w:jc w:val="both"/>
        <w:rPr>
          <w:rFonts w:ascii="Times New Roman" w:hAnsi="Times New Roman" w:cs="Times New Roman"/>
          <w:sz w:val="24"/>
          <w:szCs w:val="24"/>
        </w:rPr>
      </w:pPr>
      <w:r w:rsidRPr="002C3760">
        <w:rPr>
          <w:rFonts w:ascii="Times New Roman" w:hAnsi="Times New Roman" w:cs="Times New Roman"/>
          <w:sz w:val="24"/>
          <w:szCs w:val="24"/>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и до окончания срока подачи заявок на участие в закупке установленных Заказчиком в соответствии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A8225D" w:rsidRPr="002C3760" w:rsidRDefault="00A8225D" w:rsidP="00A8225D">
      <w:pPr>
        <w:spacing w:after="0" w:line="240" w:lineRule="auto"/>
        <w:ind w:firstLine="567"/>
        <w:jc w:val="both"/>
        <w:rPr>
          <w:rFonts w:ascii="Times New Roman" w:hAnsi="Times New Roman" w:cs="Times New Roman"/>
          <w:sz w:val="24"/>
          <w:szCs w:val="24"/>
        </w:rPr>
      </w:pPr>
      <w:r w:rsidRPr="002C3760">
        <w:rPr>
          <w:rFonts w:ascii="Times New Roman" w:hAnsi="Times New Roman" w:cs="Times New Roman"/>
          <w:sz w:val="24"/>
          <w:szCs w:val="24"/>
        </w:rPr>
        <w:t xml:space="preserve">В соответствии с ч. 5 ст. 43 Закона о контрактной системе,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Законом о контрактной системе предусмотрена документация о закупке), и в соответствии с заявкой такого участника закупки на участие в закупке. </w:t>
      </w:r>
    </w:p>
    <w:p w:rsidR="00A8225D" w:rsidRPr="00727F35" w:rsidRDefault="00A8225D" w:rsidP="00727F35">
      <w:pPr>
        <w:spacing w:after="0" w:line="240" w:lineRule="auto"/>
        <w:ind w:firstLine="567"/>
        <w:jc w:val="both"/>
        <w:rPr>
          <w:rFonts w:ascii="Times New Roman" w:hAnsi="Times New Roman" w:cs="Times New Roman"/>
          <w:sz w:val="24"/>
          <w:szCs w:val="24"/>
        </w:rPr>
      </w:pPr>
      <w:r w:rsidRPr="002C3760">
        <w:rPr>
          <w:rFonts w:ascii="Times New Roman" w:hAnsi="Times New Roman" w:cs="Times New Roman"/>
          <w:sz w:val="24"/>
          <w:szCs w:val="24"/>
        </w:rPr>
        <w:t xml:space="preserve">В соответствии с ч. 6 ст. 43 Закона о контрактной системе, при </w:t>
      </w:r>
      <w:r w:rsidR="00727F35">
        <w:rPr>
          <w:rFonts w:ascii="Times New Roman" w:hAnsi="Times New Roman" w:cs="Times New Roman"/>
          <w:sz w:val="24"/>
          <w:szCs w:val="24"/>
        </w:rPr>
        <w:t xml:space="preserve">проведении электронных процедур </w:t>
      </w:r>
      <w:r w:rsidRPr="002C3760">
        <w:rPr>
          <w:rFonts w:ascii="Times New Roman" w:hAnsi="Times New Roman" w:cs="Times New Roman"/>
          <w:sz w:val="24"/>
          <w:szCs w:val="24"/>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Законом о контрактной системе оператору электронной площадки, оператору специализированной электронной площадки;</w:t>
      </w:r>
      <w:r w:rsidRPr="002C3760">
        <w:rPr>
          <w:sz w:val="24"/>
          <w:szCs w:val="24"/>
        </w:rPr>
        <w:t xml:space="preserve"> </w:t>
      </w:r>
    </w:p>
    <w:p w:rsidR="0063321B" w:rsidRPr="0063321B" w:rsidRDefault="0063321B" w:rsidP="0063321B">
      <w:pPr>
        <w:autoSpaceDE w:val="0"/>
        <w:autoSpaceDN w:val="0"/>
        <w:adjustRightInd w:val="0"/>
        <w:spacing w:after="0" w:line="240" w:lineRule="auto"/>
        <w:ind w:firstLine="540"/>
        <w:jc w:val="both"/>
        <w:rPr>
          <w:rFonts w:ascii="Times New Roman" w:hAnsi="Times New Roman" w:cs="Times New Roman"/>
          <w:sz w:val="24"/>
          <w:szCs w:val="24"/>
        </w:rPr>
      </w:pPr>
      <w:r w:rsidRPr="0063321B">
        <w:rPr>
          <w:rFonts w:ascii="Times New Roman" w:hAnsi="Times New Roman" w:cs="Times New Roman"/>
          <w:sz w:val="24"/>
          <w:szCs w:val="24"/>
        </w:rPr>
        <w:t>Все документы, входящие в состав заявки на участие в закупке, должны быть составлены на русском языке.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63321B" w:rsidRPr="0063321B" w:rsidRDefault="0063321B" w:rsidP="0063321B">
      <w:pPr>
        <w:autoSpaceDE w:val="0"/>
        <w:autoSpaceDN w:val="0"/>
        <w:adjustRightInd w:val="0"/>
        <w:spacing w:after="0" w:line="240" w:lineRule="auto"/>
        <w:ind w:firstLine="540"/>
        <w:jc w:val="both"/>
        <w:rPr>
          <w:rFonts w:ascii="Times New Roman" w:hAnsi="Times New Roman" w:cs="Times New Roman"/>
          <w:sz w:val="24"/>
          <w:szCs w:val="24"/>
        </w:rPr>
      </w:pPr>
      <w:r w:rsidRPr="0063321B">
        <w:rPr>
          <w:rFonts w:ascii="Times New Roman" w:hAnsi="Times New Roman" w:cs="Times New Roman"/>
          <w:sz w:val="24"/>
          <w:szCs w:val="24"/>
        </w:rPr>
        <w:t>Все документы, входящие в состав заявки на участие в закупке, должны иметь четко читаемый текст. Документы, предоставляемые для участия в закупке, должны быть оформлены в соответствии с действующим законодательством Российской Федерации.</w:t>
      </w:r>
    </w:p>
    <w:p w:rsidR="0063321B" w:rsidRPr="0063321B" w:rsidRDefault="0063321B" w:rsidP="0063321B">
      <w:pPr>
        <w:autoSpaceDE w:val="0"/>
        <w:autoSpaceDN w:val="0"/>
        <w:adjustRightInd w:val="0"/>
        <w:spacing w:after="0" w:line="240" w:lineRule="auto"/>
        <w:ind w:firstLine="540"/>
        <w:jc w:val="both"/>
        <w:rPr>
          <w:rFonts w:ascii="Times New Roman" w:hAnsi="Times New Roman" w:cs="Times New Roman"/>
          <w:sz w:val="24"/>
          <w:szCs w:val="24"/>
        </w:rPr>
      </w:pPr>
      <w:r w:rsidRPr="0063321B">
        <w:rPr>
          <w:rFonts w:ascii="Times New Roman" w:hAnsi="Times New Roman" w:cs="Times New Roman"/>
          <w:sz w:val="24"/>
          <w:szCs w:val="24"/>
        </w:rPr>
        <w:t>Не рекомендуется применение в электронных документах скрытых листов, столбцов, строк, и иного скрытого текста. Информация, содержащаяся в заявке на участие в закупке, должна отображаться по умолчанию непосредственно при открытии электронного документа (т.е. не требовать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w:t>
      </w:r>
    </w:p>
    <w:p w:rsidR="0063321B" w:rsidRPr="0063321B" w:rsidRDefault="0063321B" w:rsidP="0063321B">
      <w:pPr>
        <w:autoSpaceDE w:val="0"/>
        <w:autoSpaceDN w:val="0"/>
        <w:adjustRightInd w:val="0"/>
        <w:spacing w:after="0" w:line="240" w:lineRule="auto"/>
        <w:ind w:firstLine="540"/>
        <w:jc w:val="both"/>
        <w:rPr>
          <w:rFonts w:ascii="Times New Roman" w:hAnsi="Times New Roman" w:cs="Times New Roman"/>
          <w:sz w:val="24"/>
          <w:szCs w:val="24"/>
        </w:rPr>
      </w:pPr>
      <w:r w:rsidRPr="0063321B">
        <w:rPr>
          <w:rFonts w:ascii="Times New Roman" w:hAnsi="Times New Roman" w:cs="Times New Roman"/>
          <w:sz w:val="24"/>
          <w:szCs w:val="24"/>
        </w:rPr>
        <w:t>Сканированные документы, представляемые в составе заявки на участие в закупке в электронной форме, должны быть в читабельном варианте, иметь стандартную ориентацию страниц, страницы сканированной копии документа должны быть расположены последовательно согласно нумерации оригинала документа.</w:t>
      </w:r>
    </w:p>
    <w:p w:rsidR="0063321B" w:rsidRPr="0063321B" w:rsidRDefault="0063321B" w:rsidP="00727F35">
      <w:pPr>
        <w:autoSpaceDE w:val="0"/>
        <w:autoSpaceDN w:val="0"/>
        <w:adjustRightInd w:val="0"/>
        <w:spacing w:after="0" w:line="240" w:lineRule="auto"/>
        <w:ind w:firstLine="284"/>
        <w:jc w:val="both"/>
        <w:rPr>
          <w:rFonts w:ascii="Times New Roman" w:hAnsi="Times New Roman" w:cs="Times New Roman"/>
          <w:sz w:val="24"/>
          <w:szCs w:val="24"/>
        </w:rPr>
      </w:pPr>
      <w:r w:rsidRPr="0063321B">
        <w:rPr>
          <w:rFonts w:ascii="Times New Roman" w:hAnsi="Times New Roman" w:cs="Times New Roman"/>
          <w:sz w:val="24"/>
          <w:szCs w:val="24"/>
        </w:rPr>
        <w:t xml:space="preserve">    При оформлении заявки участникам использовать общепринятые обозначения и наименования в соответствии с требованиями действующих нормативных документов. </w:t>
      </w:r>
    </w:p>
    <w:p w:rsidR="0063321B" w:rsidRPr="0063321B" w:rsidRDefault="0063321B" w:rsidP="0063321B">
      <w:pPr>
        <w:autoSpaceDE w:val="0"/>
        <w:autoSpaceDN w:val="0"/>
        <w:adjustRightInd w:val="0"/>
        <w:spacing w:after="0" w:line="240" w:lineRule="auto"/>
        <w:ind w:firstLine="540"/>
        <w:jc w:val="both"/>
        <w:rPr>
          <w:rFonts w:ascii="Times New Roman" w:hAnsi="Times New Roman" w:cs="Times New Roman"/>
          <w:i/>
          <w:iCs/>
          <w:sz w:val="24"/>
          <w:szCs w:val="24"/>
        </w:rPr>
      </w:pPr>
      <w:r w:rsidRPr="0063321B">
        <w:rPr>
          <w:rFonts w:ascii="Times New Roman" w:hAnsi="Times New Roman" w:cs="Times New Roman"/>
          <w:bCs/>
          <w:sz w:val="24"/>
          <w:szCs w:val="24"/>
        </w:rPr>
        <w:t xml:space="preserve">Сведения, содержащиеся в заявке на участие в </w:t>
      </w:r>
      <w:r w:rsidRPr="0063321B">
        <w:rPr>
          <w:rFonts w:ascii="Times New Roman" w:hAnsi="Times New Roman" w:cs="Times New Roman"/>
          <w:sz w:val="24"/>
          <w:szCs w:val="24"/>
        </w:rPr>
        <w:t>закупке</w:t>
      </w:r>
      <w:r w:rsidRPr="0063321B">
        <w:rPr>
          <w:rFonts w:ascii="Times New Roman" w:hAnsi="Times New Roman" w:cs="Times New Roman"/>
          <w:bCs/>
          <w:sz w:val="24"/>
          <w:szCs w:val="24"/>
        </w:rPr>
        <w:t>, не должны допускать разночтений и двусмысленных толкований.</w:t>
      </w:r>
    </w:p>
    <w:p w:rsidR="0063321B" w:rsidRDefault="0063321B" w:rsidP="0063321B">
      <w:pPr>
        <w:autoSpaceDE w:val="0"/>
        <w:autoSpaceDN w:val="0"/>
        <w:adjustRightInd w:val="0"/>
        <w:spacing w:after="0" w:line="240" w:lineRule="auto"/>
        <w:ind w:firstLine="540"/>
        <w:jc w:val="both"/>
        <w:rPr>
          <w:rFonts w:ascii="Times New Roman" w:hAnsi="Times New Roman" w:cs="Times New Roman"/>
          <w:sz w:val="24"/>
          <w:szCs w:val="24"/>
        </w:rPr>
      </w:pPr>
      <w:r w:rsidRPr="0063321B">
        <w:rPr>
          <w:rFonts w:ascii="Times New Roman" w:hAnsi="Times New Roman" w:cs="Times New Roman"/>
          <w:sz w:val="24"/>
          <w:szCs w:val="24"/>
        </w:rPr>
        <w:t>При подаче сведений участниками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извещении о проведении закупки, описании объекта закупки (Техническое задание).</w:t>
      </w:r>
    </w:p>
    <w:p w:rsidR="00231793" w:rsidRPr="002C3760" w:rsidRDefault="00231793" w:rsidP="0063321B">
      <w:pPr>
        <w:autoSpaceDE w:val="0"/>
        <w:autoSpaceDN w:val="0"/>
        <w:adjustRightInd w:val="0"/>
        <w:spacing w:after="0" w:line="240" w:lineRule="auto"/>
        <w:ind w:firstLine="540"/>
        <w:jc w:val="both"/>
        <w:rPr>
          <w:rFonts w:ascii="Times New Roman" w:hAnsi="Times New Roman" w:cs="Times New Roman"/>
          <w:sz w:val="24"/>
          <w:szCs w:val="24"/>
        </w:rPr>
      </w:pPr>
    </w:p>
    <w:p w:rsidR="00A8225D" w:rsidRPr="002C3760" w:rsidRDefault="00A8225D" w:rsidP="00231793">
      <w:pPr>
        <w:autoSpaceDE w:val="0"/>
        <w:autoSpaceDN w:val="0"/>
        <w:adjustRightInd w:val="0"/>
        <w:spacing w:after="0" w:line="240" w:lineRule="auto"/>
        <w:ind w:firstLine="540"/>
        <w:jc w:val="center"/>
        <w:rPr>
          <w:rFonts w:ascii="Times New Roman" w:hAnsi="Times New Roman" w:cs="Times New Roman"/>
          <w:sz w:val="24"/>
          <w:szCs w:val="24"/>
        </w:rPr>
      </w:pPr>
    </w:p>
    <w:tbl>
      <w:tblPr>
        <w:tblStyle w:val="a3"/>
        <w:tblpPr w:leftFromText="181" w:rightFromText="181" w:vertAnchor="text" w:tblpXSpec="inside" w:tblpY="1"/>
        <w:tblOverlap w:val="never"/>
        <w:tblW w:w="9634" w:type="dxa"/>
        <w:tblLook w:val="04A0" w:firstRow="1" w:lastRow="0" w:firstColumn="1" w:lastColumn="0" w:noHBand="0" w:noVBand="1"/>
      </w:tblPr>
      <w:tblGrid>
        <w:gridCol w:w="534"/>
        <w:gridCol w:w="9100"/>
      </w:tblGrid>
      <w:tr w:rsidR="00A8225D" w:rsidRPr="002C3760" w:rsidTr="00507264">
        <w:trPr>
          <w:cantSplit/>
          <w:trHeight w:val="844"/>
        </w:trPr>
        <w:tc>
          <w:tcPr>
            <w:tcW w:w="9634" w:type="dxa"/>
            <w:gridSpan w:val="2"/>
          </w:tcPr>
          <w:p w:rsidR="00B84734" w:rsidRDefault="002C07AE" w:rsidP="00B775E0">
            <w:pPr>
              <w:autoSpaceDE w:val="0"/>
              <w:autoSpaceDN w:val="0"/>
              <w:adjustRightInd w:val="0"/>
              <w:jc w:val="center"/>
              <w:rPr>
                <w:rFonts w:ascii="Times New Roman" w:hAnsi="Times New Roman" w:cs="Times New Roman"/>
                <w:bCs/>
                <w:i/>
                <w:sz w:val="24"/>
                <w:szCs w:val="24"/>
              </w:rPr>
            </w:pPr>
            <w:bookmarkStart w:id="0" w:name="_Toc149222014"/>
            <w:r>
              <w:rPr>
                <w:rFonts w:ascii="Times New Roman" w:hAnsi="Times New Roman" w:cs="Times New Roman"/>
                <w:b/>
                <w:bCs/>
                <w:sz w:val="24"/>
                <w:szCs w:val="24"/>
              </w:rPr>
              <w:lastRenderedPageBreak/>
              <w:t xml:space="preserve">Часть </w:t>
            </w:r>
            <w:r w:rsidR="00B84734">
              <w:rPr>
                <w:rFonts w:ascii="Times New Roman" w:hAnsi="Times New Roman" w:cs="Times New Roman"/>
                <w:b/>
                <w:bCs/>
                <w:sz w:val="24"/>
                <w:szCs w:val="24"/>
                <w:lang w:val="en-US"/>
              </w:rPr>
              <w:t>II</w:t>
            </w:r>
            <w:r w:rsidR="00B84734" w:rsidRPr="00231793">
              <w:rPr>
                <w:rFonts w:ascii="Times New Roman" w:hAnsi="Times New Roman" w:cs="Times New Roman"/>
                <w:b/>
                <w:bCs/>
                <w:sz w:val="24"/>
                <w:szCs w:val="24"/>
              </w:rPr>
              <w:t>.</w:t>
            </w:r>
            <w:r w:rsidR="00B84734">
              <w:rPr>
                <w:rFonts w:ascii="Times New Roman" w:hAnsi="Times New Roman" w:cs="Times New Roman"/>
                <w:b/>
                <w:bCs/>
                <w:sz w:val="24"/>
                <w:szCs w:val="24"/>
              </w:rPr>
              <w:t xml:space="preserve"> </w:t>
            </w:r>
            <w:r w:rsidR="00B84734" w:rsidRPr="00231793">
              <w:rPr>
                <w:rFonts w:ascii="Times New Roman" w:hAnsi="Times New Roman" w:cs="Times New Roman"/>
                <w:b/>
                <w:bCs/>
                <w:sz w:val="24"/>
                <w:szCs w:val="24"/>
              </w:rPr>
              <w:t xml:space="preserve">ТРЕБОВАНИЯ К СОДЕРЖАНИЮ, СОСТАВУ ЗАЯВКИ НА УЧАСТИЕ В ЗАКУПКЕ </w:t>
            </w:r>
            <w:r w:rsidR="00B84734" w:rsidRPr="00231793">
              <w:rPr>
                <w:rFonts w:ascii="Times New Roman" w:hAnsi="Times New Roman" w:cs="Times New Roman"/>
                <w:bCs/>
                <w:i/>
                <w:sz w:val="24"/>
                <w:szCs w:val="24"/>
              </w:rPr>
              <w:t>(далее - Требования)</w:t>
            </w:r>
            <w:bookmarkEnd w:id="0"/>
          </w:p>
          <w:p w:rsidR="00B775E0" w:rsidRPr="002A325F" w:rsidRDefault="00B775E0" w:rsidP="00B775E0">
            <w:pPr>
              <w:autoSpaceDE w:val="0"/>
              <w:autoSpaceDN w:val="0"/>
              <w:adjustRightInd w:val="0"/>
              <w:jc w:val="center"/>
              <w:rPr>
                <w:rFonts w:ascii="Times New Roman" w:hAnsi="Times New Roman" w:cs="Times New Roman"/>
                <w:b/>
                <w:bCs/>
                <w:sz w:val="24"/>
                <w:szCs w:val="24"/>
              </w:rPr>
            </w:pPr>
          </w:p>
          <w:p w:rsidR="00A8225D" w:rsidRPr="00231793" w:rsidRDefault="00231793" w:rsidP="00B775E0">
            <w:pPr>
              <w:autoSpaceDE w:val="0"/>
              <w:autoSpaceDN w:val="0"/>
              <w:adjustRightInd w:val="0"/>
              <w:ind w:firstLine="709"/>
              <w:jc w:val="both"/>
              <w:rPr>
                <w:rFonts w:ascii="Times New Roman" w:hAnsi="Times New Roman" w:cs="Times New Roman"/>
                <w:i/>
                <w:sz w:val="24"/>
                <w:szCs w:val="24"/>
              </w:rPr>
            </w:pPr>
            <w:r w:rsidRPr="00231793">
              <w:rPr>
                <w:rFonts w:ascii="Times New Roman" w:hAnsi="Times New Roman" w:cs="Times New Roman"/>
                <w:sz w:val="24"/>
                <w:szCs w:val="24"/>
              </w:rPr>
              <w:t>В соответствии со ст. 43 Закона о контрактной системе заявка на участие в закупке должна содержать:</w:t>
            </w:r>
          </w:p>
        </w:tc>
      </w:tr>
      <w:tr w:rsidR="00A8225D" w:rsidRPr="002C3760" w:rsidTr="00507264">
        <w:trPr>
          <w:cantSplit/>
        </w:trPr>
        <w:tc>
          <w:tcPr>
            <w:tcW w:w="534" w:type="dxa"/>
          </w:tcPr>
          <w:p w:rsidR="00A8225D" w:rsidRPr="002645BA" w:rsidRDefault="002645BA" w:rsidP="00B775E0">
            <w:pPr>
              <w:jc w:val="both"/>
              <w:rPr>
                <w:rFonts w:ascii="Times New Roman" w:hAnsi="Times New Roman" w:cs="Times New Roman"/>
                <w:b/>
                <w:sz w:val="24"/>
                <w:szCs w:val="24"/>
              </w:rPr>
            </w:pPr>
            <w:r>
              <w:rPr>
                <w:rFonts w:ascii="Times New Roman" w:hAnsi="Times New Roman" w:cs="Times New Roman"/>
                <w:b/>
                <w:sz w:val="24"/>
                <w:szCs w:val="24"/>
              </w:rPr>
              <w:t>1.</w:t>
            </w:r>
          </w:p>
        </w:tc>
        <w:tc>
          <w:tcPr>
            <w:tcW w:w="9100" w:type="dxa"/>
          </w:tcPr>
          <w:p w:rsidR="00A8225D" w:rsidRPr="002645BA" w:rsidRDefault="002645BA" w:rsidP="00B775E0">
            <w:pPr>
              <w:autoSpaceDE w:val="0"/>
              <w:autoSpaceDN w:val="0"/>
              <w:adjustRightInd w:val="0"/>
              <w:jc w:val="both"/>
              <w:rPr>
                <w:rFonts w:ascii="Times New Roman" w:hAnsi="Times New Roman" w:cs="Times New Roman"/>
                <w:b/>
                <w:i/>
                <w:sz w:val="24"/>
                <w:szCs w:val="24"/>
              </w:rPr>
            </w:pPr>
            <w:r w:rsidRPr="002645BA">
              <w:rPr>
                <w:rFonts w:ascii="Times New Roman" w:hAnsi="Times New Roman" w:cs="Times New Roman"/>
                <w:b/>
                <w:i/>
                <w:sz w:val="24"/>
                <w:szCs w:val="24"/>
              </w:rPr>
              <w:t>И</w:t>
            </w:r>
            <w:r w:rsidR="00A8225D" w:rsidRPr="002645BA">
              <w:rPr>
                <w:rFonts w:ascii="Times New Roman" w:hAnsi="Times New Roman" w:cs="Times New Roman"/>
                <w:b/>
                <w:i/>
                <w:sz w:val="24"/>
                <w:szCs w:val="24"/>
              </w:rPr>
              <w:t>нформацию и документы об участнике закупки:</w:t>
            </w:r>
          </w:p>
          <w:p w:rsidR="00A8225D" w:rsidRPr="002645BA" w:rsidRDefault="00A8225D" w:rsidP="00B775E0">
            <w:pPr>
              <w:autoSpaceDE w:val="0"/>
              <w:autoSpaceDN w:val="0"/>
              <w:adjustRightInd w:val="0"/>
              <w:jc w:val="both"/>
              <w:rPr>
                <w:rFonts w:ascii="Times New Roman" w:hAnsi="Times New Roman" w:cs="Times New Roman"/>
                <w:sz w:val="24"/>
                <w:szCs w:val="24"/>
              </w:rPr>
            </w:pPr>
            <w:r w:rsidRPr="002645BA">
              <w:rPr>
                <w:rFonts w:ascii="Times New Roman" w:hAnsi="Times New Roman" w:cs="Times New Roman"/>
                <w:i/>
                <w:sz w:val="24"/>
                <w:szCs w:val="24"/>
              </w:rPr>
              <w:t>Информация и документы, предусмотренные подпунктами "а" - "л" пункта 1 настоящей части, не включаются участником закупки в заявку на участие в закупке. Такие информация и документы в случаях, предусмотренных Законом о контрактной системе,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за исключением информации, предусмотренной пп. "в" п. 1 настоящей части. Такая информация направляется в составе заявки одновременно с документом, предусмотренным пп. "о" настоящей части.</w:t>
            </w:r>
          </w:p>
        </w:tc>
      </w:tr>
      <w:tr w:rsidR="00A8225D" w:rsidRPr="002C3760" w:rsidTr="00507264">
        <w:trPr>
          <w:cantSplit/>
        </w:trPr>
        <w:tc>
          <w:tcPr>
            <w:tcW w:w="534" w:type="dxa"/>
          </w:tcPr>
          <w:p w:rsidR="00A8225D" w:rsidRPr="002645BA" w:rsidRDefault="00A8225D" w:rsidP="00B775E0">
            <w:pPr>
              <w:jc w:val="both"/>
              <w:rPr>
                <w:rFonts w:ascii="Times New Roman" w:hAnsi="Times New Roman" w:cs="Times New Roman"/>
                <w:b/>
                <w:sz w:val="24"/>
                <w:szCs w:val="24"/>
              </w:rPr>
            </w:pPr>
            <w:r w:rsidRPr="002645BA">
              <w:rPr>
                <w:rFonts w:ascii="Times New Roman" w:hAnsi="Times New Roman" w:cs="Times New Roman"/>
                <w:b/>
                <w:sz w:val="24"/>
                <w:szCs w:val="24"/>
              </w:rPr>
              <w:t>а)</w:t>
            </w:r>
          </w:p>
        </w:tc>
        <w:tc>
          <w:tcPr>
            <w:tcW w:w="9100" w:type="dxa"/>
          </w:tcPr>
          <w:p w:rsidR="00A8225D" w:rsidRPr="002645BA" w:rsidRDefault="00A8225D" w:rsidP="00B775E0">
            <w:pPr>
              <w:autoSpaceDE w:val="0"/>
              <w:autoSpaceDN w:val="0"/>
              <w:adjustRightInd w:val="0"/>
              <w:jc w:val="both"/>
              <w:rPr>
                <w:rFonts w:ascii="Times New Roman" w:hAnsi="Times New Roman" w:cs="Times New Roman"/>
                <w:b/>
                <w:i/>
                <w:sz w:val="24"/>
                <w:szCs w:val="24"/>
              </w:rPr>
            </w:pPr>
            <w:r w:rsidRPr="002645BA">
              <w:rPr>
                <w:rFonts w:ascii="Times New Roman" w:hAnsi="Times New Roman" w:cs="Times New Roman"/>
                <w:sz w:val="24"/>
                <w:szCs w:val="24"/>
              </w:rPr>
              <w:t>полное и сокращенное (</w:t>
            </w:r>
            <w:r w:rsidRPr="002645BA">
              <w:rPr>
                <w:rFonts w:ascii="Times New Roman" w:hAnsi="Times New Roman" w:cs="Times New Roman"/>
                <w:i/>
                <w:sz w:val="24"/>
                <w:szCs w:val="24"/>
              </w:rPr>
              <w:t>при наличии</w:t>
            </w:r>
            <w:r w:rsidRPr="002645BA">
              <w:rPr>
                <w:rFonts w:ascii="Times New Roman" w:hAnsi="Times New Roman" w:cs="Times New Roman"/>
                <w:sz w:val="24"/>
                <w:szCs w:val="24"/>
              </w:rPr>
              <w:t>) наименование юридического лица, в том числе иностранного юридического лица (</w:t>
            </w:r>
            <w:r w:rsidRPr="002645BA">
              <w:rPr>
                <w:rFonts w:ascii="Times New Roman" w:hAnsi="Times New Roman" w:cs="Times New Roman"/>
                <w:i/>
                <w:sz w:val="24"/>
                <w:szCs w:val="24"/>
              </w:rPr>
              <w:t>если участником закупки является юридическое лицо</w:t>
            </w:r>
            <w:r w:rsidRPr="002645BA">
              <w:rPr>
                <w:rFonts w:ascii="Times New Roman" w:hAnsi="Times New Roman" w:cs="Times New Roman"/>
                <w:sz w:val="24"/>
                <w:szCs w:val="24"/>
              </w:rPr>
              <w:t xml:space="preserve">), аккредитованного филиала или представительства иностранного юридического лица </w:t>
            </w:r>
            <w:r w:rsidRPr="002645BA">
              <w:rPr>
                <w:rFonts w:ascii="Times New Roman" w:hAnsi="Times New Roman" w:cs="Times New Roman"/>
                <w:i/>
                <w:sz w:val="24"/>
                <w:szCs w:val="24"/>
              </w:rPr>
              <w:t>(если от имени иностранного юридического лица выступает аккредитованный филиал или представительство)</w:t>
            </w:r>
            <w:r w:rsidRPr="002645BA">
              <w:rPr>
                <w:rFonts w:ascii="Times New Roman" w:hAnsi="Times New Roman" w:cs="Times New Roman"/>
                <w:sz w:val="24"/>
                <w:szCs w:val="24"/>
              </w:rPr>
              <w:t xml:space="preserve">, наименование обособленного подразделения юридического лица </w:t>
            </w:r>
            <w:r w:rsidRPr="002645BA">
              <w:rPr>
                <w:rFonts w:ascii="Times New Roman" w:hAnsi="Times New Roman" w:cs="Times New Roman"/>
                <w:i/>
                <w:sz w:val="24"/>
                <w:szCs w:val="24"/>
              </w:rPr>
              <w:t xml:space="preserve">(если от имени участника закупки выступает обособленное подразделение юридического лица), </w:t>
            </w:r>
            <w:r w:rsidRPr="002645BA">
              <w:rPr>
                <w:rFonts w:ascii="Times New Roman" w:hAnsi="Times New Roman" w:cs="Times New Roman"/>
                <w:sz w:val="24"/>
                <w:szCs w:val="24"/>
              </w:rPr>
              <w:t xml:space="preserve">фамилия, имя, отчество </w:t>
            </w:r>
            <w:r w:rsidRPr="002645BA">
              <w:rPr>
                <w:rFonts w:ascii="Times New Roman" w:hAnsi="Times New Roman" w:cs="Times New Roman"/>
                <w:i/>
                <w:sz w:val="24"/>
                <w:szCs w:val="24"/>
              </w:rPr>
              <w:t>(при наличии)</w:t>
            </w:r>
            <w:r w:rsidRPr="002645BA">
              <w:rPr>
                <w:rFonts w:ascii="Times New Roman" w:hAnsi="Times New Roman" w:cs="Times New Roman"/>
                <w:sz w:val="24"/>
                <w:szCs w:val="24"/>
              </w:rPr>
              <w:t xml:space="preserve"> </w:t>
            </w:r>
            <w:r w:rsidRPr="002645BA">
              <w:rPr>
                <w:rFonts w:ascii="Times New Roman" w:hAnsi="Times New Roman" w:cs="Times New Roman"/>
                <w:i/>
                <w:sz w:val="24"/>
                <w:szCs w:val="24"/>
              </w:rPr>
              <w:t xml:space="preserve">(если участником закупки является физическое лицо, в том числе зарегистрированное в качестве индивидуального предпринимателя)- </w:t>
            </w:r>
            <w:r w:rsidRPr="002645BA">
              <w:rPr>
                <w:rFonts w:ascii="Times New Roman" w:hAnsi="Times New Roman" w:cs="Times New Roman"/>
                <w:b/>
                <w:i/>
                <w:sz w:val="24"/>
                <w:szCs w:val="24"/>
              </w:rPr>
              <w:t>(направляются оператором электронной площадки)</w:t>
            </w:r>
            <w:r w:rsidRPr="002645BA">
              <w:rPr>
                <w:rFonts w:ascii="Times New Roman" w:hAnsi="Times New Roman" w:cs="Times New Roman"/>
                <w:sz w:val="24"/>
                <w:szCs w:val="24"/>
              </w:rPr>
              <w:t>;</w:t>
            </w:r>
          </w:p>
        </w:tc>
      </w:tr>
      <w:tr w:rsidR="00A8225D" w:rsidRPr="002C3760" w:rsidTr="00507264">
        <w:trPr>
          <w:cantSplit/>
        </w:trPr>
        <w:tc>
          <w:tcPr>
            <w:tcW w:w="534" w:type="dxa"/>
          </w:tcPr>
          <w:p w:rsidR="00A8225D" w:rsidRPr="002645BA" w:rsidRDefault="00A8225D" w:rsidP="00B775E0">
            <w:pPr>
              <w:jc w:val="both"/>
              <w:rPr>
                <w:rFonts w:ascii="Times New Roman" w:hAnsi="Times New Roman" w:cs="Times New Roman"/>
                <w:b/>
                <w:sz w:val="24"/>
                <w:szCs w:val="24"/>
              </w:rPr>
            </w:pPr>
            <w:r w:rsidRPr="002645BA">
              <w:rPr>
                <w:rFonts w:ascii="Times New Roman" w:hAnsi="Times New Roman" w:cs="Times New Roman"/>
                <w:b/>
                <w:sz w:val="24"/>
                <w:szCs w:val="24"/>
              </w:rPr>
              <w:t>б)</w:t>
            </w:r>
          </w:p>
        </w:tc>
        <w:tc>
          <w:tcPr>
            <w:tcW w:w="9100" w:type="dxa"/>
          </w:tcPr>
          <w:p w:rsidR="00A8225D" w:rsidRPr="002645BA" w:rsidRDefault="00A8225D" w:rsidP="00B775E0">
            <w:pPr>
              <w:autoSpaceDE w:val="0"/>
              <w:autoSpaceDN w:val="0"/>
              <w:adjustRightInd w:val="0"/>
              <w:jc w:val="both"/>
              <w:rPr>
                <w:rFonts w:ascii="Times New Roman" w:hAnsi="Times New Roman" w:cs="Times New Roman"/>
                <w:b/>
                <w:i/>
                <w:sz w:val="24"/>
                <w:szCs w:val="24"/>
              </w:rPr>
            </w:pPr>
            <w:r w:rsidRPr="002645BA">
              <w:rPr>
                <w:rFonts w:ascii="Times New Roman" w:hAnsi="Times New Roman" w:cs="Times New Roman"/>
                <w:sz w:val="24"/>
                <w:szCs w:val="24"/>
              </w:rPr>
              <w:t xml:space="preserve">фамилия, имя, отчество </w:t>
            </w:r>
            <w:r w:rsidRPr="002645BA">
              <w:rPr>
                <w:rFonts w:ascii="Times New Roman" w:hAnsi="Times New Roman" w:cs="Times New Roman"/>
                <w:i/>
                <w:sz w:val="24"/>
                <w:szCs w:val="24"/>
              </w:rPr>
              <w:t>(при наличии)</w:t>
            </w:r>
            <w:r w:rsidRPr="002645BA">
              <w:rPr>
                <w:rFonts w:ascii="Times New Roman" w:hAnsi="Times New Roman" w:cs="Times New Roman"/>
                <w:sz w:val="24"/>
                <w:szCs w:val="24"/>
              </w:rPr>
              <w:t xml:space="preserve">, идентификационный номер налогоплательщика </w:t>
            </w:r>
            <w:r w:rsidRPr="002645BA">
              <w:rPr>
                <w:rFonts w:ascii="Times New Roman" w:hAnsi="Times New Roman" w:cs="Times New Roman"/>
                <w:i/>
                <w:sz w:val="24"/>
                <w:szCs w:val="24"/>
              </w:rPr>
              <w:t>(при наличии)</w:t>
            </w:r>
            <w:r w:rsidRPr="002645BA">
              <w:rPr>
                <w:rFonts w:ascii="Times New Roman" w:hAnsi="Times New Roman" w:cs="Times New Roman"/>
                <w:sz w:val="24"/>
                <w:szCs w:val="24"/>
              </w:rPr>
              <w:t xml:space="preserve">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w:t>
            </w:r>
            <w:r w:rsidRPr="002645BA">
              <w:rPr>
                <w:rFonts w:ascii="Times New Roman" w:hAnsi="Times New Roman" w:cs="Times New Roman"/>
                <w:b/>
                <w:i/>
                <w:sz w:val="24"/>
                <w:szCs w:val="24"/>
              </w:rPr>
              <w:t>(направляются оператором электронной площадки)</w:t>
            </w:r>
            <w:r w:rsidRPr="002645BA">
              <w:rPr>
                <w:rFonts w:ascii="Times New Roman" w:hAnsi="Times New Roman" w:cs="Times New Roman"/>
                <w:sz w:val="24"/>
                <w:szCs w:val="24"/>
              </w:rPr>
              <w:t>;</w:t>
            </w:r>
          </w:p>
        </w:tc>
      </w:tr>
      <w:tr w:rsidR="00A8225D" w:rsidRPr="002C3760" w:rsidTr="00507264">
        <w:trPr>
          <w:cantSplit/>
        </w:trPr>
        <w:tc>
          <w:tcPr>
            <w:tcW w:w="534" w:type="dxa"/>
          </w:tcPr>
          <w:p w:rsidR="00A8225D" w:rsidRPr="002645BA" w:rsidRDefault="00A8225D" w:rsidP="00B775E0">
            <w:pPr>
              <w:jc w:val="both"/>
              <w:rPr>
                <w:rFonts w:ascii="Times New Roman" w:hAnsi="Times New Roman" w:cs="Times New Roman"/>
                <w:b/>
                <w:sz w:val="24"/>
                <w:szCs w:val="24"/>
              </w:rPr>
            </w:pPr>
            <w:r w:rsidRPr="002645BA">
              <w:rPr>
                <w:rFonts w:ascii="Times New Roman" w:hAnsi="Times New Roman" w:cs="Times New Roman"/>
                <w:b/>
                <w:sz w:val="24"/>
                <w:szCs w:val="24"/>
              </w:rPr>
              <w:t>в)</w:t>
            </w:r>
          </w:p>
        </w:tc>
        <w:tc>
          <w:tcPr>
            <w:tcW w:w="9100" w:type="dxa"/>
          </w:tcPr>
          <w:p w:rsidR="00A8225D" w:rsidRPr="002645BA" w:rsidRDefault="00A8225D" w:rsidP="00B775E0">
            <w:pPr>
              <w:autoSpaceDE w:val="0"/>
              <w:autoSpaceDN w:val="0"/>
              <w:adjustRightInd w:val="0"/>
              <w:jc w:val="both"/>
              <w:rPr>
                <w:rFonts w:ascii="Times New Roman" w:hAnsi="Times New Roman" w:cs="Times New Roman"/>
                <w:b/>
                <w:i/>
                <w:sz w:val="24"/>
                <w:szCs w:val="24"/>
              </w:rPr>
            </w:pPr>
            <w:r w:rsidRPr="002645BA">
              <w:rPr>
                <w:rFonts w:ascii="Times New Roman" w:hAnsi="Times New Roman" w:cs="Times New Roman"/>
                <w:sz w:val="24"/>
                <w:szCs w:val="24"/>
              </w:rPr>
              <w:t xml:space="preserve">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tc>
      </w:tr>
      <w:tr w:rsidR="00A8225D" w:rsidRPr="002C3760" w:rsidTr="00507264">
        <w:trPr>
          <w:cantSplit/>
        </w:trPr>
        <w:tc>
          <w:tcPr>
            <w:tcW w:w="534" w:type="dxa"/>
          </w:tcPr>
          <w:p w:rsidR="00A8225D" w:rsidRPr="002645BA" w:rsidRDefault="00A8225D" w:rsidP="00B775E0">
            <w:pPr>
              <w:jc w:val="both"/>
              <w:rPr>
                <w:rFonts w:ascii="Times New Roman" w:hAnsi="Times New Roman" w:cs="Times New Roman"/>
                <w:b/>
                <w:sz w:val="24"/>
                <w:szCs w:val="24"/>
              </w:rPr>
            </w:pPr>
            <w:r w:rsidRPr="002645BA">
              <w:rPr>
                <w:rFonts w:ascii="Times New Roman" w:hAnsi="Times New Roman" w:cs="Times New Roman"/>
                <w:b/>
                <w:sz w:val="24"/>
                <w:szCs w:val="24"/>
              </w:rPr>
              <w:t>г)</w:t>
            </w:r>
          </w:p>
        </w:tc>
        <w:tc>
          <w:tcPr>
            <w:tcW w:w="9100" w:type="dxa"/>
          </w:tcPr>
          <w:p w:rsidR="00A8225D" w:rsidRPr="002645BA" w:rsidRDefault="00A8225D" w:rsidP="00B775E0">
            <w:pPr>
              <w:autoSpaceDE w:val="0"/>
              <w:autoSpaceDN w:val="0"/>
              <w:adjustRightInd w:val="0"/>
              <w:jc w:val="both"/>
              <w:rPr>
                <w:rFonts w:ascii="Times New Roman" w:hAnsi="Times New Roman" w:cs="Times New Roman"/>
                <w:b/>
                <w:i/>
                <w:sz w:val="24"/>
                <w:szCs w:val="24"/>
              </w:rPr>
            </w:pPr>
            <w:r w:rsidRPr="002645BA">
              <w:rPr>
                <w:rFonts w:ascii="Times New Roman" w:hAnsi="Times New Roman" w:cs="Times New Roman"/>
                <w:sz w:val="24"/>
                <w:szCs w:val="24"/>
              </w:rPr>
              <w:t xml:space="preserve">адрес юридического лица, в том числе иностранного юридического лица </w:t>
            </w:r>
            <w:r w:rsidRPr="002645BA">
              <w:rPr>
                <w:rFonts w:ascii="Times New Roman" w:hAnsi="Times New Roman" w:cs="Times New Roman"/>
                <w:i/>
                <w:sz w:val="24"/>
                <w:szCs w:val="24"/>
              </w:rPr>
              <w:t>(если участником закупки является юридическое лицо)</w:t>
            </w:r>
            <w:r w:rsidRPr="002645BA">
              <w:rPr>
                <w:rFonts w:ascii="Times New Roman" w:hAnsi="Times New Roman" w:cs="Times New Roman"/>
                <w:sz w:val="24"/>
                <w:szCs w:val="24"/>
              </w:rPr>
              <w:t xml:space="preserve">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w:t>
            </w:r>
            <w:r w:rsidRPr="002645BA">
              <w:rPr>
                <w:rFonts w:ascii="Times New Roman" w:hAnsi="Times New Roman" w:cs="Times New Roman"/>
                <w:i/>
                <w:sz w:val="24"/>
                <w:szCs w:val="24"/>
              </w:rPr>
              <w:t>(если от имени иностранного юридического лица выступает аккредитованный филиал или представительство)</w:t>
            </w:r>
            <w:r w:rsidRPr="002645BA">
              <w:rPr>
                <w:rFonts w:ascii="Times New Roman" w:hAnsi="Times New Roman" w:cs="Times New Roman"/>
                <w:sz w:val="24"/>
                <w:szCs w:val="24"/>
              </w:rPr>
              <w:t xml:space="preserve">, адрес (место нахождения) обособленного подразделения юридического лица </w:t>
            </w:r>
            <w:r w:rsidRPr="002645BA">
              <w:rPr>
                <w:rFonts w:ascii="Times New Roman" w:hAnsi="Times New Roman" w:cs="Times New Roman"/>
                <w:i/>
                <w:sz w:val="24"/>
                <w:szCs w:val="24"/>
              </w:rPr>
              <w:t>(если от имени участника закупки выступает обособленное подразделение юридического лица)</w:t>
            </w:r>
            <w:r w:rsidRPr="002645BA">
              <w:rPr>
                <w:rFonts w:ascii="Times New Roman" w:hAnsi="Times New Roman" w:cs="Times New Roman"/>
                <w:sz w:val="24"/>
                <w:szCs w:val="24"/>
              </w:rPr>
              <w:t xml:space="preserve">, место жительства физического лица, в том числе зарегистрированного в качестве индивидуального предпринимателя </w:t>
            </w:r>
            <w:r w:rsidRPr="002645BA">
              <w:rPr>
                <w:rFonts w:ascii="Times New Roman" w:hAnsi="Times New Roman" w:cs="Times New Roman"/>
                <w:i/>
                <w:sz w:val="24"/>
                <w:szCs w:val="24"/>
              </w:rPr>
              <w:t>(если участник закупки является физическим лицом, в том числе зарегистрированным в качестве индивидуального предпринимателя)</w:t>
            </w:r>
            <w:r w:rsidRPr="002645BA">
              <w:rPr>
                <w:rFonts w:ascii="Times New Roman" w:hAnsi="Times New Roman" w:cs="Times New Roman"/>
                <w:sz w:val="24"/>
                <w:szCs w:val="24"/>
              </w:rPr>
              <w:t xml:space="preserve">, адрес электронной почты, номер контактного телефона - </w:t>
            </w:r>
            <w:r w:rsidRPr="002645BA">
              <w:rPr>
                <w:rFonts w:ascii="Times New Roman" w:hAnsi="Times New Roman" w:cs="Times New Roman"/>
                <w:b/>
                <w:i/>
                <w:sz w:val="24"/>
                <w:szCs w:val="24"/>
              </w:rPr>
              <w:t>(направляются оператором электронной площадки)</w:t>
            </w:r>
            <w:r w:rsidRPr="002645BA">
              <w:rPr>
                <w:rFonts w:ascii="Times New Roman" w:hAnsi="Times New Roman" w:cs="Times New Roman"/>
                <w:sz w:val="24"/>
                <w:szCs w:val="24"/>
              </w:rPr>
              <w:t>;</w:t>
            </w:r>
          </w:p>
        </w:tc>
      </w:tr>
      <w:tr w:rsidR="00A8225D" w:rsidRPr="002C3760" w:rsidTr="00507264">
        <w:trPr>
          <w:cantSplit/>
        </w:trPr>
        <w:tc>
          <w:tcPr>
            <w:tcW w:w="534" w:type="dxa"/>
          </w:tcPr>
          <w:p w:rsidR="00A8225D" w:rsidRPr="002645BA" w:rsidRDefault="00A8225D" w:rsidP="00B775E0">
            <w:pPr>
              <w:jc w:val="both"/>
              <w:rPr>
                <w:rFonts w:ascii="Times New Roman" w:hAnsi="Times New Roman" w:cs="Times New Roman"/>
                <w:b/>
                <w:sz w:val="24"/>
                <w:szCs w:val="24"/>
              </w:rPr>
            </w:pPr>
            <w:r w:rsidRPr="002645BA">
              <w:rPr>
                <w:rFonts w:ascii="Times New Roman" w:hAnsi="Times New Roman" w:cs="Times New Roman"/>
                <w:b/>
                <w:sz w:val="24"/>
                <w:szCs w:val="24"/>
              </w:rPr>
              <w:lastRenderedPageBreak/>
              <w:t>д)</w:t>
            </w:r>
          </w:p>
        </w:tc>
        <w:tc>
          <w:tcPr>
            <w:tcW w:w="9100" w:type="dxa"/>
          </w:tcPr>
          <w:p w:rsidR="00A8225D" w:rsidRPr="002645BA" w:rsidRDefault="00A8225D" w:rsidP="00B775E0">
            <w:pPr>
              <w:autoSpaceDE w:val="0"/>
              <w:autoSpaceDN w:val="0"/>
              <w:adjustRightInd w:val="0"/>
              <w:jc w:val="both"/>
              <w:rPr>
                <w:rFonts w:ascii="Times New Roman" w:hAnsi="Times New Roman" w:cs="Times New Roman"/>
                <w:b/>
                <w:i/>
                <w:sz w:val="24"/>
                <w:szCs w:val="24"/>
              </w:rPr>
            </w:pPr>
            <w:r w:rsidRPr="002645BA">
              <w:rPr>
                <w:rFonts w:ascii="Times New Roman" w:hAnsi="Times New Roman" w:cs="Times New Roman"/>
                <w:sz w:val="24"/>
                <w:szCs w:val="24"/>
              </w:rPr>
              <w:t>копия документа, удостоверяющего личность участника закупки в соответствии с законодательством Российской Федерации (</w:t>
            </w:r>
            <w:r w:rsidRPr="002645BA">
              <w:rPr>
                <w:rFonts w:ascii="Times New Roman" w:hAnsi="Times New Roman" w:cs="Times New Roman"/>
                <w:i/>
                <w:sz w:val="24"/>
                <w:szCs w:val="24"/>
              </w:rPr>
              <w:t xml:space="preserve">если участник закупки является физическим лицом, не являющимся индивидуальным предпринимателем) </w:t>
            </w:r>
            <w:r w:rsidRPr="002645BA">
              <w:rPr>
                <w:rFonts w:ascii="Times New Roman" w:hAnsi="Times New Roman" w:cs="Times New Roman"/>
                <w:sz w:val="24"/>
                <w:szCs w:val="24"/>
              </w:rPr>
              <w:t xml:space="preserve">- </w:t>
            </w:r>
            <w:r w:rsidRPr="002645BA">
              <w:rPr>
                <w:rFonts w:ascii="Times New Roman" w:hAnsi="Times New Roman" w:cs="Times New Roman"/>
                <w:b/>
                <w:i/>
                <w:sz w:val="24"/>
                <w:szCs w:val="24"/>
              </w:rPr>
              <w:t>(направляются оператором электронной площадки)</w:t>
            </w:r>
            <w:r w:rsidRPr="002645BA">
              <w:rPr>
                <w:rFonts w:ascii="Times New Roman" w:hAnsi="Times New Roman" w:cs="Times New Roman"/>
                <w:sz w:val="24"/>
                <w:szCs w:val="24"/>
              </w:rPr>
              <w:t>;</w:t>
            </w:r>
          </w:p>
        </w:tc>
      </w:tr>
      <w:tr w:rsidR="00A8225D" w:rsidRPr="002C3760" w:rsidTr="00507264">
        <w:trPr>
          <w:cantSplit/>
        </w:trPr>
        <w:tc>
          <w:tcPr>
            <w:tcW w:w="534" w:type="dxa"/>
          </w:tcPr>
          <w:p w:rsidR="00A8225D" w:rsidRPr="002645BA" w:rsidRDefault="00A8225D" w:rsidP="00B775E0">
            <w:pPr>
              <w:jc w:val="both"/>
              <w:rPr>
                <w:rFonts w:ascii="Times New Roman" w:hAnsi="Times New Roman" w:cs="Times New Roman"/>
                <w:b/>
                <w:sz w:val="24"/>
                <w:szCs w:val="24"/>
              </w:rPr>
            </w:pPr>
            <w:r w:rsidRPr="002645BA">
              <w:rPr>
                <w:rFonts w:ascii="Times New Roman" w:hAnsi="Times New Roman" w:cs="Times New Roman"/>
                <w:b/>
                <w:sz w:val="24"/>
                <w:szCs w:val="24"/>
              </w:rPr>
              <w:t>е)</w:t>
            </w:r>
          </w:p>
        </w:tc>
        <w:tc>
          <w:tcPr>
            <w:tcW w:w="9100" w:type="dxa"/>
          </w:tcPr>
          <w:p w:rsidR="00A8225D" w:rsidRPr="002645BA" w:rsidRDefault="00A8225D" w:rsidP="00B775E0">
            <w:pPr>
              <w:autoSpaceDE w:val="0"/>
              <w:autoSpaceDN w:val="0"/>
              <w:adjustRightInd w:val="0"/>
              <w:jc w:val="both"/>
              <w:rPr>
                <w:rFonts w:ascii="Times New Roman" w:hAnsi="Times New Roman" w:cs="Times New Roman"/>
                <w:b/>
                <w:i/>
                <w:sz w:val="24"/>
                <w:szCs w:val="24"/>
              </w:rPr>
            </w:pPr>
            <w:r w:rsidRPr="002645BA">
              <w:rPr>
                <w:rFonts w:ascii="Times New Roman" w:hAnsi="Times New Roman" w:cs="Times New Roman"/>
                <w:sz w:val="24"/>
                <w:szCs w:val="24"/>
              </w:rPr>
              <w:t xml:space="preserve">идентификационный номер налогоплательщика юридического лица </w:t>
            </w:r>
            <w:r w:rsidRPr="002645BA">
              <w:rPr>
                <w:rFonts w:ascii="Times New Roman" w:hAnsi="Times New Roman" w:cs="Times New Roman"/>
                <w:i/>
                <w:sz w:val="24"/>
                <w:szCs w:val="24"/>
              </w:rPr>
              <w:t>(если участником закупки является юридическое лицо)</w:t>
            </w:r>
            <w:r w:rsidRPr="002645BA">
              <w:rPr>
                <w:rFonts w:ascii="Times New Roman" w:hAnsi="Times New Roman" w:cs="Times New Roman"/>
                <w:sz w:val="24"/>
                <w:szCs w:val="24"/>
              </w:rPr>
              <w:t xml:space="preserve">, аккредитованного филиала или представительства иностранного юридического лица </w:t>
            </w:r>
            <w:r w:rsidRPr="002645BA">
              <w:rPr>
                <w:rFonts w:ascii="Times New Roman" w:hAnsi="Times New Roman" w:cs="Times New Roman"/>
                <w:i/>
                <w:sz w:val="24"/>
                <w:szCs w:val="24"/>
              </w:rPr>
              <w:t>(если от имени иностранного юридического лица выступает аккредитованный филиал или представительство)</w:t>
            </w:r>
            <w:r w:rsidRPr="002645BA">
              <w:rPr>
                <w:rFonts w:ascii="Times New Roman" w:hAnsi="Times New Roman" w:cs="Times New Roman"/>
                <w:sz w:val="24"/>
                <w:szCs w:val="24"/>
              </w:rPr>
              <w:t xml:space="preserve">, физического лица, в том числе зарегистрированного в качестве индивидуального предпринимателя </w:t>
            </w:r>
            <w:r w:rsidRPr="002645BA">
              <w:rPr>
                <w:rFonts w:ascii="Times New Roman" w:hAnsi="Times New Roman" w:cs="Times New Roman"/>
                <w:i/>
                <w:sz w:val="24"/>
                <w:szCs w:val="24"/>
              </w:rPr>
              <w:t>(если участником закупки является физическое лицо, в том числе зарегистрированное в качестве индивидуального предпринимателя)</w:t>
            </w:r>
            <w:r w:rsidRPr="002645BA">
              <w:rPr>
                <w:rFonts w:ascii="Times New Roman" w:hAnsi="Times New Roman" w:cs="Times New Roman"/>
                <w:sz w:val="24"/>
                <w:szCs w:val="24"/>
              </w:rPr>
              <w:t xml:space="preserve">, аналог идентификационного номера налогоплательщика в соответствии с законодательством соответствующего иностранного государства </w:t>
            </w:r>
            <w:r w:rsidRPr="002645BA">
              <w:rPr>
                <w:rFonts w:ascii="Times New Roman" w:hAnsi="Times New Roman" w:cs="Times New Roman"/>
                <w:i/>
                <w:sz w:val="24"/>
                <w:szCs w:val="24"/>
              </w:rPr>
              <w:t>(если участником закупки является иностранное лицо)</w:t>
            </w:r>
            <w:r w:rsidRPr="002645BA">
              <w:rPr>
                <w:rFonts w:ascii="Times New Roman" w:hAnsi="Times New Roman" w:cs="Times New Roman"/>
                <w:sz w:val="24"/>
                <w:szCs w:val="24"/>
              </w:rPr>
              <w:t xml:space="preserve">, код причины постановки на учет юридического лица </w:t>
            </w:r>
            <w:r w:rsidRPr="002645BA">
              <w:rPr>
                <w:rFonts w:ascii="Times New Roman" w:hAnsi="Times New Roman" w:cs="Times New Roman"/>
                <w:i/>
                <w:sz w:val="24"/>
                <w:szCs w:val="24"/>
              </w:rPr>
              <w:t>(если участником закупки является юридическое лицо)</w:t>
            </w:r>
            <w:r w:rsidRPr="002645BA">
              <w:rPr>
                <w:rFonts w:ascii="Times New Roman" w:hAnsi="Times New Roman" w:cs="Times New Roman"/>
                <w:sz w:val="24"/>
                <w:szCs w:val="24"/>
              </w:rPr>
              <w:t xml:space="preserve">, аккредитованного филиала или представительства иностранного юридического лица </w:t>
            </w:r>
            <w:r w:rsidRPr="002645BA">
              <w:rPr>
                <w:rFonts w:ascii="Times New Roman" w:hAnsi="Times New Roman" w:cs="Times New Roman"/>
                <w:i/>
                <w:sz w:val="24"/>
                <w:szCs w:val="24"/>
              </w:rPr>
              <w:t>(если от имени иностранного юридического лица выступает аккредитованный филиал или представительство)</w:t>
            </w:r>
            <w:r w:rsidRPr="002645BA">
              <w:rPr>
                <w:rFonts w:ascii="Times New Roman" w:hAnsi="Times New Roman" w:cs="Times New Roman"/>
                <w:sz w:val="24"/>
                <w:szCs w:val="24"/>
              </w:rPr>
              <w:t xml:space="preserve">, обособленного подразделения юридического лица </w:t>
            </w:r>
            <w:r w:rsidRPr="002645BA">
              <w:rPr>
                <w:rFonts w:ascii="Times New Roman" w:hAnsi="Times New Roman" w:cs="Times New Roman"/>
                <w:i/>
                <w:sz w:val="24"/>
                <w:szCs w:val="24"/>
              </w:rPr>
              <w:t>(если от имени участника закупки выступает обособленное подразделение юридического лица)-</w:t>
            </w:r>
            <w:r w:rsidRPr="002645BA">
              <w:rPr>
                <w:rFonts w:ascii="Times New Roman" w:hAnsi="Times New Roman" w:cs="Times New Roman"/>
                <w:b/>
                <w:i/>
                <w:sz w:val="24"/>
                <w:szCs w:val="24"/>
              </w:rPr>
              <w:t xml:space="preserve"> (направляются оператором электронной площадки)</w:t>
            </w:r>
            <w:r w:rsidRPr="002645BA">
              <w:rPr>
                <w:rFonts w:ascii="Times New Roman" w:hAnsi="Times New Roman" w:cs="Times New Roman"/>
                <w:sz w:val="24"/>
                <w:szCs w:val="24"/>
              </w:rPr>
              <w:t>;</w:t>
            </w:r>
          </w:p>
        </w:tc>
      </w:tr>
      <w:tr w:rsidR="00A8225D" w:rsidRPr="002C3760" w:rsidTr="00507264">
        <w:trPr>
          <w:cantSplit/>
        </w:trPr>
        <w:tc>
          <w:tcPr>
            <w:tcW w:w="534" w:type="dxa"/>
          </w:tcPr>
          <w:p w:rsidR="00A8225D" w:rsidRPr="002645BA" w:rsidRDefault="00A8225D" w:rsidP="00B775E0">
            <w:pPr>
              <w:jc w:val="both"/>
              <w:rPr>
                <w:rFonts w:ascii="Times New Roman" w:hAnsi="Times New Roman" w:cs="Times New Roman"/>
                <w:b/>
                <w:sz w:val="24"/>
                <w:szCs w:val="24"/>
              </w:rPr>
            </w:pPr>
            <w:r w:rsidRPr="002645BA">
              <w:rPr>
                <w:rFonts w:ascii="Times New Roman" w:hAnsi="Times New Roman" w:cs="Times New Roman"/>
                <w:b/>
                <w:sz w:val="24"/>
                <w:szCs w:val="24"/>
              </w:rPr>
              <w:t>ж)</w:t>
            </w:r>
          </w:p>
        </w:tc>
        <w:tc>
          <w:tcPr>
            <w:tcW w:w="9100" w:type="dxa"/>
          </w:tcPr>
          <w:p w:rsidR="00A8225D" w:rsidRPr="002645BA" w:rsidRDefault="00A8225D" w:rsidP="00B775E0">
            <w:pPr>
              <w:autoSpaceDE w:val="0"/>
              <w:autoSpaceDN w:val="0"/>
              <w:adjustRightInd w:val="0"/>
              <w:jc w:val="both"/>
              <w:rPr>
                <w:rFonts w:ascii="Times New Roman" w:hAnsi="Times New Roman" w:cs="Times New Roman"/>
                <w:b/>
                <w:i/>
                <w:sz w:val="24"/>
                <w:szCs w:val="24"/>
              </w:rPr>
            </w:pPr>
            <w:r w:rsidRPr="002645BA">
              <w:rPr>
                <w:rFonts w:ascii="Times New Roman" w:hAnsi="Times New Roman" w:cs="Times New Roman"/>
                <w:sz w:val="24"/>
                <w:szCs w:val="24"/>
              </w:rPr>
              <w:t xml:space="preserve">выписка из единого государственного реестра юридических лиц </w:t>
            </w:r>
            <w:r w:rsidRPr="002645BA">
              <w:rPr>
                <w:rFonts w:ascii="Times New Roman" w:hAnsi="Times New Roman" w:cs="Times New Roman"/>
                <w:i/>
                <w:sz w:val="24"/>
                <w:szCs w:val="24"/>
              </w:rPr>
              <w:t>(если участником закупки является юридическое лицо)</w:t>
            </w:r>
            <w:r w:rsidRPr="002645BA">
              <w:rPr>
                <w:rFonts w:ascii="Times New Roman" w:hAnsi="Times New Roman" w:cs="Times New Roman"/>
                <w:sz w:val="24"/>
                <w:szCs w:val="24"/>
              </w:rPr>
              <w:t xml:space="preserve">, выписка из единого государственного реестра индивидуальных предпринимателей </w:t>
            </w:r>
            <w:r w:rsidRPr="002645BA">
              <w:rPr>
                <w:rFonts w:ascii="Times New Roman" w:hAnsi="Times New Roman" w:cs="Times New Roman"/>
                <w:i/>
                <w:sz w:val="24"/>
                <w:szCs w:val="24"/>
              </w:rPr>
              <w:t xml:space="preserve">(если участником закупки является индивидуальный предприниматель) </w:t>
            </w:r>
            <w:r w:rsidRPr="002645BA">
              <w:rPr>
                <w:rFonts w:ascii="Times New Roman" w:hAnsi="Times New Roman" w:cs="Times New Roman"/>
                <w:sz w:val="24"/>
                <w:szCs w:val="24"/>
              </w:rPr>
              <w:t>-</w:t>
            </w:r>
            <w:r w:rsidRPr="002645BA">
              <w:rPr>
                <w:rFonts w:ascii="Times New Roman" w:hAnsi="Times New Roman" w:cs="Times New Roman"/>
                <w:b/>
                <w:i/>
                <w:sz w:val="24"/>
                <w:szCs w:val="24"/>
              </w:rPr>
              <w:t xml:space="preserve"> (направляются оператором электронной площадки)</w:t>
            </w:r>
            <w:r w:rsidRPr="002645BA">
              <w:rPr>
                <w:rFonts w:ascii="Times New Roman" w:hAnsi="Times New Roman" w:cs="Times New Roman"/>
                <w:sz w:val="24"/>
                <w:szCs w:val="24"/>
              </w:rPr>
              <w:t xml:space="preserve">; </w:t>
            </w:r>
          </w:p>
        </w:tc>
      </w:tr>
      <w:tr w:rsidR="00A8225D" w:rsidRPr="002C3760" w:rsidTr="00507264">
        <w:trPr>
          <w:cantSplit/>
        </w:trPr>
        <w:tc>
          <w:tcPr>
            <w:tcW w:w="534" w:type="dxa"/>
          </w:tcPr>
          <w:p w:rsidR="00A8225D" w:rsidRPr="002645BA" w:rsidRDefault="00A8225D" w:rsidP="00B775E0">
            <w:pPr>
              <w:jc w:val="both"/>
              <w:rPr>
                <w:rFonts w:ascii="Times New Roman" w:hAnsi="Times New Roman" w:cs="Times New Roman"/>
                <w:b/>
                <w:sz w:val="24"/>
                <w:szCs w:val="24"/>
              </w:rPr>
            </w:pPr>
            <w:r w:rsidRPr="002645BA">
              <w:rPr>
                <w:rFonts w:ascii="Times New Roman" w:hAnsi="Times New Roman" w:cs="Times New Roman"/>
                <w:b/>
                <w:sz w:val="24"/>
                <w:szCs w:val="24"/>
              </w:rPr>
              <w:t>з)</w:t>
            </w:r>
          </w:p>
        </w:tc>
        <w:tc>
          <w:tcPr>
            <w:tcW w:w="9100" w:type="dxa"/>
          </w:tcPr>
          <w:p w:rsidR="00A8225D" w:rsidRPr="002645BA" w:rsidRDefault="00A8225D" w:rsidP="00B775E0">
            <w:pPr>
              <w:autoSpaceDE w:val="0"/>
              <w:autoSpaceDN w:val="0"/>
              <w:adjustRightInd w:val="0"/>
              <w:jc w:val="both"/>
              <w:rPr>
                <w:rFonts w:ascii="Times New Roman" w:hAnsi="Times New Roman" w:cs="Times New Roman"/>
                <w:b/>
                <w:i/>
                <w:sz w:val="24"/>
                <w:szCs w:val="24"/>
              </w:rPr>
            </w:pPr>
            <w:r w:rsidRPr="002645BA">
              <w:rPr>
                <w:rFonts w:ascii="Times New Roman" w:hAnsi="Times New Roman" w:cs="Times New Roman"/>
                <w:sz w:val="24"/>
                <w:szCs w:val="24"/>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w:t>
            </w:r>
            <w:r w:rsidRPr="002645BA">
              <w:rPr>
                <w:rFonts w:ascii="Times New Roman" w:hAnsi="Times New Roman" w:cs="Times New Roman"/>
                <w:i/>
                <w:sz w:val="24"/>
                <w:szCs w:val="24"/>
              </w:rPr>
              <w:t>(если участником закупки является иностранное лицо)</w:t>
            </w:r>
            <w:r w:rsidRPr="002645BA">
              <w:rPr>
                <w:rFonts w:ascii="Times New Roman" w:hAnsi="Times New Roman" w:cs="Times New Roman"/>
                <w:sz w:val="24"/>
                <w:szCs w:val="24"/>
              </w:rPr>
              <w:t xml:space="preserve">- </w:t>
            </w:r>
            <w:r w:rsidRPr="002645BA">
              <w:rPr>
                <w:rFonts w:ascii="Times New Roman" w:hAnsi="Times New Roman" w:cs="Times New Roman"/>
                <w:b/>
                <w:i/>
                <w:sz w:val="24"/>
                <w:szCs w:val="24"/>
              </w:rPr>
              <w:t>(направляются оператором электронной площадки)</w:t>
            </w:r>
            <w:r w:rsidRPr="002645BA">
              <w:rPr>
                <w:rFonts w:ascii="Times New Roman" w:hAnsi="Times New Roman" w:cs="Times New Roman"/>
                <w:sz w:val="24"/>
                <w:szCs w:val="24"/>
              </w:rPr>
              <w:t>;</w:t>
            </w:r>
          </w:p>
        </w:tc>
      </w:tr>
      <w:tr w:rsidR="00A8225D" w:rsidRPr="002C3760" w:rsidTr="00507264">
        <w:trPr>
          <w:cantSplit/>
        </w:trPr>
        <w:tc>
          <w:tcPr>
            <w:tcW w:w="534" w:type="dxa"/>
          </w:tcPr>
          <w:p w:rsidR="00A8225D" w:rsidRPr="002645BA" w:rsidRDefault="00A8225D" w:rsidP="00B775E0">
            <w:pPr>
              <w:jc w:val="both"/>
              <w:rPr>
                <w:rFonts w:ascii="Times New Roman" w:hAnsi="Times New Roman" w:cs="Times New Roman"/>
                <w:b/>
                <w:sz w:val="24"/>
                <w:szCs w:val="24"/>
              </w:rPr>
            </w:pPr>
            <w:r w:rsidRPr="002645BA">
              <w:rPr>
                <w:rFonts w:ascii="Times New Roman" w:hAnsi="Times New Roman" w:cs="Times New Roman"/>
                <w:b/>
                <w:sz w:val="24"/>
                <w:szCs w:val="24"/>
              </w:rPr>
              <w:t>и)</w:t>
            </w:r>
          </w:p>
        </w:tc>
        <w:tc>
          <w:tcPr>
            <w:tcW w:w="9100" w:type="dxa"/>
          </w:tcPr>
          <w:p w:rsidR="00A8225D" w:rsidRPr="002645BA" w:rsidRDefault="00A8225D" w:rsidP="00B775E0">
            <w:pPr>
              <w:autoSpaceDE w:val="0"/>
              <w:autoSpaceDN w:val="0"/>
              <w:adjustRightInd w:val="0"/>
              <w:jc w:val="both"/>
              <w:rPr>
                <w:rFonts w:ascii="Times New Roman" w:hAnsi="Times New Roman" w:cs="Times New Roman"/>
                <w:b/>
                <w:i/>
                <w:sz w:val="24"/>
                <w:szCs w:val="24"/>
              </w:rPr>
            </w:pPr>
            <w:r w:rsidRPr="002645BA">
              <w:rPr>
                <w:rFonts w:ascii="Times New Roman" w:hAnsi="Times New Roman" w:cs="Times New Roman"/>
                <w:sz w:val="24"/>
                <w:szCs w:val="24"/>
              </w:rPr>
              <w:t>декларация о принадлежности участника закупки к учреждению или предприятию уголовно-исполнительной системы (</w:t>
            </w:r>
            <w:r w:rsidRPr="002645BA">
              <w:rPr>
                <w:rFonts w:ascii="Times New Roman" w:hAnsi="Times New Roman" w:cs="Times New Roman"/>
                <w:i/>
                <w:sz w:val="24"/>
                <w:szCs w:val="24"/>
              </w:rPr>
              <w:t>если участник закупки является учреждением или предприятием уголовно-исполнительной системы)</w:t>
            </w:r>
            <w:r w:rsidR="00F37780">
              <w:rPr>
                <w:rFonts w:ascii="Times New Roman" w:hAnsi="Times New Roman" w:cs="Times New Roman"/>
                <w:sz w:val="24"/>
                <w:szCs w:val="24"/>
              </w:rPr>
              <w:t xml:space="preserve">- </w:t>
            </w:r>
            <w:r w:rsidRPr="002645BA">
              <w:rPr>
                <w:rFonts w:ascii="Times New Roman" w:hAnsi="Times New Roman" w:cs="Times New Roman"/>
                <w:b/>
                <w:i/>
                <w:sz w:val="24"/>
                <w:szCs w:val="24"/>
              </w:rPr>
              <w:t>(направляются оператором электронной площадки)</w:t>
            </w:r>
            <w:r w:rsidRPr="002645BA">
              <w:rPr>
                <w:rFonts w:ascii="Times New Roman" w:hAnsi="Times New Roman" w:cs="Times New Roman"/>
                <w:sz w:val="24"/>
                <w:szCs w:val="24"/>
              </w:rPr>
              <w:t>;</w:t>
            </w:r>
          </w:p>
        </w:tc>
      </w:tr>
      <w:tr w:rsidR="00A8225D" w:rsidRPr="002C3760" w:rsidTr="00507264">
        <w:trPr>
          <w:cantSplit/>
        </w:trPr>
        <w:tc>
          <w:tcPr>
            <w:tcW w:w="534" w:type="dxa"/>
          </w:tcPr>
          <w:p w:rsidR="00A8225D" w:rsidRPr="002645BA" w:rsidRDefault="00A8225D" w:rsidP="00B775E0">
            <w:pPr>
              <w:jc w:val="both"/>
              <w:rPr>
                <w:rFonts w:ascii="Times New Roman" w:hAnsi="Times New Roman" w:cs="Times New Roman"/>
                <w:b/>
                <w:sz w:val="24"/>
                <w:szCs w:val="24"/>
              </w:rPr>
            </w:pPr>
            <w:r w:rsidRPr="002645BA">
              <w:rPr>
                <w:rFonts w:ascii="Times New Roman" w:hAnsi="Times New Roman" w:cs="Times New Roman"/>
                <w:b/>
                <w:sz w:val="24"/>
                <w:szCs w:val="24"/>
              </w:rPr>
              <w:t>к)</w:t>
            </w:r>
          </w:p>
        </w:tc>
        <w:tc>
          <w:tcPr>
            <w:tcW w:w="9100" w:type="dxa"/>
          </w:tcPr>
          <w:p w:rsidR="00A8225D" w:rsidRPr="002645BA" w:rsidRDefault="00A8225D" w:rsidP="00B775E0">
            <w:pPr>
              <w:autoSpaceDE w:val="0"/>
              <w:autoSpaceDN w:val="0"/>
              <w:adjustRightInd w:val="0"/>
              <w:jc w:val="both"/>
              <w:rPr>
                <w:rFonts w:ascii="Times New Roman" w:hAnsi="Times New Roman" w:cs="Times New Roman"/>
                <w:b/>
                <w:i/>
                <w:sz w:val="24"/>
                <w:szCs w:val="24"/>
              </w:rPr>
            </w:pPr>
            <w:r w:rsidRPr="002645BA">
              <w:rPr>
                <w:rFonts w:ascii="Times New Roman" w:hAnsi="Times New Roman" w:cs="Times New Roman"/>
                <w:sz w:val="24"/>
                <w:szCs w:val="24"/>
              </w:rPr>
              <w:t xml:space="preserve">декларация о принадлежности участника закупки к организации инвалидов, предусмотренной </w:t>
            </w:r>
            <w:hyperlink r:id="rId8" w:history="1">
              <w:r w:rsidRPr="002645BA">
                <w:rPr>
                  <w:rFonts w:ascii="Times New Roman" w:hAnsi="Times New Roman" w:cs="Times New Roman"/>
                  <w:sz w:val="24"/>
                  <w:szCs w:val="24"/>
                </w:rPr>
                <w:t>частью 2 статьи 29</w:t>
              </w:r>
            </w:hyperlink>
            <w:r w:rsidRPr="002645BA">
              <w:rPr>
                <w:rFonts w:ascii="Times New Roman" w:hAnsi="Times New Roman" w:cs="Times New Roman"/>
                <w:sz w:val="24"/>
                <w:szCs w:val="24"/>
              </w:rPr>
              <w:t xml:space="preserve"> настоящего Федерального закона </w:t>
            </w:r>
            <w:r w:rsidRPr="002645BA">
              <w:rPr>
                <w:rFonts w:ascii="Times New Roman" w:hAnsi="Times New Roman" w:cs="Times New Roman"/>
                <w:i/>
                <w:sz w:val="24"/>
                <w:szCs w:val="24"/>
              </w:rPr>
              <w:t>(если участник закупки является такой организацией)</w:t>
            </w:r>
            <w:r w:rsidRPr="002645BA">
              <w:rPr>
                <w:rFonts w:ascii="Times New Roman" w:hAnsi="Times New Roman" w:cs="Times New Roman"/>
                <w:sz w:val="24"/>
                <w:szCs w:val="24"/>
              </w:rPr>
              <w:t xml:space="preserve"> - </w:t>
            </w:r>
            <w:r w:rsidRPr="002645BA">
              <w:rPr>
                <w:rFonts w:ascii="Times New Roman" w:hAnsi="Times New Roman" w:cs="Times New Roman"/>
                <w:b/>
                <w:i/>
                <w:sz w:val="24"/>
                <w:szCs w:val="24"/>
              </w:rPr>
              <w:t>(направляются оператором электронной площадки)</w:t>
            </w:r>
            <w:r w:rsidRPr="002645BA">
              <w:rPr>
                <w:rFonts w:ascii="Times New Roman" w:hAnsi="Times New Roman" w:cs="Times New Roman"/>
                <w:sz w:val="24"/>
                <w:szCs w:val="24"/>
              </w:rPr>
              <w:t xml:space="preserve">; </w:t>
            </w:r>
          </w:p>
        </w:tc>
      </w:tr>
      <w:tr w:rsidR="00A8225D" w:rsidRPr="002C3760" w:rsidTr="00507264">
        <w:trPr>
          <w:cantSplit/>
        </w:trPr>
        <w:tc>
          <w:tcPr>
            <w:tcW w:w="534" w:type="dxa"/>
          </w:tcPr>
          <w:p w:rsidR="00A8225D" w:rsidRPr="002645BA" w:rsidRDefault="00A8225D" w:rsidP="00B775E0">
            <w:pPr>
              <w:jc w:val="both"/>
              <w:rPr>
                <w:rFonts w:ascii="Times New Roman" w:hAnsi="Times New Roman" w:cs="Times New Roman"/>
                <w:b/>
                <w:sz w:val="24"/>
                <w:szCs w:val="24"/>
              </w:rPr>
            </w:pPr>
            <w:r w:rsidRPr="002645BA">
              <w:rPr>
                <w:rFonts w:ascii="Times New Roman" w:hAnsi="Times New Roman" w:cs="Times New Roman"/>
                <w:b/>
                <w:sz w:val="24"/>
                <w:szCs w:val="24"/>
              </w:rPr>
              <w:t>л)</w:t>
            </w:r>
          </w:p>
        </w:tc>
        <w:tc>
          <w:tcPr>
            <w:tcW w:w="9100" w:type="dxa"/>
          </w:tcPr>
          <w:p w:rsidR="00A8225D" w:rsidRPr="002645BA" w:rsidRDefault="00A8225D" w:rsidP="00B775E0">
            <w:pPr>
              <w:autoSpaceDE w:val="0"/>
              <w:autoSpaceDN w:val="0"/>
              <w:adjustRightInd w:val="0"/>
              <w:jc w:val="both"/>
              <w:rPr>
                <w:rFonts w:ascii="Times New Roman" w:hAnsi="Times New Roman" w:cs="Times New Roman"/>
                <w:b/>
                <w:i/>
                <w:sz w:val="24"/>
                <w:szCs w:val="24"/>
              </w:rPr>
            </w:pPr>
            <w:r w:rsidRPr="002645BA">
              <w:rPr>
                <w:rFonts w:ascii="Times New Roman" w:hAnsi="Times New Roman" w:cs="Times New Roman"/>
                <w:sz w:val="24"/>
                <w:szCs w:val="24"/>
              </w:rPr>
              <w:t>декларация о принадлежности участника закупки к</w:t>
            </w:r>
            <w:r w:rsidR="003162E6" w:rsidRPr="002645BA">
              <w:rPr>
                <w:rFonts w:ascii="Times New Roman" w:hAnsi="Times New Roman" w:cs="Times New Roman"/>
                <w:sz w:val="24"/>
                <w:szCs w:val="24"/>
              </w:rPr>
              <w:t xml:space="preserve"> субъектам малого и среднего предпринимательства или к</w:t>
            </w:r>
            <w:r w:rsidRPr="002645BA">
              <w:rPr>
                <w:rFonts w:ascii="Times New Roman" w:hAnsi="Times New Roman" w:cs="Times New Roman"/>
                <w:sz w:val="24"/>
                <w:szCs w:val="24"/>
              </w:rPr>
              <w:t xml:space="preserve"> социально ориентированным некоммерческим организациям в случае установления преимущества, предусмотренного </w:t>
            </w:r>
            <w:hyperlink r:id="rId9" w:history="1">
              <w:r w:rsidRPr="002645BA">
                <w:rPr>
                  <w:rFonts w:ascii="Times New Roman" w:hAnsi="Times New Roman" w:cs="Times New Roman"/>
                  <w:sz w:val="24"/>
                  <w:szCs w:val="24"/>
                </w:rPr>
                <w:t>частью 3 статьи 30</w:t>
              </w:r>
            </w:hyperlink>
            <w:r w:rsidRPr="002645BA">
              <w:rPr>
                <w:rFonts w:ascii="Times New Roman" w:hAnsi="Times New Roman" w:cs="Times New Roman"/>
                <w:sz w:val="24"/>
                <w:szCs w:val="24"/>
              </w:rPr>
              <w:t xml:space="preserve"> настоящего Федерального закона – </w:t>
            </w:r>
            <w:r w:rsidRPr="002645BA">
              <w:rPr>
                <w:rFonts w:ascii="Times New Roman" w:hAnsi="Times New Roman" w:cs="Times New Roman"/>
                <w:b/>
                <w:i/>
                <w:sz w:val="24"/>
                <w:szCs w:val="24"/>
              </w:rPr>
              <w:t>(направляются оператором электронной площадки)</w:t>
            </w:r>
            <w:r w:rsidRPr="002645BA">
              <w:rPr>
                <w:rFonts w:ascii="Times New Roman" w:hAnsi="Times New Roman" w:cs="Times New Roman"/>
                <w:sz w:val="24"/>
                <w:szCs w:val="24"/>
              </w:rPr>
              <w:t>;</w:t>
            </w:r>
          </w:p>
        </w:tc>
      </w:tr>
      <w:tr w:rsidR="00A8225D" w:rsidRPr="002C3760" w:rsidTr="00507264">
        <w:trPr>
          <w:cantSplit/>
        </w:trPr>
        <w:tc>
          <w:tcPr>
            <w:tcW w:w="534" w:type="dxa"/>
          </w:tcPr>
          <w:p w:rsidR="00A8225D" w:rsidRPr="002C3760" w:rsidRDefault="00A8225D" w:rsidP="00B775E0">
            <w:pPr>
              <w:jc w:val="both"/>
              <w:rPr>
                <w:rFonts w:ascii="Times New Roman" w:hAnsi="Times New Roman" w:cs="Times New Roman"/>
                <w:b/>
                <w:sz w:val="24"/>
                <w:szCs w:val="24"/>
              </w:rPr>
            </w:pPr>
            <w:r w:rsidRPr="002C3760">
              <w:rPr>
                <w:rFonts w:ascii="Times New Roman" w:hAnsi="Times New Roman" w:cs="Times New Roman"/>
                <w:b/>
                <w:sz w:val="24"/>
                <w:szCs w:val="24"/>
              </w:rPr>
              <w:t>м)</w:t>
            </w:r>
          </w:p>
        </w:tc>
        <w:tc>
          <w:tcPr>
            <w:tcW w:w="9100" w:type="dxa"/>
          </w:tcPr>
          <w:p w:rsidR="00A8225D" w:rsidRPr="002C3760" w:rsidRDefault="00A8225D" w:rsidP="00B775E0">
            <w:pPr>
              <w:autoSpaceDE w:val="0"/>
              <w:autoSpaceDN w:val="0"/>
              <w:adjustRightInd w:val="0"/>
              <w:jc w:val="both"/>
              <w:rPr>
                <w:rFonts w:ascii="Times New Roman" w:hAnsi="Times New Roman" w:cs="Times New Roman"/>
                <w:b/>
                <w:i/>
                <w:sz w:val="24"/>
                <w:szCs w:val="24"/>
              </w:rPr>
            </w:pPr>
            <w:r w:rsidRPr="002C3760">
              <w:rPr>
                <w:rFonts w:ascii="Times New Roman"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 (</w:t>
            </w:r>
            <w:r w:rsidRPr="002C3760">
              <w:rPr>
                <w:rFonts w:ascii="Times New Roman" w:hAnsi="Times New Roman" w:cs="Times New Roman"/>
                <w:i/>
                <w:sz w:val="24"/>
                <w:szCs w:val="24"/>
              </w:rPr>
              <w:t xml:space="preserve">На основании статьи 46 Федерального закона от 08.02.1998 № 14-ФЗ в решении о согласии на совершение или о последующем одобрении крупной сделки может быть указан срок, в течение которого действительно такое </w:t>
            </w:r>
            <w:r w:rsidRPr="002C3760">
              <w:rPr>
                <w:rFonts w:ascii="Times New Roman" w:hAnsi="Times New Roman" w:cs="Times New Roman"/>
                <w:i/>
                <w:sz w:val="24"/>
                <w:szCs w:val="24"/>
              </w:rPr>
              <w:lastRenderedPageBreak/>
              <w:t>решение. Если такой срок в решении не указан, согласие считается действующим в течение одного года с даты его принятия, за исключением случаев, если иной срок вытекает из существа и условий сделки, на совершение которой было дано согласие, либо обстоятельств, в которых давалось согласие.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предоставляемыми для аккредитации участника закупки на электронной площадке.);</w:t>
            </w:r>
          </w:p>
        </w:tc>
      </w:tr>
      <w:tr w:rsidR="00B85343" w:rsidRPr="002C3760" w:rsidTr="00507264">
        <w:trPr>
          <w:cantSplit/>
        </w:trPr>
        <w:tc>
          <w:tcPr>
            <w:tcW w:w="534" w:type="dxa"/>
          </w:tcPr>
          <w:p w:rsidR="00B85343" w:rsidRDefault="00B85343" w:rsidP="00B775E0">
            <w:pPr>
              <w:jc w:val="both"/>
              <w:rPr>
                <w:rFonts w:ascii="Times New Roman" w:hAnsi="Times New Roman" w:cs="Times New Roman"/>
                <w:b/>
                <w:sz w:val="24"/>
                <w:szCs w:val="24"/>
              </w:rPr>
            </w:pPr>
            <w:r w:rsidRPr="002C3760">
              <w:rPr>
                <w:rFonts w:ascii="Times New Roman" w:hAnsi="Times New Roman" w:cs="Times New Roman"/>
                <w:b/>
                <w:sz w:val="24"/>
                <w:szCs w:val="24"/>
              </w:rPr>
              <w:lastRenderedPageBreak/>
              <w:t>н)</w:t>
            </w:r>
          </w:p>
          <w:p w:rsidR="00C826C2" w:rsidRDefault="00C826C2" w:rsidP="00B775E0">
            <w:pPr>
              <w:jc w:val="both"/>
              <w:rPr>
                <w:rFonts w:ascii="Times New Roman" w:hAnsi="Times New Roman" w:cs="Times New Roman"/>
                <w:b/>
                <w:sz w:val="24"/>
                <w:szCs w:val="24"/>
              </w:rPr>
            </w:pPr>
          </w:p>
          <w:p w:rsidR="00C826C2" w:rsidRDefault="00C826C2" w:rsidP="00B775E0">
            <w:pPr>
              <w:jc w:val="both"/>
              <w:rPr>
                <w:rFonts w:ascii="Times New Roman" w:hAnsi="Times New Roman" w:cs="Times New Roman"/>
                <w:b/>
                <w:sz w:val="24"/>
                <w:szCs w:val="24"/>
              </w:rPr>
            </w:pPr>
          </w:p>
          <w:p w:rsidR="00C826C2" w:rsidRDefault="00C826C2" w:rsidP="00B775E0">
            <w:pPr>
              <w:jc w:val="both"/>
              <w:rPr>
                <w:rFonts w:ascii="Times New Roman" w:hAnsi="Times New Roman" w:cs="Times New Roman"/>
                <w:b/>
                <w:sz w:val="24"/>
                <w:szCs w:val="24"/>
              </w:rPr>
            </w:pPr>
          </w:p>
          <w:p w:rsidR="00C826C2" w:rsidRDefault="00C826C2" w:rsidP="00B775E0">
            <w:pPr>
              <w:jc w:val="both"/>
              <w:rPr>
                <w:rFonts w:ascii="Times New Roman" w:hAnsi="Times New Roman" w:cs="Times New Roman"/>
                <w:b/>
                <w:sz w:val="24"/>
                <w:szCs w:val="24"/>
              </w:rPr>
            </w:pPr>
          </w:p>
          <w:p w:rsidR="00C826C2" w:rsidRDefault="00C826C2" w:rsidP="00B775E0">
            <w:pPr>
              <w:jc w:val="both"/>
              <w:rPr>
                <w:rFonts w:ascii="Times New Roman" w:hAnsi="Times New Roman" w:cs="Times New Roman"/>
                <w:b/>
                <w:sz w:val="24"/>
                <w:szCs w:val="24"/>
              </w:rPr>
            </w:pPr>
          </w:p>
          <w:p w:rsidR="00C826C2" w:rsidRDefault="00C826C2" w:rsidP="00B775E0">
            <w:pPr>
              <w:jc w:val="both"/>
              <w:rPr>
                <w:rFonts w:ascii="Times New Roman" w:hAnsi="Times New Roman" w:cs="Times New Roman"/>
                <w:b/>
                <w:sz w:val="24"/>
                <w:szCs w:val="24"/>
              </w:rPr>
            </w:pPr>
          </w:p>
          <w:p w:rsidR="00C826C2" w:rsidRPr="002C3760" w:rsidRDefault="00C826C2" w:rsidP="00B775E0">
            <w:pPr>
              <w:jc w:val="both"/>
              <w:rPr>
                <w:rFonts w:ascii="Times New Roman" w:hAnsi="Times New Roman" w:cs="Times New Roman"/>
                <w:b/>
                <w:sz w:val="24"/>
                <w:szCs w:val="24"/>
                <w:highlight w:val="yellow"/>
              </w:rPr>
            </w:pPr>
            <w:r>
              <w:rPr>
                <w:rFonts w:ascii="Times New Roman" w:hAnsi="Times New Roman" w:cs="Times New Roman"/>
                <w:b/>
                <w:sz w:val="24"/>
                <w:szCs w:val="24"/>
              </w:rPr>
              <w:t>о)</w:t>
            </w:r>
          </w:p>
        </w:tc>
        <w:tc>
          <w:tcPr>
            <w:tcW w:w="9100" w:type="dxa"/>
          </w:tcPr>
          <w:p w:rsidR="005C43D1" w:rsidRPr="005C43D1" w:rsidRDefault="00B85343" w:rsidP="006229BA">
            <w:pPr>
              <w:autoSpaceDE w:val="0"/>
              <w:autoSpaceDN w:val="0"/>
              <w:adjustRightInd w:val="0"/>
              <w:spacing w:before="120"/>
              <w:jc w:val="both"/>
            </w:pPr>
            <w:r w:rsidRPr="005C43D1">
              <w:rPr>
                <w:rFonts w:ascii="Times New Roman" w:hAnsi="Times New Roman" w:cs="Times New Roman"/>
                <w:sz w:val="24"/>
                <w:szCs w:val="24"/>
              </w:rPr>
              <w:t xml:space="preserve">документы, подтверждающие соответствие участника закупки требованиям, установленным </w:t>
            </w:r>
            <w:hyperlink r:id="rId10" w:history="1">
              <w:r w:rsidRPr="005C43D1">
                <w:rPr>
                  <w:rFonts w:ascii="Times New Roman" w:hAnsi="Times New Roman" w:cs="Times New Roman"/>
                  <w:color w:val="000000" w:themeColor="text1"/>
                  <w:sz w:val="24"/>
                  <w:szCs w:val="24"/>
                </w:rPr>
                <w:t>пунктом 1 части 1 статьи 31</w:t>
              </w:r>
            </w:hyperlink>
            <w:r w:rsidR="00FE3E30">
              <w:rPr>
                <w:rFonts w:ascii="Times New Roman" w:hAnsi="Times New Roman" w:cs="Times New Roman"/>
                <w:sz w:val="24"/>
                <w:szCs w:val="24"/>
              </w:rPr>
              <w:t xml:space="preserve"> Закона о контрактной системе:</w:t>
            </w:r>
            <w:r w:rsidR="00FE3E30">
              <w:rPr>
                <w:rFonts w:ascii="Times New Roman" w:hAnsi="Times New Roman" w:cs="Times New Roman"/>
                <w:b/>
                <w:i/>
                <w:sz w:val="24"/>
                <w:szCs w:val="24"/>
              </w:rPr>
              <w:t xml:space="preserve"> </w:t>
            </w:r>
            <w:r w:rsidR="005C43D1" w:rsidRPr="005C43D1">
              <w:rPr>
                <w:rFonts w:ascii="Times New Roman" w:hAnsi="Times New Roman" w:cs="Times New Roman"/>
                <w:b/>
                <w:i/>
                <w:sz w:val="24"/>
                <w:szCs w:val="24"/>
              </w:rPr>
              <w:t>требования</w:t>
            </w:r>
            <w:r w:rsidR="005C43D1" w:rsidRPr="005C43D1">
              <w:t xml:space="preserve">, </w:t>
            </w:r>
            <w:r w:rsidR="005C43D1" w:rsidRPr="005C43D1">
              <w:rPr>
                <w:rFonts w:ascii="Times New Roman" w:hAnsi="Times New Roman" w:cs="Times New Roman"/>
                <w:sz w:val="24"/>
                <w:szCs w:val="24"/>
              </w:rPr>
              <w:t>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r w:rsidR="005C43D1" w:rsidRPr="005C43D1">
              <w:rPr>
                <w:rFonts w:ascii="Times New Roman" w:hAnsi="Times New Roman" w:cs="Times New Roman"/>
                <w:i/>
                <w:sz w:val="24"/>
                <w:szCs w:val="24"/>
              </w:rPr>
              <w:t>в соответствии с письмом Министерства финансов Российской Федерации от 09.06.2022 № 24-06-06/54846),</w:t>
            </w:r>
            <w:r w:rsidR="005C43D1" w:rsidRPr="005C43D1">
              <w:rPr>
                <w:rFonts w:ascii="Times New Roman" w:hAnsi="Times New Roman" w:cs="Times New Roman"/>
                <w:sz w:val="24"/>
                <w:szCs w:val="24"/>
              </w:rPr>
              <w:t xml:space="preserve"> </w:t>
            </w:r>
            <w:r w:rsidR="006229BA" w:rsidRPr="006229BA">
              <w:rPr>
                <w:rFonts w:ascii="Times New Roman" w:hAnsi="Times New Roman" w:cs="Times New Roman"/>
                <w:b/>
                <w:i/>
                <w:sz w:val="24"/>
                <w:szCs w:val="24"/>
              </w:rPr>
              <w:t>не</w:t>
            </w:r>
            <w:r w:rsidR="006229BA">
              <w:rPr>
                <w:rFonts w:ascii="Times New Roman" w:hAnsi="Times New Roman" w:cs="Times New Roman"/>
                <w:b/>
                <w:i/>
                <w:sz w:val="24"/>
                <w:szCs w:val="24"/>
              </w:rPr>
              <w:t xml:space="preserve"> </w:t>
            </w:r>
            <w:r w:rsidR="00FE3E30">
              <w:rPr>
                <w:rFonts w:ascii="Times New Roman" w:hAnsi="Times New Roman" w:cs="Times New Roman"/>
                <w:b/>
                <w:i/>
                <w:sz w:val="24"/>
                <w:szCs w:val="24"/>
              </w:rPr>
              <w:t xml:space="preserve">установлены </w:t>
            </w:r>
          </w:p>
          <w:p w:rsidR="00B85343" w:rsidRDefault="00B85343" w:rsidP="00B775E0">
            <w:pPr>
              <w:autoSpaceDE w:val="0"/>
              <w:autoSpaceDN w:val="0"/>
              <w:adjustRightInd w:val="0"/>
              <w:spacing w:before="120"/>
              <w:jc w:val="both"/>
              <w:rPr>
                <w:rFonts w:ascii="Times New Roman" w:hAnsi="Times New Roman" w:cs="Times New Roman"/>
                <w:b/>
                <w:i/>
                <w:sz w:val="24"/>
                <w:szCs w:val="24"/>
              </w:rPr>
            </w:pPr>
            <w:r w:rsidRPr="005C43D1">
              <w:rPr>
                <w:rFonts w:ascii="Times New Roman" w:hAnsi="Times New Roman" w:cs="Times New Roman"/>
                <w:sz w:val="24"/>
                <w:szCs w:val="24"/>
              </w:rPr>
              <w:t xml:space="preserve">документы, подтверждающие соответствие участника закупки дополнительным требованиям, установленным в соответствии с </w:t>
            </w:r>
            <w:hyperlink r:id="rId11" w:history="1">
              <w:r w:rsidRPr="005C43D1">
                <w:rPr>
                  <w:rFonts w:ascii="Times New Roman" w:hAnsi="Times New Roman" w:cs="Times New Roman"/>
                  <w:color w:val="000000" w:themeColor="text1"/>
                  <w:sz w:val="24"/>
                  <w:szCs w:val="24"/>
                </w:rPr>
                <w:t>частями 2</w:t>
              </w:r>
            </w:hyperlink>
            <w:r w:rsidRPr="005C43D1">
              <w:rPr>
                <w:rFonts w:ascii="Times New Roman" w:hAnsi="Times New Roman" w:cs="Times New Roman"/>
                <w:color w:val="000000" w:themeColor="text1"/>
                <w:sz w:val="24"/>
                <w:szCs w:val="24"/>
              </w:rPr>
              <w:t xml:space="preserve"> и </w:t>
            </w:r>
            <w:hyperlink r:id="rId12" w:history="1">
              <w:r w:rsidRPr="005C43D1">
                <w:rPr>
                  <w:rFonts w:ascii="Times New Roman" w:hAnsi="Times New Roman" w:cs="Times New Roman"/>
                  <w:color w:val="000000" w:themeColor="text1"/>
                  <w:sz w:val="24"/>
                  <w:szCs w:val="24"/>
                </w:rPr>
                <w:t>2.1</w:t>
              </w:r>
            </w:hyperlink>
            <w:r w:rsidRPr="005C43D1">
              <w:rPr>
                <w:rFonts w:ascii="Times New Roman" w:hAnsi="Times New Roman" w:cs="Times New Roman"/>
                <w:sz w:val="24"/>
                <w:szCs w:val="24"/>
              </w:rPr>
              <w:t xml:space="preserve"> (при наличии таких требований) статьи 31 Закона о контрактной системе, если иное не предусмотрено Законом о контрактной системе – </w:t>
            </w:r>
            <w:r w:rsidRPr="005C43D1">
              <w:rPr>
                <w:rFonts w:ascii="Times New Roman" w:hAnsi="Times New Roman" w:cs="Times New Roman"/>
                <w:b/>
                <w:i/>
                <w:sz w:val="24"/>
                <w:szCs w:val="24"/>
              </w:rPr>
              <w:t xml:space="preserve">установлено </w:t>
            </w:r>
          </w:p>
          <w:p w:rsidR="00E16094" w:rsidRDefault="00E16094" w:rsidP="00B775E0">
            <w:pPr>
              <w:autoSpaceDE w:val="0"/>
              <w:autoSpaceDN w:val="0"/>
              <w:adjustRightInd w:val="0"/>
              <w:spacing w:before="120"/>
              <w:ind w:firstLine="709"/>
              <w:jc w:val="both"/>
              <w:rPr>
                <w:rFonts w:ascii="Times New Roman" w:hAnsi="Times New Roman" w:cs="Times New Roman"/>
                <w:sz w:val="24"/>
                <w:szCs w:val="24"/>
              </w:rPr>
            </w:pPr>
            <w:r w:rsidRPr="00D63633">
              <w:rPr>
                <w:rFonts w:ascii="Times New Roman" w:hAnsi="Times New Roman" w:cs="Times New Roman"/>
                <w:sz w:val="24"/>
                <w:szCs w:val="24"/>
              </w:rPr>
              <w:t>В соответствии с п.33 Раздела VI Постановления Правительства РФ от 29.12.2021 N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w:t>
            </w:r>
          </w:p>
          <w:p w:rsidR="00E16094" w:rsidRPr="002A325F" w:rsidRDefault="00E16094" w:rsidP="00B775E0">
            <w:pPr>
              <w:autoSpaceDE w:val="0"/>
              <w:autoSpaceDN w:val="0"/>
              <w:adjustRightInd w:val="0"/>
              <w:spacing w:before="120"/>
              <w:ind w:firstLine="709"/>
              <w:contextualSpacing/>
              <w:jc w:val="both"/>
              <w:rPr>
                <w:rFonts w:ascii="Times New Roman" w:hAnsi="Times New Roman" w:cs="Times New Roman"/>
                <w:sz w:val="24"/>
                <w:szCs w:val="24"/>
              </w:rPr>
            </w:pPr>
            <w:r w:rsidRPr="002A325F">
              <w:rPr>
                <w:rFonts w:ascii="Times New Roman" w:hAnsi="Times New Roman" w:cs="Times New Roman"/>
                <w:b/>
                <w:i/>
                <w:sz w:val="24"/>
                <w:szCs w:val="24"/>
              </w:rPr>
              <w:t>Дополнительные требования к участникам закупки:</w:t>
            </w:r>
            <w:r w:rsidRPr="002A325F">
              <w:rPr>
                <w:rFonts w:ascii="Times New Roman" w:hAnsi="Times New Roman" w:cs="Times New Roman"/>
                <w:sz w:val="24"/>
                <w:szCs w:val="24"/>
              </w:rPr>
              <w:t xml:space="preserve"> наличие опыта исполнения участником закупки договора, предусматривающего оказание услуг общественного питания и (или) поставки пищевых продуктов. Цена оказанных услуг и (или) поставленных товаров по договору должна составлять </w:t>
            </w:r>
            <w:r w:rsidRPr="002A325F">
              <w:rPr>
                <w:rFonts w:ascii="Times New Roman" w:hAnsi="Times New Roman" w:cs="Times New Roman"/>
                <w:b/>
                <w:sz w:val="24"/>
                <w:szCs w:val="24"/>
              </w:rPr>
              <w:t>не менее 20 процентов</w:t>
            </w:r>
            <w:r w:rsidRPr="002A325F">
              <w:rPr>
                <w:rFonts w:ascii="Times New Roman" w:hAnsi="Times New Roman" w:cs="Times New Roman"/>
                <w:sz w:val="24"/>
                <w:szCs w:val="24"/>
              </w:rPr>
              <w:t xml:space="preserve"> начальной (максимальной) цены контракта, заключаемого по результатам определения поставщика (подрядчика, исполнителя)</w:t>
            </w:r>
          </w:p>
          <w:p w:rsidR="00E16094" w:rsidRPr="002A325F" w:rsidRDefault="00E16094" w:rsidP="00B775E0">
            <w:pPr>
              <w:autoSpaceDE w:val="0"/>
              <w:autoSpaceDN w:val="0"/>
              <w:adjustRightInd w:val="0"/>
              <w:spacing w:before="120"/>
              <w:ind w:firstLine="709"/>
              <w:contextualSpacing/>
              <w:jc w:val="both"/>
              <w:rPr>
                <w:rFonts w:ascii="Times New Roman" w:hAnsi="Times New Roman" w:cs="Times New Roman"/>
                <w:sz w:val="24"/>
                <w:szCs w:val="24"/>
              </w:rPr>
            </w:pPr>
            <w:r w:rsidRPr="002A325F">
              <w:rPr>
                <w:rFonts w:ascii="Times New Roman" w:hAnsi="Times New Roman" w:cs="Times New Roman"/>
                <w:sz w:val="24"/>
                <w:szCs w:val="24"/>
              </w:rPr>
              <w:t>Информация и документы, подтверждающие соответствие участников закупки дополнительным требованиям:</w:t>
            </w:r>
          </w:p>
          <w:p w:rsidR="00E16094" w:rsidRPr="002A325F" w:rsidRDefault="00E16094" w:rsidP="00B775E0">
            <w:pPr>
              <w:pStyle w:val="a7"/>
              <w:numPr>
                <w:ilvl w:val="0"/>
                <w:numId w:val="10"/>
              </w:numPr>
              <w:autoSpaceDE w:val="0"/>
              <w:autoSpaceDN w:val="0"/>
              <w:adjustRightInd w:val="0"/>
              <w:spacing w:before="120" w:after="0" w:line="240" w:lineRule="auto"/>
              <w:jc w:val="both"/>
              <w:rPr>
                <w:rFonts w:ascii="Times New Roman" w:hAnsi="Times New Roman" w:cs="Times New Roman"/>
                <w:sz w:val="24"/>
                <w:szCs w:val="24"/>
              </w:rPr>
            </w:pPr>
            <w:r w:rsidRPr="002A325F">
              <w:rPr>
                <w:rFonts w:ascii="Times New Roman" w:hAnsi="Times New Roman" w:cs="Times New Roman"/>
                <w:sz w:val="24"/>
                <w:szCs w:val="24"/>
              </w:rPr>
              <w:t>исполненный договор;</w:t>
            </w:r>
          </w:p>
          <w:p w:rsidR="00E16094" w:rsidRDefault="00E16094" w:rsidP="00B775E0">
            <w:pPr>
              <w:autoSpaceDE w:val="0"/>
              <w:autoSpaceDN w:val="0"/>
              <w:adjustRightInd w:val="0"/>
              <w:spacing w:before="120"/>
              <w:ind w:firstLine="709"/>
              <w:jc w:val="both"/>
              <w:rPr>
                <w:rFonts w:ascii="Times New Roman" w:hAnsi="Times New Roman" w:cs="Times New Roman"/>
                <w:sz w:val="24"/>
                <w:szCs w:val="24"/>
              </w:rPr>
            </w:pPr>
            <w:r w:rsidRPr="002A325F">
              <w:rPr>
                <w:rFonts w:ascii="Times New Roman" w:hAnsi="Times New Roman" w:cs="Times New Roman"/>
                <w:sz w:val="24"/>
                <w:szCs w:val="24"/>
              </w:rPr>
              <w:t>акт приемки оказанных услуг и (или) поставленных товаров, подтверждающий цену оказанных услуг и (или) поставленных товаров"</w:t>
            </w:r>
            <w:r w:rsidRPr="002A325F">
              <w:rPr>
                <w:rFonts w:ascii="Times New Roman" w:hAnsi="Times New Roman" w:cs="Times New Roman"/>
                <w:b/>
                <w:i/>
                <w:sz w:val="24"/>
                <w:szCs w:val="24"/>
              </w:rPr>
              <w:t xml:space="preserve">  </w:t>
            </w:r>
          </w:p>
          <w:p w:rsidR="00E16094" w:rsidRPr="002A325F" w:rsidRDefault="00E16094" w:rsidP="00B775E0">
            <w:pPr>
              <w:autoSpaceDE w:val="0"/>
              <w:autoSpaceDN w:val="0"/>
              <w:adjustRightInd w:val="0"/>
              <w:spacing w:before="120"/>
              <w:ind w:firstLine="709"/>
              <w:jc w:val="both"/>
              <w:rPr>
                <w:rFonts w:ascii="Times New Roman" w:hAnsi="Times New Roman" w:cs="Times New Roman"/>
                <w:sz w:val="24"/>
                <w:szCs w:val="24"/>
              </w:rPr>
            </w:pPr>
            <w:r>
              <w:rPr>
                <w:rFonts w:ascii="Times New Roman" w:hAnsi="Times New Roman" w:cs="Times New Roman"/>
                <w:sz w:val="24"/>
                <w:szCs w:val="24"/>
              </w:rPr>
              <w:t>О</w:t>
            </w:r>
            <w:r w:rsidRPr="002A325F">
              <w:rPr>
                <w:rFonts w:ascii="Times New Roman" w:hAnsi="Times New Roman" w:cs="Times New Roman"/>
                <w:sz w:val="24"/>
                <w:szCs w:val="24"/>
              </w:rPr>
              <w:t>пытом исполнения договора, предусмотренным приложением</w:t>
            </w:r>
            <w:r>
              <w:rPr>
                <w:rFonts w:ascii="Times New Roman" w:hAnsi="Times New Roman" w:cs="Times New Roman"/>
                <w:sz w:val="24"/>
                <w:szCs w:val="24"/>
              </w:rPr>
              <w:t xml:space="preserve"> к постановлению</w:t>
            </w:r>
            <w:r w:rsidRPr="002A325F">
              <w:rPr>
                <w:rFonts w:ascii="Times New Roman" w:hAnsi="Times New Roman" w:cs="Times New Roman"/>
                <w:sz w:val="24"/>
                <w:szCs w:val="24"/>
              </w:rPr>
              <w:t xml:space="preserve"> в графе "Дополнительные требования к участникам закупки", считается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графе "Дополнительные требования к участникам закупки";</w:t>
            </w:r>
          </w:p>
          <w:p w:rsidR="00E16094" w:rsidRPr="002A325F" w:rsidRDefault="00E16094" w:rsidP="00B775E0">
            <w:pPr>
              <w:autoSpaceDE w:val="0"/>
              <w:autoSpaceDN w:val="0"/>
              <w:adjustRightInd w:val="0"/>
              <w:spacing w:before="120"/>
              <w:ind w:firstLine="709"/>
              <w:jc w:val="both"/>
              <w:rPr>
                <w:rFonts w:ascii="Times New Roman" w:hAnsi="Times New Roman" w:cs="Times New Roman"/>
                <w:sz w:val="24"/>
                <w:szCs w:val="24"/>
              </w:rPr>
            </w:pPr>
            <w:r>
              <w:rPr>
                <w:rFonts w:ascii="Times New Roman" w:hAnsi="Times New Roman" w:cs="Times New Roman"/>
                <w:sz w:val="24"/>
                <w:szCs w:val="24"/>
              </w:rPr>
              <w:t>Е</w:t>
            </w:r>
            <w:r w:rsidRPr="002A325F">
              <w:rPr>
                <w:rFonts w:ascii="Times New Roman" w:hAnsi="Times New Roman" w:cs="Times New Roman"/>
                <w:sz w:val="24"/>
                <w:szCs w:val="24"/>
              </w:rPr>
              <w:t>сли приложением в графе "Дополнительные требования к участникам закупки"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rsidR="00E16094" w:rsidRPr="002A325F" w:rsidRDefault="00E16094" w:rsidP="00B775E0">
            <w:pPr>
              <w:autoSpaceDE w:val="0"/>
              <w:autoSpaceDN w:val="0"/>
              <w:adjustRightInd w:val="0"/>
              <w:spacing w:before="120"/>
              <w:ind w:firstLine="709"/>
              <w:jc w:val="both"/>
              <w:rPr>
                <w:rFonts w:ascii="Times New Roman" w:hAnsi="Times New Roman" w:cs="Times New Roman"/>
                <w:sz w:val="24"/>
                <w:szCs w:val="24"/>
              </w:rPr>
            </w:pPr>
            <w:r>
              <w:rPr>
                <w:rFonts w:ascii="Times New Roman" w:hAnsi="Times New Roman" w:cs="Times New Roman"/>
                <w:sz w:val="24"/>
                <w:szCs w:val="24"/>
              </w:rPr>
              <w:t>О</w:t>
            </w:r>
            <w:r w:rsidRPr="002A325F">
              <w:rPr>
                <w:rFonts w:ascii="Times New Roman" w:hAnsi="Times New Roman" w:cs="Times New Roman"/>
                <w:sz w:val="24"/>
                <w:szCs w:val="24"/>
              </w:rPr>
              <w:t xml:space="preserve">пытом исполнения договора, предусмотренным приложением в графе "Дополнительные требования к участникам закупки", считается такой опыт участника </w:t>
            </w:r>
            <w:r w:rsidRPr="002A325F">
              <w:rPr>
                <w:rFonts w:ascii="Times New Roman" w:hAnsi="Times New Roman" w:cs="Times New Roman"/>
                <w:sz w:val="24"/>
                <w:szCs w:val="24"/>
              </w:rPr>
              <w:lastRenderedPageBreak/>
              <w:t>закупки за 5 лет до дня окончания срока подачи заявок на участие в закупке с учетом правопреемства (в случае наличия подтверждающего документа). акт выполненных работ, подтверждающий цену выполненных работ и являющийся последним актом\ должны быть подписаны не ранее чем за 5 лет до дня окончания срока подачи заявок на участие в закупке</w:t>
            </w:r>
          </w:p>
          <w:p w:rsidR="00E16094" w:rsidRPr="002A325F" w:rsidRDefault="00E16094" w:rsidP="00B775E0">
            <w:pPr>
              <w:autoSpaceDE w:val="0"/>
              <w:autoSpaceDN w:val="0"/>
              <w:adjustRightInd w:val="0"/>
              <w:spacing w:before="120"/>
              <w:ind w:firstLine="709"/>
              <w:jc w:val="both"/>
              <w:rPr>
                <w:rFonts w:ascii="Times New Roman" w:hAnsi="Times New Roman" w:cs="Times New Roman"/>
                <w:sz w:val="24"/>
                <w:szCs w:val="24"/>
              </w:rPr>
            </w:pPr>
            <w:r w:rsidRPr="002A325F">
              <w:rPr>
                <w:rFonts w:ascii="Times New Roman" w:hAnsi="Times New Roman" w:cs="Times New Roman"/>
                <w:sz w:val="24"/>
                <w:szCs w:val="24"/>
              </w:rPr>
              <w:t>"Дополнительные требования к участникам закупки",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rsidR="00E16094" w:rsidRPr="002A325F" w:rsidRDefault="00E16094" w:rsidP="00B775E0">
            <w:pPr>
              <w:autoSpaceDE w:val="0"/>
              <w:autoSpaceDN w:val="0"/>
              <w:adjustRightInd w:val="0"/>
              <w:spacing w:before="120"/>
              <w:ind w:firstLine="709"/>
              <w:jc w:val="both"/>
              <w:rPr>
                <w:rFonts w:ascii="Times New Roman" w:hAnsi="Times New Roman" w:cs="Times New Roman"/>
                <w:sz w:val="24"/>
                <w:szCs w:val="24"/>
              </w:rPr>
            </w:pPr>
            <w:r>
              <w:rPr>
                <w:rFonts w:ascii="Times New Roman" w:hAnsi="Times New Roman" w:cs="Times New Roman"/>
                <w:sz w:val="24"/>
                <w:szCs w:val="24"/>
              </w:rPr>
              <w:t>П</w:t>
            </w:r>
            <w:r w:rsidRPr="002A325F">
              <w:rPr>
                <w:rFonts w:ascii="Times New Roman" w:hAnsi="Times New Roman" w:cs="Times New Roman"/>
                <w:sz w:val="24"/>
                <w:szCs w:val="24"/>
              </w:rPr>
              <w:t>редусмотренные приложением в графе "Информация и документы, подтверждающие соответствие участников закупки дополнительным требованиям" информация и документы, направляются участниками закупки в соответствии с требованиями Закона о контрактной системе в полном объеме и со всеми приложениями</w:t>
            </w:r>
          </w:p>
          <w:p w:rsidR="00E16094" w:rsidRDefault="00E16094" w:rsidP="00B775E0">
            <w:pPr>
              <w:autoSpaceDE w:val="0"/>
              <w:autoSpaceDN w:val="0"/>
              <w:adjustRightInd w:val="0"/>
              <w:spacing w:before="120"/>
              <w:ind w:firstLine="709"/>
              <w:jc w:val="both"/>
              <w:rPr>
                <w:rFonts w:ascii="Times New Roman" w:hAnsi="Times New Roman" w:cs="Times New Roman"/>
                <w:sz w:val="24"/>
                <w:szCs w:val="24"/>
              </w:rPr>
            </w:pPr>
            <w:r>
              <w:rPr>
                <w:rFonts w:ascii="Times New Roman" w:hAnsi="Times New Roman" w:cs="Times New Roman"/>
                <w:sz w:val="24"/>
                <w:szCs w:val="24"/>
              </w:rPr>
              <w:t>Е</w:t>
            </w:r>
            <w:r w:rsidRPr="002A325F">
              <w:rPr>
                <w:rFonts w:ascii="Times New Roman" w:hAnsi="Times New Roman" w:cs="Times New Roman"/>
                <w:sz w:val="24"/>
                <w:szCs w:val="24"/>
              </w:rPr>
              <w:t>сли предусмотренные приложением в графе "Информация и документы,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Законом о контрактной системе номер реестровой записи из соответствующего р</w:t>
            </w:r>
            <w:r>
              <w:rPr>
                <w:rFonts w:ascii="Times New Roman" w:hAnsi="Times New Roman" w:cs="Times New Roman"/>
                <w:sz w:val="24"/>
                <w:szCs w:val="24"/>
              </w:rPr>
              <w:t>еестра.</w:t>
            </w:r>
          </w:p>
          <w:p w:rsidR="004166E5" w:rsidRPr="00E16094" w:rsidRDefault="004166E5" w:rsidP="00B775E0">
            <w:pPr>
              <w:autoSpaceDE w:val="0"/>
              <w:autoSpaceDN w:val="0"/>
              <w:adjustRightInd w:val="0"/>
              <w:spacing w:before="120"/>
              <w:ind w:firstLine="709"/>
              <w:jc w:val="both"/>
              <w:rPr>
                <w:rFonts w:ascii="Times New Roman" w:hAnsi="Times New Roman" w:cs="Times New Roman"/>
                <w:sz w:val="24"/>
                <w:szCs w:val="24"/>
              </w:rPr>
            </w:pPr>
            <w:r w:rsidRPr="004166E5">
              <w:rPr>
                <w:rFonts w:ascii="Times New Roman" w:hAnsi="Times New Roman" w:cs="Times New Roman"/>
                <w:sz w:val="24"/>
                <w:szCs w:val="24"/>
              </w:rPr>
              <w:t>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участниками закупки и предусмотренных приложением к постановлению Правительства Российской Федерации от 29 декабря 2021 г. № 2571, приоритет имеет информация, содержащаяся в единой информационной систем.</w:t>
            </w:r>
          </w:p>
        </w:tc>
      </w:tr>
      <w:tr w:rsidR="00B85343" w:rsidRPr="002C3760" w:rsidTr="00507264">
        <w:trPr>
          <w:cantSplit/>
          <w:trHeight w:val="569"/>
        </w:trPr>
        <w:tc>
          <w:tcPr>
            <w:tcW w:w="534" w:type="dxa"/>
          </w:tcPr>
          <w:p w:rsidR="00B85343" w:rsidRPr="002C3760" w:rsidRDefault="00C826C2" w:rsidP="00B775E0">
            <w:pPr>
              <w:jc w:val="both"/>
              <w:rPr>
                <w:rFonts w:ascii="Times New Roman" w:hAnsi="Times New Roman" w:cs="Times New Roman"/>
                <w:b/>
                <w:sz w:val="24"/>
                <w:szCs w:val="24"/>
              </w:rPr>
            </w:pPr>
            <w:r>
              <w:rPr>
                <w:rFonts w:ascii="Times New Roman" w:hAnsi="Times New Roman" w:cs="Times New Roman"/>
                <w:b/>
                <w:sz w:val="24"/>
                <w:szCs w:val="24"/>
              </w:rPr>
              <w:lastRenderedPageBreak/>
              <w:t>п</w:t>
            </w:r>
            <w:r w:rsidR="00B85343" w:rsidRPr="002C3760">
              <w:rPr>
                <w:rFonts w:ascii="Times New Roman" w:hAnsi="Times New Roman" w:cs="Times New Roman"/>
                <w:b/>
                <w:sz w:val="24"/>
                <w:szCs w:val="24"/>
              </w:rPr>
              <w:t>)</w:t>
            </w:r>
          </w:p>
        </w:tc>
        <w:tc>
          <w:tcPr>
            <w:tcW w:w="9100" w:type="dxa"/>
          </w:tcPr>
          <w:p w:rsidR="00B85343" w:rsidRPr="002C3760" w:rsidRDefault="00B85343" w:rsidP="00B775E0">
            <w:pPr>
              <w:autoSpaceDE w:val="0"/>
              <w:autoSpaceDN w:val="0"/>
              <w:adjustRightInd w:val="0"/>
              <w:jc w:val="both"/>
              <w:rPr>
                <w:rFonts w:ascii="Times New Roman" w:hAnsi="Times New Roman" w:cs="Times New Roman"/>
                <w:b/>
                <w:i/>
                <w:sz w:val="24"/>
                <w:szCs w:val="24"/>
              </w:rPr>
            </w:pPr>
            <w:r w:rsidRPr="002C3760">
              <w:rPr>
                <w:rFonts w:ascii="Times New Roman" w:hAnsi="Times New Roman" w:cs="Times New Roman"/>
                <w:sz w:val="24"/>
                <w:szCs w:val="24"/>
              </w:rPr>
              <w:t xml:space="preserve">декларация о соответствии участника закупки требованиям, установленным </w:t>
            </w:r>
            <w:hyperlink r:id="rId13" w:history="1">
              <w:r w:rsidRPr="00D6409F">
                <w:rPr>
                  <w:rFonts w:ascii="Times New Roman" w:hAnsi="Times New Roman" w:cs="Times New Roman"/>
                  <w:color w:val="000000" w:themeColor="text1"/>
                  <w:sz w:val="24"/>
                  <w:szCs w:val="24"/>
                </w:rPr>
                <w:t>пунктами 3</w:t>
              </w:r>
            </w:hyperlink>
            <w:r w:rsidRPr="00D6409F">
              <w:rPr>
                <w:rFonts w:ascii="Times New Roman" w:hAnsi="Times New Roman" w:cs="Times New Roman"/>
                <w:color w:val="000000" w:themeColor="text1"/>
                <w:sz w:val="24"/>
                <w:szCs w:val="24"/>
              </w:rPr>
              <w:t xml:space="preserve"> - </w:t>
            </w:r>
            <w:hyperlink r:id="rId14" w:history="1">
              <w:r w:rsidRPr="00D6409F">
                <w:rPr>
                  <w:rFonts w:ascii="Times New Roman" w:hAnsi="Times New Roman" w:cs="Times New Roman"/>
                  <w:color w:val="000000" w:themeColor="text1"/>
                  <w:sz w:val="24"/>
                  <w:szCs w:val="24"/>
                </w:rPr>
                <w:t>5</w:t>
              </w:r>
            </w:hyperlink>
            <w:r w:rsidRPr="00D6409F">
              <w:rPr>
                <w:rFonts w:ascii="Times New Roman" w:hAnsi="Times New Roman" w:cs="Times New Roman"/>
                <w:color w:val="000000" w:themeColor="text1"/>
                <w:sz w:val="24"/>
                <w:szCs w:val="24"/>
              </w:rPr>
              <w:t xml:space="preserve">, </w:t>
            </w:r>
            <w:hyperlink r:id="rId15" w:history="1">
              <w:r w:rsidRPr="00D6409F">
                <w:rPr>
                  <w:rFonts w:ascii="Times New Roman" w:hAnsi="Times New Roman" w:cs="Times New Roman"/>
                  <w:color w:val="000000" w:themeColor="text1"/>
                  <w:sz w:val="24"/>
                  <w:szCs w:val="24"/>
                </w:rPr>
                <w:t>7</w:t>
              </w:r>
            </w:hyperlink>
            <w:r w:rsidRPr="00D6409F">
              <w:rPr>
                <w:rFonts w:ascii="Times New Roman" w:hAnsi="Times New Roman" w:cs="Times New Roman"/>
                <w:color w:val="000000" w:themeColor="text1"/>
                <w:sz w:val="24"/>
                <w:szCs w:val="24"/>
              </w:rPr>
              <w:t xml:space="preserve"> - </w:t>
            </w:r>
            <w:hyperlink r:id="rId16" w:history="1">
              <w:r w:rsidRPr="00D6409F">
                <w:rPr>
                  <w:rFonts w:ascii="Times New Roman" w:hAnsi="Times New Roman" w:cs="Times New Roman"/>
                  <w:color w:val="000000" w:themeColor="text1"/>
                  <w:sz w:val="24"/>
                  <w:szCs w:val="24"/>
                </w:rPr>
                <w:t>11 части 1 статьи 31</w:t>
              </w:r>
            </w:hyperlink>
            <w:r w:rsidRPr="002C3760">
              <w:rPr>
                <w:rFonts w:ascii="Times New Roman" w:hAnsi="Times New Roman" w:cs="Times New Roman"/>
                <w:sz w:val="24"/>
                <w:szCs w:val="24"/>
              </w:rPr>
              <w:t xml:space="preserve"> Закона о контрактной системе - </w:t>
            </w:r>
            <w:r w:rsidR="00CA34F2">
              <w:rPr>
                <w:rFonts w:ascii="Times New Roman" w:hAnsi="Times New Roman" w:cs="Times New Roman"/>
                <w:b/>
                <w:i/>
                <w:sz w:val="24"/>
                <w:szCs w:val="24"/>
              </w:rPr>
              <w:t>установлено</w:t>
            </w:r>
            <w:r w:rsidRPr="002645BA">
              <w:rPr>
                <w:rFonts w:ascii="Times New Roman" w:hAnsi="Times New Roman" w:cs="Times New Roman"/>
                <w:b/>
                <w:sz w:val="24"/>
                <w:szCs w:val="24"/>
              </w:rPr>
              <w:t>;</w:t>
            </w:r>
          </w:p>
        </w:tc>
      </w:tr>
      <w:tr w:rsidR="00B85343" w:rsidRPr="002C3760" w:rsidTr="00507264">
        <w:trPr>
          <w:cantSplit/>
        </w:trPr>
        <w:tc>
          <w:tcPr>
            <w:tcW w:w="534" w:type="dxa"/>
          </w:tcPr>
          <w:p w:rsidR="00B85343" w:rsidRPr="002C3760" w:rsidRDefault="00C826C2" w:rsidP="00B775E0">
            <w:pPr>
              <w:jc w:val="both"/>
              <w:rPr>
                <w:rFonts w:ascii="Times New Roman" w:hAnsi="Times New Roman" w:cs="Times New Roman"/>
                <w:b/>
                <w:sz w:val="24"/>
                <w:szCs w:val="24"/>
              </w:rPr>
            </w:pPr>
            <w:r>
              <w:rPr>
                <w:rFonts w:ascii="Times New Roman" w:hAnsi="Times New Roman" w:cs="Times New Roman"/>
                <w:b/>
                <w:sz w:val="24"/>
                <w:szCs w:val="24"/>
              </w:rPr>
              <w:t>р</w:t>
            </w:r>
            <w:r w:rsidR="00B85343" w:rsidRPr="002C3760">
              <w:rPr>
                <w:rFonts w:ascii="Times New Roman" w:hAnsi="Times New Roman" w:cs="Times New Roman"/>
                <w:b/>
                <w:sz w:val="24"/>
                <w:szCs w:val="24"/>
              </w:rPr>
              <w:t>)</w:t>
            </w:r>
          </w:p>
        </w:tc>
        <w:tc>
          <w:tcPr>
            <w:tcW w:w="9100" w:type="dxa"/>
          </w:tcPr>
          <w:p w:rsidR="00B85343" w:rsidRPr="002C3760" w:rsidRDefault="00B85343" w:rsidP="00B775E0">
            <w:pPr>
              <w:autoSpaceDE w:val="0"/>
              <w:autoSpaceDN w:val="0"/>
              <w:adjustRightInd w:val="0"/>
              <w:jc w:val="both"/>
              <w:rPr>
                <w:rFonts w:ascii="Times New Roman" w:hAnsi="Times New Roman" w:cs="Times New Roman"/>
                <w:b/>
                <w:i/>
                <w:sz w:val="24"/>
                <w:szCs w:val="24"/>
              </w:rPr>
            </w:pPr>
            <w:r w:rsidRPr="002C3760">
              <w:rPr>
                <w:rFonts w:ascii="Times New Roman" w:hAnsi="Times New Roman" w:cs="Times New Roman"/>
                <w:sz w:val="24"/>
                <w:szCs w:val="24"/>
              </w:rPr>
              <w:t xml:space="preserve">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 </w:t>
            </w:r>
            <w:r w:rsidRPr="002C3760">
              <w:rPr>
                <w:rFonts w:ascii="Times New Roman" w:hAnsi="Times New Roman" w:cs="Times New Roman"/>
                <w:color w:val="365F91" w:themeColor="accent1" w:themeShade="BF"/>
                <w:sz w:val="24"/>
                <w:szCs w:val="24"/>
              </w:rPr>
              <w:t xml:space="preserve">- </w:t>
            </w:r>
            <w:r w:rsidR="00CA34F2">
              <w:rPr>
                <w:rFonts w:ascii="Times New Roman" w:hAnsi="Times New Roman" w:cs="Times New Roman"/>
                <w:b/>
                <w:i/>
                <w:sz w:val="24"/>
                <w:szCs w:val="24"/>
              </w:rPr>
              <w:t>установлено</w:t>
            </w:r>
            <w:r w:rsidRPr="002645BA">
              <w:rPr>
                <w:rFonts w:ascii="Times New Roman" w:hAnsi="Times New Roman" w:cs="Times New Roman"/>
                <w:b/>
                <w:sz w:val="24"/>
                <w:szCs w:val="24"/>
              </w:rPr>
              <w:t>;</w:t>
            </w:r>
          </w:p>
        </w:tc>
      </w:tr>
      <w:tr w:rsidR="00FB7917" w:rsidRPr="002C3760" w:rsidTr="00507264">
        <w:trPr>
          <w:cantSplit/>
        </w:trPr>
        <w:tc>
          <w:tcPr>
            <w:tcW w:w="9634" w:type="dxa"/>
            <w:gridSpan w:val="2"/>
          </w:tcPr>
          <w:p w:rsidR="00FB7917" w:rsidRPr="00FB7917" w:rsidRDefault="00FB7917" w:rsidP="00B775E0">
            <w:pPr>
              <w:autoSpaceDE w:val="0"/>
              <w:autoSpaceDN w:val="0"/>
              <w:adjustRightInd w:val="0"/>
              <w:jc w:val="both"/>
              <w:rPr>
                <w:rFonts w:ascii="Times New Roman" w:hAnsi="Times New Roman" w:cs="Times New Roman"/>
                <w:b/>
                <w:sz w:val="24"/>
                <w:szCs w:val="24"/>
              </w:rPr>
            </w:pPr>
            <w:r w:rsidRPr="00FB7917">
              <w:rPr>
                <w:rFonts w:ascii="Times New Roman" w:hAnsi="Times New Roman" w:cs="Times New Roman"/>
                <w:b/>
                <w:sz w:val="24"/>
                <w:szCs w:val="24"/>
              </w:rPr>
              <w:t>Требования к участникам закупок в соответствии с ч. 1.1 ст. 31 Закона № 44-ФЗ</w:t>
            </w:r>
            <w:r>
              <w:rPr>
                <w:rFonts w:ascii="Times New Roman" w:hAnsi="Times New Roman" w:cs="Times New Roman"/>
                <w:b/>
                <w:sz w:val="24"/>
                <w:szCs w:val="24"/>
              </w:rPr>
              <w:t xml:space="preserve"> </w:t>
            </w:r>
            <w:r w:rsidR="00CA34F2">
              <w:rPr>
                <w:rFonts w:ascii="Times New Roman" w:hAnsi="Times New Roman" w:cs="Times New Roman"/>
                <w:b/>
                <w:i/>
                <w:sz w:val="24"/>
                <w:szCs w:val="24"/>
              </w:rPr>
              <w:t>установлены</w:t>
            </w:r>
          </w:p>
        </w:tc>
      </w:tr>
      <w:tr w:rsidR="00B85343" w:rsidRPr="002C3760" w:rsidTr="00507264">
        <w:trPr>
          <w:cantSplit/>
        </w:trPr>
        <w:tc>
          <w:tcPr>
            <w:tcW w:w="9634" w:type="dxa"/>
            <w:gridSpan w:val="2"/>
          </w:tcPr>
          <w:p w:rsidR="00B85343" w:rsidRPr="00516DE9" w:rsidRDefault="008044A7" w:rsidP="00B775E0">
            <w:pPr>
              <w:autoSpaceDE w:val="0"/>
              <w:autoSpaceDN w:val="0"/>
              <w:adjustRightInd w:val="0"/>
              <w:jc w:val="both"/>
              <w:rPr>
                <w:rFonts w:ascii="Times New Roman" w:hAnsi="Times New Roman" w:cs="Times New Roman"/>
                <w:b/>
                <w:i/>
                <w:sz w:val="24"/>
                <w:szCs w:val="24"/>
              </w:rPr>
            </w:pPr>
            <w:r w:rsidRPr="008044A7">
              <w:rPr>
                <w:rFonts w:ascii="Times New Roman" w:hAnsi="Times New Roman" w:cs="Times New Roman"/>
                <w:b/>
                <w:sz w:val="24"/>
                <w:szCs w:val="24"/>
              </w:rPr>
              <w:t>Требование об отсутствии в реестре недобросовестных поставщиков (подрядчиков, исполнителей) информации, включенной в такой реестр в связи отказом поставщика (подрядчика, исполнителя) от исполнения контракта по причине введения в отношении заказчика санкций и (или) мер ограничительного характера</w:t>
            </w:r>
            <w:r>
              <w:rPr>
                <w:rFonts w:ascii="Times New Roman" w:hAnsi="Times New Roman" w:cs="Times New Roman"/>
                <w:b/>
                <w:sz w:val="24"/>
                <w:szCs w:val="24"/>
              </w:rPr>
              <w:t xml:space="preserve"> - </w:t>
            </w:r>
            <w:r w:rsidRPr="008044A7">
              <w:rPr>
                <w:rFonts w:ascii="Times New Roman" w:hAnsi="Times New Roman" w:cs="Times New Roman"/>
                <w:b/>
                <w:i/>
                <w:sz w:val="24"/>
                <w:szCs w:val="24"/>
              </w:rPr>
              <w:t>установлены</w:t>
            </w:r>
          </w:p>
        </w:tc>
      </w:tr>
      <w:tr w:rsidR="008044A7" w:rsidRPr="002C3760" w:rsidTr="00507264">
        <w:trPr>
          <w:cantSplit/>
        </w:trPr>
        <w:tc>
          <w:tcPr>
            <w:tcW w:w="9634" w:type="dxa"/>
            <w:gridSpan w:val="2"/>
          </w:tcPr>
          <w:p w:rsidR="008044A7" w:rsidRPr="00516DE9" w:rsidRDefault="008044A7" w:rsidP="008044A7">
            <w:pPr>
              <w:autoSpaceDE w:val="0"/>
              <w:autoSpaceDN w:val="0"/>
              <w:adjustRightInd w:val="0"/>
              <w:jc w:val="both"/>
              <w:rPr>
                <w:rFonts w:ascii="Times New Roman" w:hAnsi="Times New Roman" w:cs="Times New Roman"/>
                <w:b/>
                <w:i/>
                <w:sz w:val="24"/>
                <w:szCs w:val="24"/>
              </w:rPr>
            </w:pPr>
            <w:r w:rsidRPr="00516DE9">
              <w:rPr>
                <w:rFonts w:ascii="Times New Roman" w:hAnsi="Times New Roman" w:cs="Times New Roman"/>
                <w:b/>
                <w:i/>
                <w:sz w:val="24"/>
                <w:szCs w:val="24"/>
              </w:rPr>
              <w:t xml:space="preserve">Для своевременной и качественной подготовки разделов проекта контракта рекомендуется заполнить информацию карточки реквизитов организации по форме (Приложение № 1) </w:t>
            </w:r>
          </w:p>
        </w:tc>
      </w:tr>
      <w:tr w:rsidR="008044A7" w:rsidRPr="002C3760" w:rsidTr="00507264">
        <w:trPr>
          <w:cantSplit/>
          <w:trHeight w:val="5231"/>
        </w:trPr>
        <w:tc>
          <w:tcPr>
            <w:tcW w:w="9634" w:type="dxa"/>
            <w:gridSpan w:val="2"/>
          </w:tcPr>
          <w:p w:rsidR="008044A7" w:rsidRDefault="008044A7" w:rsidP="008044A7">
            <w:pPr>
              <w:keepNext/>
              <w:keepLines/>
              <w:autoSpaceDE w:val="0"/>
              <w:autoSpaceDN w:val="0"/>
              <w:adjustRightInd w:val="0"/>
              <w:jc w:val="center"/>
              <w:rPr>
                <w:rFonts w:ascii="Times New Roman" w:hAnsi="Times New Roman" w:cs="Times New Roman"/>
                <w:bCs/>
                <w:i/>
                <w:sz w:val="24"/>
                <w:szCs w:val="24"/>
              </w:rPr>
            </w:pPr>
            <w:r>
              <w:rPr>
                <w:rFonts w:ascii="Times New Roman" w:hAnsi="Times New Roman" w:cs="Times New Roman"/>
                <w:b/>
                <w:bCs/>
                <w:sz w:val="24"/>
                <w:szCs w:val="24"/>
              </w:rPr>
              <w:lastRenderedPageBreak/>
              <w:t xml:space="preserve">Часть </w:t>
            </w:r>
            <w:r>
              <w:rPr>
                <w:rFonts w:ascii="Times New Roman" w:hAnsi="Times New Roman" w:cs="Times New Roman"/>
                <w:b/>
                <w:bCs/>
                <w:sz w:val="24"/>
                <w:szCs w:val="24"/>
                <w:lang w:val="en-US"/>
              </w:rPr>
              <w:t>III</w:t>
            </w:r>
            <w:r w:rsidRPr="00231793">
              <w:rPr>
                <w:rFonts w:ascii="Times New Roman" w:hAnsi="Times New Roman" w:cs="Times New Roman"/>
                <w:b/>
                <w:bCs/>
                <w:sz w:val="24"/>
                <w:szCs w:val="24"/>
              </w:rPr>
              <w:t xml:space="preserve">. ИНСТРУКЦИЯ ПО ЗАПОЛНЕНИЮ ЗАЯВКИ </w:t>
            </w:r>
            <w:r w:rsidRPr="00231793">
              <w:rPr>
                <w:rFonts w:ascii="Times New Roman" w:hAnsi="Times New Roman" w:cs="Times New Roman"/>
                <w:bCs/>
                <w:i/>
                <w:sz w:val="24"/>
                <w:szCs w:val="24"/>
              </w:rPr>
              <w:t>(далее - Инструкция)</w:t>
            </w:r>
          </w:p>
          <w:p w:rsidR="008044A7" w:rsidRDefault="008044A7" w:rsidP="008044A7">
            <w:pPr>
              <w:keepNext/>
              <w:keepLines/>
              <w:autoSpaceDE w:val="0"/>
              <w:autoSpaceDN w:val="0"/>
              <w:adjustRightInd w:val="0"/>
              <w:jc w:val="center"/>
              <w:rPr>
                <w:rFonts w:ascii="Times New Roman" w:hAnsi="Times New Roman" w:cs="Times New Roman"/>
                <w:bCs/>
                <w:i/>
                <w:sz w:val="24"/>
                <w:szCs w:val="24"/>
              </w:rPr>
            </w:pPr>
          </w:p>
          <w:p w:rsidR="008044A7" w:rsidRPr="0062496B" w:rsidRDefault="008044A7" w:rsidP="008044A7">
            <w:pPr>
              <w:keepNext/>
              <w:keepLines/>
              <w:ind w:firstLine="567"/>
              <w:contextualSpacing/>
              <w:jc w:val="both"/>
              <w:rPr>
                <w:rFonts w:ascii="Times New Roman" w:hAnsi="Times New Roman" w:cs="Times New Roman"/>
              </w:rPr>
            </w:pPr>
            <w:r w:rsidRPr="0062496B">
              <w:rPr>
                <w:rFonts w:ascii="Times New Roman" w:hAnsi="Times New Roman" w:cs="Times New Roman"/>
              </w:rPr>
              <w:t>По требованиям статьи 34 и подпункта "а" пункта 1 части 2 статьи 51 Закона N 44-ФЗ контракт заключается на условиях, предусмотренных извещением об осуществлении закупки и заявкой участника закупки.</w:t>
            </w:r>
          </w:p>
          <w:p w:rsidR="008044A7" w:rsidRDefault="008044A7" w:rsidP="008044A7">
            <w:pPr>
              <w:keepNext/>
              <w:keepLines/>
              <w:ind w:firstLine="567"/>
              <w:contextualSpacing/>
              <w:jc w:val="both"/>
              <w:rPr>
                <w:rFonts w:ascii="Times New Roman" w:hAnsi="Times New Roman" w:cs="Times New Roman"/>
              </w:rPr>
            </w:pPr>
            <w:r w:rsidRPr="004166E5">
              <w:rPr>
                <w:rFonts w:ascii="Times New Roman" w:hAnsi="Times New Roman" w:cs="Times New Roman"/>
              </w:rPr>
              <w:t xml:space="preserve">В соответствии с пп. </w:t>
            </w:r>
            <w:r w:rsidR="00CA34F2">
              <w:rPr>
                <w:rFonts w:ascii="Times New Roman" w:hAnsi="Times New Roman" w:cs="Times New Roman"/>
              </w:rPr>
              <w:t>д)</w:t>
            </w:r>
            <w:r w:rsidRPr="004166E5">
              <w:rPr>
                <w:rFonts w:ascii="Times New Roman" w:hAnsi="Times New Roman" w:cs="Times New Roman"/>
              </w:rPr>
              <w:t xml:space="preserve"> п. 1 ч. 2 ст. 51 Закона 44-ФЗ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указываются в контракте.</w:t>
            </w:r>
          </w:p>
          <w:p w:rsidR="008044A7" w:rsidRPr="004166E5" w:rsidRDefault="008044A7" w:rsidP="008044A7">
            <w:pPr>
              <w:keepNext/>
              <w:keepLines/>
              <w:ind w:firstLine="567"/>
              <w:contextualSpacing/>
              <w:jc w:val="both"/>
              <w:rPr>
                <w:rFonts w:ascii="Times New Roman" w:hAnsi="Times New Roman" w:cs="Times New Roman"/>
              </w:rPr>
            </w:pPr>
          </w:p>
          <w:p w:rsidR="008044A7" w:rsidRDefault="008044A7" w:rsidP="008044A7">
            <w:pPr>
              <w:keepNext/>
              <w:keepLines/>
              <w:ind w:firstLine="567"/>
              <w:contextualSpacing/>
              <w:jc w:val="center"/>
              <w:rPr>
                <w:rFonts w:ascii="Times New Roman" w:hAnsi="Times New Roman" w:cs="Times New Roman"/>
                <w:b/>
                <w:i/>
                <w:u w:val="single"/>
              </w:rPr>
            </w:pPr>
            <w:r>
              <w:rPr>
                <w:rFonts w:ascii="Times New Roman" w:hAnsi="Times New Roman" w:cs="Times New Roman"/>
                <w:b/>
                <w:i/>
                <w:u w:val="single"/>
              </w:rPr>
              <w:t>!!!ОБРАЩАЕМ ВНИМАНИЕ: ИЗМЕНЕНИЕ СУЩЕСТВЕННЫХ УСЛОВИЙ КОНТРАКТА НЕ ДОПУСКАЕТСЯ!!!</w:t>
            </w:r>
          </w:p>
          <w:p w:rsidR="008044A7" w:rsidRPr="00B775E0" w:rsidRDefault="008044A7" w:rsidP="008044A7">
            <w:pPr>
              <w:keepNext/>
              <w:keepLines/>
              <w:ind w:firstLine="567"/>
              <w:contextualSpacing/>
              <w:jc w:val="center"/>
              <w:rPr>
                <w:rFonts w:ascii="Times New Roman" w:hAnsi="Times New Roman" w:cs="Times New Roman"/>
                <w:b/>
                <w:i/>
                <w:u w:val="single"/>
              </w:rPr>
            </w:pPr>
          </w:p>
          <w:p w:rsidR="008044A7" w:rsidRDefault="008044A7" w:rsidP="008044A7">
            <w:pPr>
              <w:keepNext/>
              <w:keepLines/>
              <w:ind w:firstLine="567"/>
              <w:contextualSpacing/>
              <w:jc w:val="center"/>
              <w:rPr>
                <w:rFonts w:ascii="Times New Roman" w:hAnsi="Times New Roman" w:cs="Times New Roman"/>
                <w:b/>
                <w:i/>
              </w:rPr>
            </w:pPr>
            <w:r w:rsidRPr="0062496B">
              <w:rPr>
                <w:rFonts w:ascii="Times New Roman" w:hAnsi="Times New Roman" w:cs="Times New Roman"/>
                <w:b/>
                <w:i/>
              </w:rPr>
              <w:t>Перечень случаев в которых допускается изменение существенных условий контракта при его исполнении по соглашению сторон, установлен частью 1 статьи 95 Закона N 44-ФЗ и является исчерпывающим.</w:t>
            </w:r>
          </w:p>
          <w:p w:rsidR="008044A7" w:rsidRDefault="008044A7" w:rsidP="008044A7">
            <w:pPr>
              <w:keepNext/>
              <w:keepLines/>
              <w:autoSpaceDE w:val="0"/>
              <w:autoSpaceDN w:val="0"/>
              <w:adjustRightInd w:val="0"/>
              <w:jc w:val="both"/>
              <w:rPr>
                <w:rFonts w:ascii="Times New Roman" w:hAnsi="Times New Roman" w:cs="Times New Roman"/>
                <w:b/>
                <w:i/>
              </w:rPr>
            </w:pPr>
          </w:p>
          <w:p w:rsidR="008044A7" w:rsidRPr="00507264" w:rsidRDefault="008044A7" w:rsidP="008044A7">
            <w:pPr>
              <w:keepNext/>
              <w:keepLines/>
              <w:autoSpaceDE w:val="0"/>
              <w:autoSpaceDN w:val="0"/>
              <w:adjustRightInd w:val="0"/>
              <w:jc w:val="both"/>
              <w:rPr>
                <w:rFonts w:ascii="Times New Roman" w:hAnsi="Times New Roman" w:cs="Times New Roman"/>
              </w:rPr>
            </w:pPr>
            <w:r w:rsidRPr="0062496B">
              <w:rPr>
                <w:rFonts w:ascii="Times New Roman" w:hAnsi="Times New Roman" w:cs="Times New Roman"/>
              </w:rPr>
              <w:t>Ответственность за достоверность информации и документов, содержащихся в предложении участника закупки в отношении объекта закупки, за соответствие указанных информации и документов требованиям, установленным законодательством Российской Федерации, несет участник закупки.</w:t>
            </w:r>
          </w:p>
        </w:tc>
      </w:tr>
      <w:tr w:rsidR="008044A7" w:rsidRPr="002C3760" w:rsidTr="000713E6">
        <w:trPr>
          <w:cantSplit/>
          <w:trHeight w:val="3814"/>
        </w:trPr>
        <w:tc>
          <w:tcPr>
            <w:tcW w:w="534" w:type="dxa"/>
          </w:tcPr>
          <w:p w:rsidR="008044A7" w:rsidRDefault="008044A7" w:rsidP="008044A7">
            <w:pPr>
              <w:keepNext/>
              <w:keepLines/>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9100" w:type="dxa"/>
          </w:tcPr>
          <w:p w:rsidR="008044A7" w:rsidRPr="002C3760" w:rsidRDefault="008044A7" w:rsidP="008044A7">
            <w:pPr>
              <w:keepNext/>
              <w:keepLines/>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П</w:t>
            </w:r>
            <w:r w:rsidRPr="002C3760">
              <w:rPr>
                <w:rFonts w:ascii="Times New Roman" w:hAnsi="Times New Roman" w:cs="Times New Roman"/>
                <w:b/>
                <w:sz w:val="24"/>
                <w:szCs w:val="24"/>
              </w:rPr>
              <w:t>редложение участника закупки в отношении объекта закупки:</w:t>
            </w:r>
          </w:p>
          <w:p w:rsidR="008044A7" w:rsidRDefault="008044A7" w:rsidP="008044A7">
            <w:pPr>
              <w:keepNext/>
              <w:keepLines/>
              <w:autoSpaceDE w:val="0"/>
              <w:autoSpaceDN w:val="0"/>
              <w:adjustRightInd w:val="0"/>
              <w:ind w:firstLine="540"/>
              <w:jc w:val="both"/>
              <w:rPr>
                <w:rFonts w:ascii="Times New Roman" w:hAnsi="Times New Roman" w:cs="Times New Roman"/>
                <w:b/>
                <w:i/>
                <w:sz w:val="24"/>
                <w:szCs w:val="24"/>
              </w:rPr>
            </w:pPr>
            <w:r w:rsidRPr="002C3760">
              <w:rPr>
                <w:rFonts w:ascii="Times New Roman" w:hAnsi="Times New Roman" w:cs="Times New Roman"/>
                <w:sz w:val="24"/>
                <w:szCs w:val="24"/>
              </w:rPr>
              <w:t xml:space="preserve">а) с учетом положений </w:t>
            </w:r>
            <w:hyperlink r:id="rId17" w:history="1">
              <w:r w:rsidRPr="00D6409F">
                <w:rPr>
                  <w:rFonts w:ascii="Times New Roman" w:hAnsi="Times New Roman" w:cs="Times New Roman"/>
                  <w:color w:val="000000" w:themeColor="text1"/>
                  <w:sz w:val="24"/>
                  <w:szCs w:val="24"/>
                </w:rPr>
                <w:t>части 2</w:t>
              </w:r>
            </w:hyperlink>
            <w:r>
              <w:rPr>
                <w:rFonts w:ascii="Times New Roman" w:hAnsi="Times New Roman" w:cs="Times New Roman"/>
                <w:color w:val="000000" w:themeColor="text1"/>
                <w:sz w:val="24"/>
                <w:szCs w:val="24"/>
              </w:rPr>
              <w:t xml:space="preserve"> статьи 4</w:t>
            </w:r>
            <w:r w:rsidRPr="00D6409F">
              <w:rPr>
                <w:rFonts w:ascii="Times New Roman" w:hAnsi="Times New Roman" w:cs="Times New Roman"/>
                <w:color w:val="000000" w:themeColor="text1"/>
                <w:sz w:val="24"/>
                <w:szCs w:val="24"/>
              </w:rPr>
              <w:t xml:space="preserve">3 </w:t>
            </w:r>
            <w:r w:rsidRPr="002C3760">
              <w:rPr>
                <w:rFonts w:ascii="Times New Roman" w:hAnsi="Times New Roman" w:cs="Times New Roman"/>
                <w:sz w:val="24"/>
                <w:szCs w:val="24"/>
              </w:rPr>
              <w:t xml:space="preserve">Закона о контрактной системе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8" w:history="1">
              <w:r w:rsidRPr="00D6409F">
                <w:rPr>
                  <w:rFonts w:ascii="Times New Roman" w:hAnsi="Times New Roman" w:cs="Times New Roman"/>
                  <w:color w:val="000000" w:themeColor="text1"/>
                  <w:sz w:val="24"/>
                  <w:szCs w:val="24"/>
                </w:rPr>
                <w:t>частью 2 статьи 33</w:t>
              </w:r>
            </w:hyperlink>
            <w:r w:rsidRPr="002C3760">
              <w:rPr>
                <w:rFonts w:ascii="Times New Roman" w:hAnsi="Times New Roman" w:cs="Times New Roman"/>
                <w:sz w:val="24"/>
                <w:szCs w:val="24"/>
              </w:rPr>
              <w:t xml:space="preserve"> Закона о контрактной системе, товарный знак (при наличии у товара товарного знака)</w:t>
            </w:r>
            <w:r>
              <w:rPr>
                <w:rFonts w:ascii="Times New Roman" w:hAnsi="Times New Roman" w:cs="Times New Roman"/>
                <w:b/>
                <w:i/>
                <w:sz w:val="24"/>
                <w:szCs w:val="24"/>
              </w:rPr>
              <w:t xml:space="preserve"> </w:t>
            </w:r>
          </w:p>
          <w:p w:rsidR="008044A7" w:rsidRDefault="008044A7" w:rsidP="008044A7">
            <w:pPr>
              <w:keepNext/>
              <w:keepLines/>
              <w:autoSpaceDE w:val="0"/>
              <w:autoSpaceDN w:val="0"/>
              <w:adjustRightInd w:val="0"/>
              <w:ind w:firstLine="540"/>
              <w:jc w:val="both"/>
              <w:rPr>
                <w:rFonts w:ascii="Times New Roman" w:hAnsi="Times New Roman" w:cs="Times New Roman"/>
                <w:i/>
                <w:sz w:val="24"/>
                <w:szCs w:val="24"/>
              </w:rPr>
            </w:pPr>
            <w:r>
              <w:rPr>
                <w:rFonts w:ascii="Times New Roman" w:hAnsi="Times New Roman" w:cs="Times New Roman"/>
                <w:i/>
                <w:sz w:val="24"/>
                <w:szCs w:val="24"/>
              </w:rPr>
              <w:t xml:space="preserve">  </w:t>
            </w:r>
            <w:r w:rsidRPr="008E3564">
              <w:rPr>
                <w:rFonts w:ascii="Times New Roman" w:hAnsi="Times New Roman" w:cs="Times New Roman"/>
                <w:i/>
                <w:sz w:val="24"/>
                <w:szCs w:val="24"/>
              </w:rPr>
              <w:t>Информация, предусмотренная подпунктом "а"</w:t>
            </w:r>
            <w:r>
              <w:rPr>
                <w:rFonts w:ascii="Times New Roman" w:hAnsi="Times New Roman" w:cs="Times New Roman"/>
                <w:i/>
                <w:sz w:val="24"/>
                <w:szCs w:val="24"/>
              </w:rPr>
              <w:t>:</w:t>
            </w:r>
          </w:p>
          <w:p w:rsidR="008044A7" w:rsidRPr="005C43D1" w:rsidRDefault="008044A7" w:rsidP="008044A7">
            <w:pPr>
              <w:keepNext/>
              <w:keepLines/>
              <w:autoSpaceDE w:val="0"/>
              <w:autoSpaceDN w:val="0"/>
              <w:adjustRightInd w:val="0"/>
              <w:ind w:firstLine="540"/>
              <w:jc w:val="both"/>
              <w:rPr>
                <w:rFonts w:ascii="Times New Roman" w:hAnsi="Times New Roman" w:cs="Times New Roman"/>
                <w:i/>
                <w:sz w:val="24"/>
                <w:szCs w:val="24"/>
              </w:rPr>
            </w:pPr>
            <w:r w:rsidRPr="008E3564">
              <w:rPr>
                <w:rFonts w:ascii="Times New Roman" w:hAnsi="Times New Roman" w:cs="Times New Roman"/>
                <w:i/>
                <w:sz w:val="24"/>
                <w:szCs w:val="24"/>
              </w:rPr>
              <w:t xml:space="preserve"> </w:t>
            </w:r>
            <w:r w:rsidRPr="005C43D1">
              <w:rPr>
                <w:rFonts w:ascii="Times New Roman" w:hAnsi="Times New Roman" w:cs="Times New Roman"/>
                <w:i/>
                <w:sz w:val="24"/>
                <w:szCs w:val="24"/>
              </w:rPr>
              <w:t>•</w:t>
            </w:r>
            <w:r w:rsidRPr="005C43D1">
              <w:rPr>
                <w:rFonts w:ascii="Times New Roman" w:hAnsi="Times New Roman" w:cs="Times New Roman"/>
                <w:i/>
                <w:sz w:val="24"/>
                <w:szCs w:val="24"/>
              </w:rPr>
              <w:tab/>
              <w:t>включается в заявку на</w:t>
            </w:r>
            <w:r>
              <w:rPr>
                <w:rFonts w:ascii="Times New Roman" w:hAnsi="Times New Roman" w:cs="Times New Roman"/>
                <w:i/>
                <w:sz w:val="24"/>
                <w:szCs w:val="24"/>
              </w:rPr>
              <w:t xml:space="preserve"> участие в закупке в случае осу</w:t>
            </w:r>
            <w:r w:rsidRPr="005C43D1">
              <w:rPr>
                <w:rFonts w:ascii="Times New Roman" w:hAnsi="Times New Roman" w:cs="Times New Roman"/>
                <w:i/>
                <w:sz w:val="24"/>
                <w:szCs w:val="24"/>
              </w:rPr>
              <w:t>ществления закупки товара, в том числе поставляемого заказчику при выполнении закупаемых работ, оказании закупаемых услуг;</w:t>
            </w:r>
          </w:p>
          <w:p w:rsidR="008044A7" w:rsidRPr="005C43D1" w:rsidRDefault="008044A7" w:rsidP="008044A7">
            <w:pPr>
              <w:keepNext/>
              <w:keepLines/>
              <w:autoSpaceDE w:val="0"/>
              <w:autoSpaceDN w:val="0"/>
              <w:adjustRightInd w:val="0"/>
              <w:ind w:firstLine="540"/>
              <w:jc w:val="both"/>
              <w:rPr>
                <w:rFonts w:ascii="Times New Roman" w:hAnsi="Times New Roman" w:cs="Times New Roman"/>
                <w:i/>
                <w:sz w:val="24"/>
                <w:szCs w:val="24"/>
              </w:rPr>
            </w:pPr>
            <w:r w:rsidRPr="005C43D1">
              <w:rPr>
                <w:rFonts w:ascii="Times New Roman" w:hAnsi="Times New Roman" w:cs="Times New Roman"/>
                <w:i/>
                <w:sz w:val="24"/>
                <w:szCs w:val="24"/>
              </w:rPr>
              <w:t>•</w:t>
            </w:r>
            <w:r w:rsidRPr="005C43D1">
              <w:rPr>
                <w:rFonts w:ascii="Times New Roman" w:hAnsi="Times New Roman" w:cs="Times New Roman"/>
                <w:i/>
                <w:sz w:val="24"/>
                <w:szCs w:val="24"/>
              </w:rPr>
              <w:tab/>
              <w:t>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w:t>
            </w:r>
            <w:r>
              <w:rPr>
                <w:rFonts w:ascii="Times New Roman" w:hAnsi="Times New Roman" w:cs="Times New Roman"/>
                <w:i/>
                <w:sz w:val="24"/>
                <w:szCs w:val="24"/>
              </w:rPr>
              <w:t xml:space="preserve"> поставляемого заказчику при вы</w:t>
            </w:r>
            <w:r w:rsidRPr="005C43D1">
              <w:rPr>
                <w:rFonts w:ascii="Times New Roman" w:hAnsi="Times New Roman" w:cs="Times New Roman"/>
                <w:i/>
                <w:sz w:val="24"/>
                <w:szCs w:val="24"/>
              </w:rPr>
              <w:t>полнении закупаемых работ, оказании закупаемых услуг, обозначенного таким товарным знаком;</w:t>
            </w:r>
          </w:p>
          <w:p w:rsidR="008044A7" w:rsidRDefault="008044A7" w:rsidP="008044A7">
            <w:pPr>
              <w:keepNext/>
              <w:keepLines/>
              <w:autoSpaceDE w:val="0"/>
              <w:autoSpaceDN w:val="0"/>
              <w:adjustRightInd w:val="0"/>
              <w:ind w:firstLine="540"/>
              <w:jc w:val="both"/>
              <w:rPr>
                <w:rFonts w:ascii="Times New Roman" w:hAnsi="Times New Roman" w:cs="Times New Roman"/>
                <w:i/>
                <w:sz w:val="24"/>
                <w:szCs w:val="24"/>
              </w:rPr>
            </w:pPr>
            <w:r w:rsidRPr="005C43D1">
              <w:rPr>
                <w:rFonts w:ascii="Times New Roman" w:hAnsi="Times New Roman" w:cs="Times New Roman"/>
                <w:i/>
                <w:sz w:val="24"/>
                <w:szCs w:val="24"/>
              </w:rPr>
              <w:t>•</w:t>
            </w:r>
            <w:r w:rsidRPr="005C43D1">
              <w:rPr>
                <w:rFonts w:ascii="Times New Roman" w:hAnsi="Times New Roman" w:cs="Times New Roman"/>
                <w:i/>
                <w:sz w:val="24"/>
                <w:szCs w:val="24"/>
              </w:rPr>
              <w:tab/>
              <w:t>не включается в заявку на участие в закупке в случае включения заказчико</w:t>
            </w:r>
            <w:r>
              <w:rPr>
                <w:rFonts w:ascii="Times New Roman" w:hAnsi="Times New Roman" w:cs="Times New Roman"/>
                <w:i/>
                <w:sz w:val="24"/>
                <w:szCs w:val="24"/>
              </w:rPr>
              <w:t>м в соответствии с пунктом 8 ча</w:t>
            </w:r>
            <w:r w:rsidRPr="005C43D1">
              <w:rPr>
                <w:rFonts w:ascii="Times New Roman" w:hAnsi="Times New Roman" w:cs="Times New Roman"/>
                <w:i/>
                <w:sz w:val="24"/>
                <w:szCs w:val="24"/>
              </w:rPr>
              <w:t>сти 1 статьи 33 Федерального закона № 44-ФЗ в описание объекта закупки проектной документации, или типовой проектной докуме</w:t>
            </w:r>
            <w:r>
              <w:rPr>
                <w:rFonts w:ascii="Times New Roman" w:hAnsi="Times New Roman" w:cs="Times New Roman"/>
                <w:i/>
                <w:sz w:val="24"/>
                <w:szCs w:val="24"/>
              </w:rPr>
              <w:t>нтации, или сметы на ка</w:t>
            </w:r>
            <w:r w:rsidRPr="005C43D1">
              <w:rPr>
                <w:rFonts w:ascii="Times New Roman" w:hAnsi="Times New Roman" w:cs="Times New Roman"/>
                <w:i/>
                <w:sz w:val="24"/>
                <w:szCs w:val="24"/>
              </w:rPr>
              <w:t>питальный ремонт</w:t>
            </w:r>
            <w:r>
              <w:rPr>
                <w:rFonts w:ascii="Times New Roman" w:hAnsi="Times New Roman" w:cs="Times New Roman"/>
                <w:i/>
                <w:sz w:val="24"/>
                <w:szCs w:val="24"/>
              </w:rPr>
              <w:t xml:space="preserve"> объекта капитального строитель</w:t>
            </w:r>
            <w:r w:rsidRPr="005C43D1">
              <w:rPr>
                <w:rFonts w:ascii="Times New Roman" w:hAnsi="Times New Roman" w:cs="Times New Roman"/>
                <w:i/>
                <w:sz w:val="24"/>
                <w:szCs w:val="24"/>
              </w:rPr>
              <w:t>ства</w:t>
            </w:r>
          </w:p>
          <w:p w:rsidR="008044A7" w:rsidRDefault="008044A7" w:rsidP="008044A7">
            <w:pPr>
              <w:keepNext/>
              <w:keepLines/>
              <w:autoSpaceDE w:val="0"/>
              <w:autoSpaceDN w:val="0"/>
              <w:adjustRightInd w:val="0"/>
              <w:ind w:firstLine="540"/>
              <w:jc w:val="both"/>
              <w:rPr>
                <w:rFonts w:ascii="Times New Roman" w:hAnsi="Times New Roman" w:cs="Times New Roman"/>
                <w:b/>
                <w:i/>
                <w:sz w:val="24"/>
                <w:szCs w:val="24"/>
              </w:rPr>
            </w:pPr>
            <w:r w:rsidRPr="00516DE9">
              <w:rPr>
                <w:rFonts w:ascii="Times New Roman" w:hAnsi="Times New Roman" w:cs="Times New Roman"/>
                <w:sz w:val="24"/>
                <w:szCs w:val="24"/>
              </w:rPr>
              <w:t>б)</w:t>
            </w:r>
            <w:r>
              <w:rPr>
                <w:rFonts w:ascii="Times New Roman" w:hAnsi="Times New Roman" w:cs="Times New Roman"/>
                <w:i/>
                <w:sz w:val="24"/>
                <w:szCs w:val="24"/>
              </w:rPr>
              <w:t xml:space="preserve"> </w:t>
            </w:r>
            <w:r w:rsidRPr="00516DE9">
              <w:rPr>
                <w:rFonts w:ascii="Times New Roman" w:hAnsi="Times New Roman" w:cs="Times New Roman"/>
                <w:sz w:val="24"/>
                <w:szCs w:val="24"/>
              </w:rPr>
              <w:t xml:space="preserve">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w:t>
            </w:r>
            <w:r>
              <w:rPr>
                <w:rFonts w:ascii="Times New Roman" w:hAnsi="Times New Roman" w:cs="Times New Roman"/>
                <w:sz w:val="24"/>
                <w:szCs w:val="24"/>
              </w:rPr>
              <w:t xml:space="preserve">43 Федерального закона № 44-ФЗ: </w:t>
            </w:r>
            <w:r w:rsidRPr="00516DE9">
              <w:rPr>
                <w:rFonts w:ascii="Times New Roman" w:hAnsi="Times New Roman" w:cs="Times New Roman"/>
                <w:b/>
                <w:i/>
                <w:sz w:val="24"/>
                <w:szCs w:val="24"/>
              </w:rPr>
              <w:t>включается в заявку на участие в закупке в случае осуществления зак</w:t>
            </w:r>
            <w:r>
              <w:rPr>
                <w:rFonts w:ascii="Times New Roman" w:hAnsi="Times New Roman" w:cs="Times New Roman"/>
                <w:b/>
                <w:i/>
                <w:sz w:val="24"/>
                <w:szCs w:val="24"/>
              </w:rPr>
              <w:t>упки товара, в том числе постав</w:t>
            </w:r>
            <w:r w:rsidRPr="00516DE9">
              <w:rPr>
                <w:rFonts w:ascii="Times New Roman" w:hAnsi="Times New Roman" w:cs="Times New Roman"/>
                <w:b/>
                <w:i/>
                <w:sz w:val="24"/>
                <w:szCs w:val="24"/>
              </w:rPr>
              <w:t>ляемого заказчи</w:t>
            </w:r>
            <w:r>
              <w:rPr>
                <w:rFonts w:ascii="Times New Roman" w:hAnsi="Times New Roman" w:cs="Times New Roman"/>
                <w:b/>
                <w:i/>
                <w:sz w:val="24"/>
                <w:szCs w:val="24"/>
              </w:rPr>
              <w:t>ку при выполнении закупаемых работ, оказании закупаемых услуг</w:t>
            </w:r>
          </w:p>
          <w:p w:rsidR="008044A7" w:rsidRPr="00516DE9" w:rsidRDefault="008044A7" w:rsidP="008044A7">
            <w:pPr>
              <w:keepNext/>
              <w:keepLines/>
              <w:autoSpaceDE w:val="0"/>
              <w:autoSpaceDN w:val="0"/>
              <w:adjustRightInd w:val="0"/>
              <w:ind w:firstLine="540"/>
              <w:jc w:val="both"/>
              <w:rPr>
                <w:rFonts w:ascii="Times New Roman" w:hAnsi="Times New Roman" w:cs="Times New Roman"/>
                <w:sz w:val="24"/>
                <w:szCs w:val="24"/>
              </w:rPr>
            </w:pPr>
            <w:r w:rsidRPr="00516DE9">
              <w:rPr>
                <w:rFonts w:ascii="Times New Roman" w:hAnsi="Times New Roman" w:cs="Times New Roman"/>
                <w:sz w:val="24"/>
                <w:szCs w:val="24"/>
              </w:rPr>
              <w:t>в) документы, подтверждающие соответствие товара, работы или услуги требованиям, ус</w:t>
            </w:r>
            <w:r>
              <w:rPr>
                <w:rFonts w:ascii="Times New Roman" w:hAnsi="Times New Roman" w:cs="Times New Roman"/>
                <w:sz w:val="24"/>
                <w:szCs w:val="24"/>
              </w:rPr>
              <w:t>тановленным в соответствии с за</w:t>
            </w:r>
            <w:r w:rsidRPr="00516DE9">
              <w:rPr>
                <w:rFonts w:ascii="Times New Roman" w:hAnsi="Times New Roman" w:cs="Times New Roman"/>
                <w:sz w:val="24"/>
                <w:szCs w:val="24"/>
              </w:rPr>
              <w:t>конодательством Российской Федерации (в случае,</w:t>
            </w:r>
            <w:r>
              <w:rPr>
                <w:rFonts w:ascii="Times New Roman" w:hAnsi="Times New Roman" w:cs="Times New Roman"/>
                <w:sz w:val="24"/>
                <w:szCs w:val="24"/>
              </w:rPr>
              <w:t xml:space="preserve"> если в со</w:t>
            </w:r>
            <w:r w:rsidRPr="00516DE9">
              <w:rPr>
                <w:rFonts w:ascii="Times New Roman" w:hAnsi="Times New Roman" w:cs="Times New Roman"/>
                <w:sz w:val="24"/>
                <w:szCs w:val="24"/>
              </w:rPr>
              <w:t>ответствии с законодатель</w:t>
            </w:r>
            <w:r>
              <w:rPr>
                <w:rFonts w:ascii="Times New Roman" w:hAnsi="Times New Roman" w:cs="Times New Roman"/>
                <w:sz w:val="24"/>
                <w:szCs w:val="24"/>
              </w:rPr>
              <w:t>ством Российской Федерации уста</w:t>
            </w:r>
            <w:r w:rsidRPr="00516DE9">
              <w:rPr>
                <w:rFonts w:ascii="Times New Roman" w:hAnsi="Times New Roman" w:cs="Times New Roman"/>
                <w:sz w:val="24"/>
                <w:szCs w:val="24"/>
              </w:rPr>
              <w:t>новлены требования к товар</w:t>
            </w:r>
            <w:r>
              <w:rPr>
                <w:rFonts w:ascii="Times New Roman" w:hAnsi="Times New Roman" w:cs="Times New Roman"/>
                <w:sz w:val="24"/>
                <w:szCs w:val="24"/>
              </w:rPr>
              <w:t>у, работе или услуге и представ</w:t>
            </w:r>
            <w:r w:rsidRPr="00516DE9">
              <w:rPr>
                <w:rFonts w:ascii="Times New Roman" w:hAnsi="Times New Roman" w:cs="Times New Roman"/>
                <w:sz w:val="24"/>
                <w:szCs w:val="24"/>
              </w:rPr>
              <w:t xml:space="preserve">ление указанных документов предусмотрено извещением об осуществлении закупки, документацией о закупке, если настоящим Федеральным </w:t>
            </w:r>
            <w:r>
              <w:rPr>
                <w:rFonts w:ascii="Times New Roman" w:hAnsi="Times New Roman" w:cs="Times New Roman"/>
                <w:sz w:val="24"/>
                <w:szCs w:val="24"/>
              </w:rPr>
              <w:t>законом предусмотрена докумен</w:t>
            </w:r>
            <w:r w:rsidRPr="00516DE9">
              <w:rPr>
                <w:rFonts w:ascii="Times New Roman" w:hAnsi="Times New Roman" w:cs="Times New Roman"/>
                <w:sz w:val="24"/>
                <w:szCs w:val="24"/>
              </w:rPr>
              <w:t>тация о закупке). Заказчик не вправе требовать представление указанных документов, есл</w:t>
            </w:r>
            <w:r>
              <w:rPr>
                <w:rFonts w:ascii="Times New Roman" w:hAnsi="Times New Roman" w:cs="Times New Roman"/>
                <w:sz w:val="24"/>
                <w:szCs w:val="24"/>
              </w:rPr>
              <w:t>и в соответствии с законодатель</w:t>
            </w:r>
            <w:r w:rsidRPr="00516DE9">
              <w:rPr>
                <w:rFonts w:ascii="Times New Roman" w:hAnsi="Times New Roman" w:cs="Times New Roman"/>
                <w:sz w:val="24"/>
                <w:szCs w:val="24"/>
              </w:rPr>
              <w:t>ством Российской Федерац</w:t>
            </w:r>
            <w:r>
              <w:rPr>
                <w:rFonts w:ascii="Times New Roman" w:hAnsi="Times New Roman" w:cs="Times New Roman"/>
                <w:sz w:val="24"/>
                <w:szCs w:val="24"/>
              </w:rPr>
              <w:t>ии они передаются вместе с това</w:t>
            </w:r>
            <w:r w:rsidRPr="00516DE9">
              <w:rPr>
                <w:rFonts w:ascii="Times New Roman" w:hAnsi="Times New Roman" w:cs="Times New Roman"/>
                <w:sz w:val="24"/>
                <w:szCs w:val="24"/>
              </w:rPr>
              <w:t xml:space="preserve">ром: </w:t>
            </w:r>
            <w:r w:rsidRPr="00516DE9">
              <w:rPr>
                <w:rFonts w:ascii="Times New Roman" w:hAnsi="Times New Roman" w:cs="Times New Roman"/>
                <w:b/>
                <w:i/>
                <w:sz w:val="24"/>
                <w:szCs w:val="24"/>
              </w:rPr>
              <w:t>не установлено.</w:t>
            </w:r>
          </w:p>
          <w:p w:rsidR="008044A7" w:rsidRPr="00516DE9" w:rsidRDefault="008044A7" w:rsidP="008044A7">
            <w:pPr>
              <w:keepNext/>
              <w:keepLines/>
              <w:autoSpaceDE w:val="0"/>
              <w:autoSpaceDN w:val="0"/>
              <w:adjustRightInd w:val="0"/>
              <w:ind w:firstLine="540"/>
              <w:jc w:val="both"/>
              <w:rPr>
                <w:rFonts w:ascii="Times New Roman" w:hAnsi="Times New Roman" w:cs="Times New Roman"/>
                <w:sz w:val="24"/>
                <w:szCs w:val="24"/>
              </w:rPr>
            </w:pPr>
            <w:r w:rsidRPr="00516DE9">
              <w:rPr>
                <w:rFonts w:ascii="Times New Roman" w:hAnsi="Times New Roman" w:cs="Times New Roman"/>
                <w:sz w:val="24"/>
                <w:szCs w:val="24"/>
              </w:rPr>
              <w:lastRenderedPageBreak/>
              <w:t xml:space="preserve">г) с учетом положений части 2 </w:t>
            </w:r>
            <w:r>
              <w:rPr>
                <w:rFonts w:ascii="Times New Roman" w:hAnsi="Times New Roman" w:cs="Times New Roman"/>
                <w:sz w:val="24"/>
                <w:szCs w:val="24"/>
              </w:rPr>
              <w:t>статьи 43 Федерального зако</w:t>
            </w:r>
            <w:r w:rsidRPr="00516DE9">
              <w:rPr>
                <w:rFonts w:ascii="Times New Roman" w:hAnsi="Times New Roman" w:cs="Times New Roman"/>
                <w:sz w:val="24"/>
                <w:szCs w:val="24"/>
              </w:rPr>
              <w:t>на № 44-ФЗ предложение по критериям, предусмотренным пунктами 2 и (или) 3 части 1 статьи 32 Федерального закона № 44-ФЗ (в случае проведе</w:t>
            </w:r>
            <w:r>
              <w:rPr>
                <w:rFonts w:ascii="Times New Roman" w:hAnsi="Times New Roman" w:cs="Times New Roman"/>
                <w:sz w:val="24"/>
                <w:szCs w:val="24"/>
              </w:rPr>
              <w:t>ния конкурсов и установления та</w:t>
            </w:r>
            <w:r w:rsidRPr="00516DE9">
              <w:rPr>
                <w:rFonts w:ascii="Times New Roman" w:hAnsi="Times New Roman" w:cs="Times New Roman"/>
                <w:sz w:val="24"/>
                <w:szCs w:val="24"/>
              </w:rPr>
              <w:t>ких критериев). При этом отсутствие такого предложения не является основанием для от</w:t>
            </w:r>
            <w:r>
              <w:rPr>
                <w:rFonts w:ascii="Times New Roman" w:hAnsi="Times New Roman" w:cs="Times New Roman"/>
                <w:sz w:val="24"/>
                <w:szCs w:val="24"/>
              </w:rPr>
              <w:t xml:space="preserve">клонения заявки на участие в закупке: </w:t>
            </w:r>
            <w:r w:rsidRPr="00516DE9">
              <w:rPr>
                <w:rFonts w:ascii="Times New Roman" w:hAnsi="Times New Roman" w:cs="Times New Roman"/>
                <w:b/>
                <w:i/>
                <w:sz w:val="24"/>
                <w:szCs w:val="24"/>
              </w:rPr>
              <w:t>не включается в заявку</w:t>
            </w:r>
            <w:r w:rsidRPr="00516DE9">
              <w:rPr>
                <w:rFonts w:ascii="Times New Roman" w:hAnsi="Times New Roman" w:cs="Times New Roman"/>
                <w:sz w:val="24"/>
                <w:szCs w:val="24"/>
              </w:rPr>
              <w:t xml:space="preserve"> на участие в закупке в случае включения заказчико</w:t>
            </w:r>
            <w:r>
              <w:rPr>
                <w:rFonts w:ascii="Times New Roman" w:hAnsi="Times New Roman" w:cs="Times New Roman"/>
                <w:sz w:val="24"/>
                <w:szCs w:val="24"/>
              </w:rPr>
              <w:t>м в соответствии с пунктом 8 ча</w:t>
            </w:r>
            <w:r w:rsidRPr="00516DE9">
              <w:rPr>
                <w:rFonts w:ascii="Times New Roman" w:hAnsi="Times New Roman" w:cs="Times New Roman"/>
                <w:sz w:val="24"/>
                <w:szCs w:val="24"/>
              </w:rPr>
              <w:t>сти 1 статьи 33 Фе</w:t>
            </w:r>
            <w:r>
              <w:rPr>
                <w:rFonts w:ascii="Times New Roman" w:hAnsi="Times New Roman" w:cs="Times New Roman"/>
                <w:sz w:val="24"/>
                <w:szCs w:val="24"/>
              </w:rPr>
              <w:t>дерального закона № 44-ФЗ в опи</w:t>
            </w:r>
            <w:r w:rsidRPr="00516DE9">
              <w:rPr>
                <w:rFonts w:ascii="Times New Roman" w:hAnsi="Times New Roman" w:cs="Times New Roman"/>
                <w:sz w:val="24"/>
                <w:szCs w:val="24"/>
              </w:rPr>
              <w:t>сание объекта закупки проектной документации, или типовой проектно</w:t>
            </w:r>
            <w:r>
              <w:rPr>
                <w:rFonts w:ascii="Times New Roman" w:hAnsi="Times New Roman" w:cs="Times New Roman"/>
                <w:sz w:val="24"/>
                <w:szCs w:val="24"/>
              </w:rPr>
              <w:t>й документации, или сметы на ка</w:t>
            </w:r>
            <w:r w:rsidRPr="00516DE9">
              <w:rPr>
                <w:rFonts w:ascii="Times New Roman" w:hAnsi="Times New Roman" w:cs="Times New Roman"/>
                <w:sz w:val="24"/>
                <w:szCs w:val="24"/>
              </w:rPr>
              <w:t>питальный ремонт</w:t>
            </w:r>
            <w:r>
              <w:rPr>
                <w:rFonts w:ascii="Times New Roman" w:hAnsi="Times New Roman" w:cs="Times New Roman"/>
                <w:sz w:val="24"/>
                <w:szCs w:val="24"/>
              </w:rPr>
              <w:t xml:space="preserve"> объекта капитального строитель</w:t>
            </w:r>
            <w:r w:rsidRPr="00516DE9">
              <w:rPr>
                <w:rFonts w:ascii="Times New Roman" w:hAnsi="Times New Roman" w:cs="Times New Roman"/>
                <w:sz w:val="24"/>
                <w:szCs w:val="24"/>
              </w:rPr>
              <w:t>ства;</w:t>
            </w:r>
          </w:p>
          <w:p w:rsidR="008044A7" w:rsidRDefault="008044A7" w:rsidP="008044A7">
            <w:pPr>
              <w:keepNext/>
              <w:keepLines/>
              <w:autoSpaceDE w:val="0"/>
              <w:autoSpaceDN w:val="0"/>
              <w:adjustRightInd w:val="0"/>
              <w:jc w:val="both"/>
              <w:rPr>
                <w:rFonts w:ascii="Times New Roman" w:hAnsi="Times New Roman" w:cs="Times New Roman"/>
                <w:b/>
                <w:bCs/>
                <w:sz w:val="24"/>
                <w:szCs w:val="24"/>
              </w:rPr>
            </w:pPr>
            <w:r w:rsidRPr="00516DE9">
              <w:rPr>
                <w:rFonts w:ascii="Times New Roman" w:hAnsi="Times New Roman" w:cs="Times New Roman"/>
                <w:sz w:val="24"/>
                <w:szCs w:val="24"/>
              </w:rPr>
              <w:t>д) иные информация и док</w:t>
            </w:r>
            <w:r>
              <w:rPr>
                <w:rFonts w:ascii="Times New Roman" w:hAnsi="Times New Roman" w:cs="Times New Roman"/>
                <w:sz w:val="24"/>
                <w:szCs w:val="24"/>
              </w:rPr>
              <w:t>ументы, в том числе эскиз, рису</w:t>
            </w:r>
            <w:r w:rsidRPr="00516DE9">
              <w:rPr>
                <w:rFonts w:ascii="Times New Roman" w:hAnsi="Times New Roman" w:cs="Times New Roman"/>
                <w:sz w:val="24"/>
                <w:szCs w:val="24"/>
              </w:rPr>
              <w:t>нок, чертеж, фотография, иное изображение предлагаемого участником закупки товара. Пр</w:t>
            </w:r>
            <w:r>
              <w:rPr>
                <w:rFonts w:ascii="Times New Roman" w:hAnsi="Times New Roman" w:cs="Times New Roman"/>
                <w:sz w:val="24"/>
                <w:szCs w:val="24"/>
              </w:rPr>
              <w:t>и этом отсутствие таких ин</w:t>
            </w:r>
            <w:r w:rsidRPr="00516DE9">
              <w:rPr>
                <w:rFonts w:ascii="Times New Roman" w:hAnsi="Times New Roman" w:cs="Times New Roman"/>
                <w:sz w:val="24"/>
                <w:szCs w:val="24"/>
              </w:rPr>
              <w:t xml:space="preserve">формации и документов не </w:t>
            </w:r>
            <w:r>
              <w:rPr>
                <w:rFonts w:ascii="Times New Roman" w:hAnsi="Times New Roman" w:cs="Times New Roman"/>
                <w:sz w:val="24"/>
                <w:szCs w:val="24"/>
              </w:rPr>
              <w:t>является основанием для отклоне</w:t>
            </w:r>
            <w:r w:rsidRPr="00516DE9">
              <w:rPr>
                <w:rFonts w:ascii="Times New Roman" w:hAnsi="Times New Roman" w:cs="Times New Roman"/>
                <w:sz w:val="24"/>
                <w:szCs w:val="24"/>
              </w:rPr>
              <w:t>ния заявки на участие в закупке;</w:t>
            </w:r>
          </w:p>
        </w:tc>
      </w:tr>
      <w:tr w:rsidR="008044A7" w:rsidRPr="002C3760" w:rsidTr="00507264">
        <w:trPr>
          <w:cantSplit/>
        </w:trPr>
        <w:tc>
          <w:tcPr>
            <w:tcW w:w="534" w:type="dxa"/>
          </w:tcPr>
          <w:p w:rsidR="008044A7" w:rsidRDefault="008044A7" w:rsidP="008044A7">
            <w:pPr>
              <w:keepNext/>
              <w:keepLines/>
              <w:jc w:val="both"/>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9100" w:type="dxa"/>
          </w:tcPr>
          <w:p w:rsidR="008044A7" w:rsidRDefault="008044A7" w:rsidP="008044A7">
            <w:pPr>
              <w:keepNext/>
              <w:keepLines/>
              <w:jc w:val="both"/>
              <w:rPr>
                <w:rFonts w:ascii="Times New Roman" w:hAnsi="Times New Roman" w:cs="Times New Roman"/>
                <w:b/>
                <w:sz w:val="24"/>
                <w:szCs w:val="24"/>
              </w:rPr>
            </w:pPr>
            <w:r w:rsidRPr="00B73642">
              <w:rPr>
                <w:rFonts w:ascii="Times New Roman" w:hAnsi="Times New Roman" w:cs="Times New Roman"/>
                <w:b/>
                <w:bCs/>
                <w:sz w:val="24"/>
                <w:szCs w:val="24"/>
              </w:rPr>
              <w:t>Предложение участника закупки о цене контракта</w:t>
            </w:r>
            <w:r w:rsidRPr="00B73642">
              <w:rPr>
                <w:rFonts w:ascii="Times New Roman" w:hAnsi="Times New Roman" w:cs="Times New Roman"/>
                <w:b/>
                <w:bCs/>
                <w:i/>
                <w:sz w:val="24"/>
                <w:szCs w:val="24"/>
              </w:rPr>
              <w:t xml:space="preserve"> </w:t>
            </w:r>
            <w:r w:rsidRPr="00B73642">
              <w:rPr>
                <w:rFonts w:ascii="Times New Roman" w:hAnsi="Times New Roman" w:cs="Times New Roman"/>
                <w:bCs/>
                <w:sz w:val="24"/>
                <w:szCs w:val="24"/>
              </w:rPr>
              <w:t>(за исключением случая, предусмотренного пунктом 4 статьи 43 Федерального закона №44-ФЗ</w:t>
            </w:r>
            <w:r w:rsidRPr="00B73642">
              <w:rPr>
                <w:rFonts w:ascii="Times New Roman" w:hAnsi="Times New Roman" w:cs="Times New Roman"/>
                <w:i/>
                <w:sz w:val="24"/>
                <w:szCs w:val="24"/>
              </w:rPr>
              <w:t xml:space="preserve">)(ценовые предложения участника закупки о цене контракта подаются </w:t>
            </w:r>
            <w:r>
              <w:rPr>
                <w:rFonts w:ascii="Times New Roman" w:hAnsi="Times New Roman" w:cs="Times New Roman"/>
                <w:i/>
                <w:sz w:val="24"/>
                <w:szCs w:val="24"/>
              </w:rPr>
              <w:t>с использованием электронной пло</w:t>
            </w:r>
            <w:r w:rsidRPr="00B73642">
              <w:rPr>
                <w:rFonts w:ascii="Times New Roman" w:hAnsi="Times New Roman" w:cs="Times New Roman"/>
                <w:i/>
                <w:sz w:val="24"/>
                <w:szCs w:val="24"/>
              </w:rPr>
              <w:t>щадки)</w:t>
            </w:r>
          </w:p>
        </w:tc>
      </w:tr>
      <w:tr w:rsidR="008044A7" w:rsidRPr="002C3760" w:rsidTr="00507264">
        <w:trPr>
          <w:cantSplit/>
          <w:trHeight w:val="1265"/>
        </w:trPr>
        <w:tc>
          <w:tcPr>
            <w:tcW w:w="534" w:type="dxa"/>
          </w:tcPr>
          <w:p w:rsidR="008044A7" w:rsidRPr="002C3760" w:rsidRDefault="008044A7" w:rsidP="008044A7">
            <w:pPr>
              <w:keepNext/>
              <w:keepLines/>
              <w:jc w:val="both"/>
              <w:rPr>
                <w:rFonts w:ascii="Times New Roman" w:hAnsi="Times New Roman" w:cs="Times New Roman"/>
                <w:b/>
                <w:sz w:val="24"/>
                <w:szCs w:val="24"/>
                <w:highlight w:val="yellow"/>
              </w:rPr>
            </w:pPr>
            <w:r>
              <w:rPr>
                <w:rFonts w:ascii="Times New Roman" w:hAnsi="Times New Roman" w:cs="Times New Roman"/>
                <w:b/>
                <w:sz w:val="24"/>
                <w:szCs w:val="24"/>
              </w:rPr>
              <w:t>3</w:t>
            </w:r>
            <w:r w:rsidRPr="00B73642">
              <w:rPr>
                <w:rFonts w:ascii="Times New Roman" w:hAnsi="Times New Roman" w:cs="Times New Roman"/>
                <w:b/>
                <w:sz w:val="24"/>
                <w:szCs w:val="24"/>
              </w:rPr>
              <w:t>.</w:t>
            </w:r>
          </w:p>
        </w:tc>
        <w:tc>
          <w:tcPr>
            <w:tcW w:w="9100" w:type="dxa"/>
          </w:tcPr>
          <w:p w:rsidR="008044A7" w:rsidRDefault="008044A7" w:rsidP="008044A7">
            <w:pPr>
              <w:keepNext/>
              <w:keepLines/>
              <w:jc w:val="both"/>
              <w:rPr>
                <w:rFonts w:ascii="Times New Roman" w:hAnsi="Times New Roman" w:cs="Times New Roman"/>
                <w:b/>
                <w:sz w:val="24"/>
                <w:szCs w:val="24"/>
              </w:rPr>
            </w:pPr>
            <w:r w:rsidRPr="00B73642">
              <w:rPr>
                <w:rFonts w:ascii="Times New Roman" w:hAnsi="Times New Roman" w:cs="Times New Roman"/>
                <w:b/>
                <w:bCs/>
                <w:sz w:val="24"/>
                <w:szCs w:val="24"/>
              </w:rPr>
              <w:t>Предложение участника закупки о сумме цен единиц товара, работы, услуги</w:t>
            </w:r>
            <w:r w:rsidRPr="00B73642">
              <w:rPr>
                <w:rFonts w:ascii="Times New Roman" w:hAnsi="Times New Roman" w:cs="Times New Roman"/>
                <w:b/>
                <w:bCs/>
                <w:i/>
                <w:sz w:val="24"/>
                <w:szCs w:val="24"/>
              </w:rPr>
              <w:t xml:space="preserve"> </w:t>
            </w:r>
            <w:r w:rsidRPr="00B73642">
              <w:rPr>
                <w:rFonts w:ascii="Times New Roman" w:hAnsi="Times New Roman" w:cs="Times New Roman"/>
                <w:bCs/>
                <w:sz w:val="24"/>
                <w:szCs w:val="24"/>
              </w:rPr>
              <w:t>(в случае, предусмотренном частью 24 статьи 22 Федерального закона №44-ФЗ)</w:t>
            </w:r>
            <w:r w:rsidRPr="00B73642">
              <w:rPr>
                <w:rFonts w:ascii="Times New Roman" w:hAnsi="Times New Roman" w:cs="Times New Roman"/>
                <w:b/>
                <w:i/>
                <w:sz w:val="24"/>
                <w:szCs w:val="24"/>
              </w:rPr>
              <w:t xml:space="preserve"> </w:t>
            </w:r>
            <w:r w:rsidRPr="00B73642">
              <w:rPr>
                <w:rFonts w:ascii="Times New Roman" w:hAnsi="Times New Roman" w:cs="Times New Roman"/>
                <w:i/>
                <w:sz w:val="24"/>
                <w:szCs w:val="24"/>
              </w:rPr>
              <w:t>(ценовые предложения участника закупки о сумме цен единиц товара, работы, услуги подаются с использованием электронной площадки)</w:t>
            </w:r>
          </w:p>
        </w:tc>
      </w:tr>
      <w:tr w:rsidR="008044A7" w:rsidRPr="002C3760" w:rsidTr="00507264">
        <w:trPr>
          <w:cantSplit/>
        </w:trPr>
        <w:tc>
          <w:tcPr>
            <w:tcW w:w="534" w:type="dxa"/>
          </w:tcPr>
          <w:p w:rsidR="008044A7" w:rsidRPr="002C3760" w:rsidRDefault="008044A7" w:rsidP="008044A7">
            <w:pPr>
              <w:jc w:val="both"/>
              <w:rPr>
                <w:rFonts w:ascii="Times New Roman" w:hAnsi="Times New Roman" w:cs="Times New Roman"/>
                <w:b/>
                <w:sz w:val="24"/>
                <w:szCs w:val="24"/>
                <w:highlight w:val="yellow"/>
              </w:rPr>
            </w:pPr>
            <w:r>
              <w:rPr>
                <w:rFonts w:ascii="Times New Roman" w:hAnsi="Times New Roman" w:cs="Times New Roman"/>
                <w:b/>
                <w:sz w:val="24"/>
                <w:szCs w:val="24"/>
              </w:rPr>
              <w:t>4</w:t>
            </w:r>
            <w:r w:rsidRPr="00B73642">
              <w:rPr>
                <w:rFonts w:ascii="Times New Roman" w:hAnsi="Times New Roman" w:cs="Times New Roman"/>
                <w:b/>
                <w:sz w:val="24"/>
                <w:szCs w:val="24"/>
              </w:rPr>
              <w:t>.</w:t>
            </w:r>
          </w:p>
        </w:tc>
        <w:tc>
          <w:tcPr>
            <w:tcW w:w="9100" w:type="dxa"/>
          </w:tcPr>
          <w:p w:rsidR="008044A7" w:rsidRDefault="008044A7" w:rsidP="008044A7">
            <w:pPr>
              <w:autoSpaceDE w:val="0"/>
              <w:autoSpaceDN w:val="0"/>
              <w:adjustRightInd w:val="0"/>
              <w:jc w:val="both"/>
              <w:rPr>
                <w:rFonts w:ascii="Times New Roman" w:hAnsi="Times New Roman" w:cs="Times New Roman"/>
                <w:b/>
                <w:sz w:val="24"/>
                <w:szCs w:val="24"/>
              </w:rPr>
            </w:pPr>
            <w:r w:rsidRPr="002C07AE">
              <w:rPr>
                <w:rFonts w:ascii="Times New Roman" w:hAnsi="Times New Roman" w:cs="Times New Roman"/>
                <w:b/>
                <w:sz w:val="24"/>
                <w:szCs w:val="24"/>
              </w:rPr>
              <w:t>Информация и документы, определенные в соответствии с пунктом 2 части 2 статьи 14 настоящего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 ограничение, преимущество).</w:t>
            </w:r>
          </w:p>
          <w:p w:rsidR="008044A7" w:rsidRDefault="008044A7" w:rsidP="008044A7">
            <w:pPr>
              <w:autoSpaceDE w:val="0"/>
              <w:autoSpaceDN w:val="0"/>
              <w:adjustRightInd w:val="0"/>
              <w:spacing w:before="120"/>
              <w:jc w:val="both"/>
              <w:rPr>
                <w:rFonts w:ascii="Times New Roman" w:hAnsi="Times New Roman" w:cs="Times New Roman"/>
                <w:i/>
                <w:sz w:val="24"/>
                <w:szCs w:val="24"/>
              </w:rPr>
            </w:pPr>
            <w:r>
              <w:rPr>
                <w:rFonts w:ascii="Times New Roman" w:hAnsi="Times New Roman" w:cs="Times New Roman"/>
                <w:b/>
                <w:bCs/>
                <w:i/>
                <w:sz w:val="24"/>
                <w:szCs w:val="24"/>
                <w:u w:val="single"/>
              </w:rPr>
              <w:t xml:space="preserve">Установлено </w:t>
            </w:r>
            <w:r w:rsidRPr="002C07AE">
              <w:rPr>
                <w:rFonts w:ascii="Times New Roman" w:hAnsi="Times New Roman" w:cs="Times New Roman"/>
                <w:b/>
                <w:i/>
                <w:sz w:val="24"/>
                <w:szCs w:val="24"/>
                <w:u w:val="single"/>
              </w:rPr>
              <w:t xml:space="preserve"> </w:t>
            </w:r>
            <w:r w:rsidR="00F56587">
              <w:rPr>
                <w:rFonts w:ascii="Times New Roman" w:hAnsi="Times New Roman" w:cs="Times New Roman"/>
                <w:b/>
                <w:i/>
                <w:sz w:val="24"/>
                <w:szCs w:val="24"/>
                <w:u w:val="single"/>
              </w:rPr>
              <w:t>ограничение</w:t>
            </w:r>
            <w:r w:rsidRPr="002C07AE">
              <w:rPr>
                <w:rFonts w:ascii="Times New Roman" w:hAnsi="Times New Roman" w:cs="Times New Roman"/>
                <w:b/>
                <w:i/>
                <w:sz w:val="24"/>
                <w:szCs w:val="24"/>
                <w:u w:val="single"/>
              </w:rPr>
              <w:t xml:space="preserve"> </w:t>
            </w:r>
            <w:r>
              <w:rPr>
                <w:rFonts w:ascii="Times New Roman" w:hAnsi="Times New Roman" w:cs="Times New Roman"/>
                <w:bCs/>
                <w:i/>
                <w:sz w:val="24"/>
                <w:szCs w:val="24"/>
              </w:rPr>
              <w:t>в</w:t>
            </w:r>
            <w:r w:rsidRPr="00FE2BE3">
              <w:rPr>
                <w:rFonts w:ascii="Times New Roman" w:hAnsi="Times New Roman" w:cs="Times New Roman"/>
                <w:bCs/>
                <w:i/>
                <w:sz w:val="24"/>
                <w:szCs w:val="24"/>
              </w:rPr>
              <w:t xml:space="preserve"> соответствии с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r w:rsidRPr="00FE2BE3">
              <w:rPr>
                <w:rFonts w:ascii="Times New Roman" w:hAnsi="Times New Roman" w:cs="Times New Roman"/>
                <w:bCs/>
                <w:i/>
                <w:iCs/>
                <w:sz w:val="24"/>
                <w:szCs w:val="24"/>
              </w:rPr>
              <w:t>)</w:t>
            </w:r>
            <w:r w:rsidRPr="00FE2BE3">
              <w:rPr>
                <w:rFonts w:ascii="Times New Roman" w:hAnsi="Times New Roman" w:cs="Times New Roman"/>
                <w:bCs/>
                <w:i/>
                <w:sz w:val="24"/>
                <w:szCs w:val="24"/>
              </w:rPr>
              <w:t>:</w:t>
            </w:r>
          </w:p>
          <w:p w:rsidR="002B27E2" w:rsidRPr="002B27E2" w:rsidRDefault="002B27E2" w:rsidP="008044A7">
            <w:pPr>
              <w:autoSpaceDE w:val="0"/>
              <w:autoSpaceDN w:val="0"/>
              <w:adjustRightInd w:val="0"/>
              <w:spacing w:before="120"/>
              <w:jc w:val="both"/>
              <w:rPr>
                <w:rFonts w:ascii="Times New Roman" w:hAnsi="Times New Roman" w:cs="Times New Roman"/>
                <w:i/>
                <w:sz w:val="24"/>
                <w:szCs w:val="24"/>
              </w:rPr>
            </w:pPr>
          </w:p>
          <w:p w:rsidR="008044A7" w:rsidRPr="002C07AE" w:rsidRDefault="008044A7" w:rsidP="008044A7">
            <w:pPr>
              <w:autoSpaceDE w:val="0"/>
              <w:autoSpaceDN w:val="0"/>
              <w:adjustRightInd w:val="0"/>
              <w:spacing w:before="120"/>
              <w:contextualSpacing/>
              <w:jc w:val="both"/>
              <w:rPr>
                <w:rFonts w:ascii="Times New Roman" w:hAnsi="Times New Roman" w:cs="Times New Roman"/>
                <w:b/>
                <w:i/>
                <w:sz w:val="24"/>
                <w:szCs w:val="24"/>
                <w:u w:val="single"/>
              </w:rPr>
            </w:pPr>
            <w:r w:rsidRPr="002C07AE">
              <w:rPr>
                <w:rFonts w:ascii="Times New Roman" w:hAnsi="Times New Roman" w:cs="Times New Roman"/>
                <w:b/>
                <w:bCs/>
                <w:i/>
                <w:sz w:val="24"/>
                <w:szCs w:val="24"/>
                <w:u w:val="single"/>
              </w:rPr>
              <w:t xml:space="preserve">Информация и документы, подтверждающие страну происхождения товара: </w:t>
            </w:r>
          </w:p>
          <w:p w:rsidR="008044A7" w:rsidRPr="00FD0CDA" w:rsidRDefault="008044A7" w:rsidP="008044A7">
            <w:pPr>
              <w:autoSpaceDE w:val="0"/>
              <w:autoSpaceDN w:val="0"/>
              <w:adjustRightInd w:val="0"/>
              <w:spacing w:before="120"/>
              <w:contextualSpacing/>
              <w:jc w:val="both"/>
              <w:rPr>
                <w:rFonts w:ascii="Times New Roman" w:hAnsi="Times New Roman" w:cs="Times New Roman"/>
                <w:bCs/>
                <w:i/>
                <w:sz w:val="24"/>
                <w:szCs w:val="24"/>
              </w:rPr>
            </w:pPr>
            <w:r w:rsidRPr="00FD0CDA">
              <w:rPr>
                <w:rFonts w:ascii="Times New Roman" w:hAnsi="Times New Roman" w:cs="Times New Roman"/>
                <w:bCs/>
                <w:i/>
                <w:sz w:val="24"/>
                <w:szCs w:val="24"/>
              </w:rPr>
              <w:t xml:space="preserve">- в соответствии с подпунктом «б» пункта 2 части 1 статьи 43 </w:t>
            </w:r>
            <w:r w:rsidRPr="00FD0CDA">
              <w:rPr>
                <w:rFonts w:ascii="Times New Roman" w:hAnsi="Times New Roman" w:cs="Times New Roman"/>
                <w:i/>
                <w:sz w:val="24"/>
                <w:szCs w:val="24"/>
              </w:rPr>
              <w:t>Федерального закона №</w:t>
            </w:r>
            <w:r w:rsidRPr="00FD0CDA">
              <w:rPr>
                <w:rFonts w:ascii="Times New Roman" w:hAnsi="Times New Roman" w:cs="Times New Roman"/>
                <w:i/>
                <w:sz w:val="24"/>
                <w:szCs w:val="24"/>
                <w:lang w:val="en-US"/>
              </w:rPr>
              <w:t> </w:t>
            </w:r>
            <w:r w:rsidRPr="00FD0CDA">
              <w:rPr>
                <w:rFonts w:ascii="Times New Roman" w:hAnsi="Times New Roman" w:cs="Times New Roman"/>
                <w:i/>
                <w:sz w:val="24"/>
                <w:szCs w:val="24"/>
              </w:rPr>
              <w:t xml:space="preserve">44-ФЗ </w:t>
            </w:r>
            <w:r w:rsidRPr="00FD0CDA">
              <w:rPr>
                <w:rFonts w:ascii="Times New Roman" w:hAnsi="Times New Roman" w:cs="Times New Roman"/>
                <w:bCs/>
                <w:i/>
                <w:sz w:val="24"/>
                <w:szCs w:val="24"/>
              </w:rPr>
              <w:t>участник закупки указывает наименование страны происхождения товара в соответствии с общероссийским классификатором, используемым для идентификации стран мира, при формировании предложения в отношении объекта закупки.</w:t>
            </w:r>
          </w:p>
          <w:p w:rsidR="008044A7" w:rsidRDefault="008044A7" w:rsidP="008044A7">
            <w:pPr>
              <w:autoSpaceDE w:val="0"/>
              <w:autoSpaceDN w:val="0"/>
              <w:adjustRightInd w:val="0"/>
              <w:spacing w:before="120"/>
              <w:jc w:val="both"/>
              <w:rPr>
                <w:rFonts w:ascii="Times New Roman" w:hAnsi="Times New Roman" w:cs="Times New Roman"/>
                <w:sz w:val="24"/>
                <w:szCs w:val="24"/>
              </w:rPr>
            </w:pPr>
            <w:r>
              <w:rPr>
                <w:rFonts w:ascii="Times New Roman" w:hAnsi="Times New Roman" w:cs="Times New Roman"/>
                <w:sz w:val="24"/>
                <w:szCs w:val="24"/>
              </w:rPr>
              <w:t>В случае отсутствия такой информации и документов в за</w:t>
            </w:r>
            <w:r w:rsidRPr="00C94838">
              <w:rPr>
                <w:rFonts w:ascii="Times New Roman" w:hAnsi="Times New Roman" w:cs="Times New Roman"/>
                <w:sz w:val="24"/>
                <w:szCs w:val="24"/>
              </w:rPr>
              <w:t>явке на участи</w:t>
            </w:r>
            <w:r>
              <w:rPr>
                <w:rFonts w:ascii="Times New Roman" w:hAnsi="Times New Roman" w:cs="Times New Roman"/>
                <w:sz w:val="24"/>
                <w:szCs w:val="24"/>
              </w:rPr>
              <w:t>е в закупке такая заявка приравнивается к заяв</w:t>
            </w:r>
            <w:r w:rsidRPr="00C94838">
              <w:rPr>
                <w:rFonts w:ascii="Times New Roman" w:hAnsi="Times New Roman" w:cs="Times New Roman"/>
                <w:sz w:val="24"/>
                <w:szCs w:val="24"/>
              </w:rPr>
              <w:t>ке, в которой содержится пр</w:t>
            </w:r>
            <w:r>
              <w:rPr>
                <w:rFonts w:ascii="Times New Roman" w:hAnsi="Times New Roman" w:cs="Times New Roman"/>
                <w:sz w:val="24"/>
                <w:szCs w:val="24"/>
              </w:rPr>
              <w:t>едложение о поставке товаров, происходящих из иностранного государства, работ, услуг, соответственно выполняемых, оказываемых иностранными ли</w:t>
            </w:r>
            <w:r w:rsidRPr="00C94838">
              <w:rPr>
                <w:rFonts w:ascii="Times New Roman" w:hAnsi="Times New Roman" w:cs="Times New Roman"/>
                <w:sz w:val="24"/>
                <w:szCs w:val="24"/>
              </w:rPr>
              <w:t>цами.</w:t>
            </w:r>
          </w:p>
          <w:p w:rsidR="008044A7" w:rsidRDefault="008044A7" w:rsidP="008044A7">
            <w:pPr>
              <w:autoSpaceDE w:val="0"/>
              <w:autoSpaceDN w:val="0"/>
              <w:adjustRightInd w:val="0"/>
              <w:spacing w:before="120"/>
              <w:jc w:val="both"/>
              <w:rPr>
                <w:rFonts w:ascii="Times New Roman" w:hAnsi="Times New Roman" w:cs="Times New Roman"/>
                <w:sz w:val="24"/>
                <w:szCs w:val="24"/>
              </w:rPr>
            </w:pPr>
          </w:p>
          <w:p w:rsidR="008044A7" w:rsidRDefault="008044A7" w:rsidP="008044A7">
            <w:pPr>
              <w:jc w:val="both"/>
              <w:rPr>
                <w:rFonts w:ascii="Times New Roman" w:hAnsi="Times New Roman" w:cs="Times New Roman"/>
                <w:b/>
                <w:i/>
                <w:sz w:val="24"/>
                <w:szCs w:val="24"/>
              </w:rPr>
            </w:pPr>
            <w:r w:rsidRPr="00033E0B">
              <w:rPr>
                <w:rFonts w:ascii="Times New Roman" w:hAnsi="Times New Roman" w:cs="Times New Roman"/>
                <w:sz w:val="24"/>
                <w:szCs w:val="24"/>
              </w:rPr>
              <w:t xml:space="preserve">Преимущество участникам закупки в соответствии со статьёй 28 Закона о контрактной системе </w:t>
            </w:r>
            <w:r w:rsidR="00F56587" w:rsidRPr="00F56587">
              <w:rPr>
                <w:rFonts w:ascii="Times New Roman" w:hAnsi="Times New Roman" w:cs="Times New Roman"/>
                <w:b/>
                <w:i/>
                <w:sz w:val="24"/>
                <w:szCs w:val="24"/>
              </w:rPr>
              <w:t>не</w:t>
            </w:r>
            <w:r w:rsidR="002749FE">
              <w:rPr>
                <w:rFonts w:ascii="Times New Roman" w:hAnsi="Times New Roman" w:cs="Times New Roman"/>
                <w:b/>
                <w:i/>
                <w:sz w:val="24"/>
                <w:szCs w:val="24"/>
              </w:rPr>
              <w:t xml:space="preserve"> </w:t>
            </w:r>
            <w:r w:rsidRPr="00033E0B">
              <w:rPr>
                <w:rFonts w:ascii="Times New Roman" w:hAnsi="Times New Roman" w:cs="Times New Roman"/>
                <w:b/>
                <w:i/>
                <w:sz w:val="24"/>
                <w:szCs w:val="24"/>
              </w:rPr>
              <w:t xml:space="preserve">установлено </w:t>
            </w:r>
          </w:p>
          <w:p w:rsidR="008044A7" w:rsidRPr="00033E0B" w:rsidRDefault="008044A7" w:rsidP="008044A7">
            <w:pPr>
              <w:jc w:val="both"/>
              <w:rPr>
                <w:rFonts w:ascii="Times New Roman" w:hAnsi="Times New Roman" w:cs="Times New Roman"/>
                <w:b/>
                <w:i/>
                <w:sz w:val="24"/>
                <w:szCs w:val="24"/>
              </w:rPr>
            </w:pPr>
          </w:p>
          <w:p w:rsidR="008044A7" w:rsidRPr="00033E0B" w:rsidRDefault="008044A7" w:rsidP="008044A7">
            <w:pPr>
              <w:jc w:val="both"/>
              <w:rPr>
                <w:rFonts w:ascii="Times New Roman" w:hAnsi="Times New Roman" w:cs="Times New Roman"/>
                <w:sz w:val="24"/>
                <w:szCs w:val="24"/>
              </w:rPr>
            </w:pPr>
            <w:r w:rsidRPr="00033E0B">
              <w:rPr>
                <w:rFonts w:ascii="Times New Roman" w:hAnsi="Times New Roman" w:cs="Times New Roman"/>
                <w:sz w:val="24"/>
                <w:szCs w:val="24"/>
              </w:rPr>
              <w:t xml:space="preserve">Преимущество участникам закупки в соответствии со статьёй 29 Закона о контрактной системе </w:t>
            </w:r>
            <w:r w:rsidRPr="00033E0B">
              <w:rPr>
                <w:rFonts w:ascii="Times New Roman" w:hAnsi="Times New Roman" w:cs="Times New Roman"/>
                <w:b/>
                <w:i/>
                <w:sz w:val="24"/>
                <w:szCs w:val="24"/>
              </w:rPr>
              <w:t xml:space="preserve">не установлено </w:t>
            </w:r>
          </w:p>
          <w:p w:rsidR="008044A7" w:rsidRPr="00036707" w:rsidRDefault="008044A7" w:rsidP="002749FE">
            <w:pPr>
              <w:autoSpaceDE w:val="0"/>
              <w:autoSpaceDN w:val="0"/>
              <w:adjustRightInd w:val="0"/>
              <w:spacing w:before="120"/>
              <w:jc w:val="both"/>
              <w:rPr>
                <w:rFonts w:ascii="Times New Roman" w:hAnsi="Times New Roman" w:cs="Times New Roman"/>
                <w:sz w:val="24"/>
                <w:szCs w:val="24"/>
              </w:rPr>
            </w:pPr>
            <w:r w:rsidRPr="00033E0B">
              <w:rPr>
                <w:rFonts w:ascii="Times New Roman" w:hAnsi="Times New Roman" w:cs="Times New Roman"/>
                <w:sz w:val="24"/>
                <w:szCs w:val="24"/>
              </w:rPr>
              <w:lastRenderedPageBreak/>
              <w:t xml:space="preserve">Преимущество, предусмотренное частью 3 статьи 30 Закона о Контрактной системе </w:t>
            </w:r>
            <w:bookmarkStart w:id="1" w:name="_GoBack"/>
            <w:bookmarkEnd w:id="1"/>
            <w:r w:rsidRPr="00FE2BE3">
              <w:rPr>
                <w:rFonts w:ascii="Times New Roman" w:hAnsi="Times New Roman" w:cs="Times New Roman"/>
                <w:b/>
                <w:i/>
                <w:sz w:val="24"/>
                <w:szCs w:val="24"/>
              </w:rPr>
              <w:t xml:space="preserve">установлено </w:t>
            </w:r>
          </w:p>
        </w:tc>
      </w:tr>
    </w:tbl>
    <w:p w:rsidR="00033E0B" w:rsidRDefault="00033E0B" w:rsidP="002C07AE">
      <w:pPr>
        <w:spacing w:line="240" w:lineRule="auto"/>
        <w:ind w:firstLine="709"/>
        <w:contextualSpacing/>
        <w:jc w:val="both"/>
        <w:rPr>
          <w:rFonts w:ascii="Times New Roman" w:hAnsi="Times New Roman" w:cs="Times New Roman"/>
          <w:sz w:val="24"/>
          <w:szCs w:val="24"/>
        </w:rPr>
      </w:pPr>
    </w:p>
    <w:p w:rsidR="00C94838" w:rsidRPr="00C94838" w:rsidRDefault="00C94838" w:rsidP="002C07AE">
      <w:pPr>
        <w:spacing w:line="240" w:lineRule="auto"/>
        <w:ind w:firstLine="709"/>
        <w:contextualSpacing/>
        <w:jc w:val="both"/>
        <w:rPr>
          <w:rFonts w:ascii="Times New Roman" w:hAnsi="Times New Roman" w:cs="Times New Roman"/>
          <w:sz w:val="24"/>
          <w:szCs w:val="24"/>
        </w:rPr>
      </w:pPr>
      <w:r w:rsidRPr="00C94838">
        <w:rPr>
          <w:rFonts w:ascii="Times New Roman" w:hAnsi="Times New Roman" w:cs="Times New Roman"/>
          <w:sz w:val="24"/>
          <w:szCs w:val="24"/>
        </w:rPr>
        <w:t xml:space="preserve">Согласно пункту 31 дополнительных требований, утвержденных постановлением Правительства Российской Федерации от 08.06.2018 № 656, при формировании предложения в отношении объекта закупки, предусмотренного пунктом 2 части 1 статьи 43 Закона № 44-ФЗ, </w:t>
      </w:r>
      <w:r w:rsidRPr="00C94838">
        <w:rPr>
          <w:rFonts w:ascii="Times New Roman" w:hAnsi="Times New Roman" w:cs="Times New Roman"/>
          <w:b/>
          <w:i/>
          <w:sz w:val="24"/>
          <w:szCs w:val="24"/>
          <w:u w:val="single"/>
        </w:rPr>
        <w:t>формируются с использованием электронной площадки, а именно,  путем заполнения экранных форм веб-интерфейса электронной площадки - в "структурированном виде"</w:t>
      </w:r>
      <w:r w:rsidRPr="00C94838">
        <w:rPr>
          <w:rFonts w:ascii="Times New Roman" w:hAnsi="Times New Roman" w:cs="Times New Roman"/>
          <w:b/>
          <w:i/>
          <w:sz w:val="24"/>
          <w:szCs w:val="24"/>
        </w:rPr>
        <w:t xml:space="preserve"> 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в части характеристик, содержащихся в соответствии с пунктом 5 части 1 статьи 42 Закона N 44-ФЗ в извещении об осуществлении закупки.</w:t>
      </w:r>
    </w:p>
    <w:p w:rsidR="00C94838" w:rsidRPr="00C94838" w:rsidRDefault="00C94838" w:rsidP="002C07AE">
      <w:pPr>
        <w:spacing w:line="240" w:lineRule="auto"/>
        <w:ind w:firstLine="709"/>
        <w:contextualSpacing/>
        <w:jc w:val="both"/>
        <w:rPr>
          <w:rFonts w:ascii="Times New Roman" w:hAnsi="Times New Roman" w:cs="Times New Roman"/>
          <w:sz w:val="24"/>
          <w:szCs w:val="24"/>
          <w:highlight w:val="yellow"/>
        </w:rPr>
      </w:pPr>
      <w:r w:rsidRPr="00C94838">
        <w:rPr>
          <w:rFonts w:ascii="Times New Roman" w:hAnsi="Times New Roman" w:cs="Times New Roman"/>
          <w:sz w:val="24"/>
          <w:szCs w:val="24"/>
        </w:rPr>
        <w:t xml:space="preserve">Указанные положения установлены Правительством Российской Федерации в составе дополнительных требований, предусмотренных пунктом 2 части 2 статьи 24 Закона N 44-ФЗ и устанавливающих, в том числе, требования к проведению электронных процедур на электронной площадке (подпункт "б" указанного пункта), в связи с чем </w:t>
      </w:r>
      <w:r w:rsidRPr="00C94838">
        <w:rPr>
          <w:rFonts w:ascii="Times New Roman" w:hAnsi="Times New Roman" w:cs="Times New Roman"/>
          <w:b/>
          <w:i/>
          <w:sz w:val="24"/>
          <w:szCs w:val="24"/>
          <w:u w:val="single"/>
        </w:rPr>
        <w:t>носят обязательный характер</w:t>
      </w:r>
      <w:r w:rsidRPr="00C94838">
        <w:rPr>
          <w:rFonts w:ascii="Times New Roman" w:hAnsi="Times New Roman" w:cs="Times New Roman"/>
          <w:sz w:val="24"/>
          <w:szCs w:val="24"/>
        </w:rPr>
        <w:t xml:space="preserve"> для участников контрактной системы в сфере закупок, в том числе для участников закупок.</w:t>
      </w:r>
    </w:p>
    <w:p w:rsidR="00C94838" w:rsidRPr="00C94838" w:rsidRDefault="00C94838" w:rsidP="002C07AE">
      <w:pPr>
        <w:spacing w:line="240" w:lineRule="auto"/>
        <w:ind w:firstLine="709"/>
        <w:contextualSpacing/>
        <w:jc w:val="both"/>
        <w:rPr>
          <w:rFonts w:ascii="Times New Roman" w:hAnsi="Times New Roman" w:cs="Times New Roman"/>
          <w:sz w:val="24"/>
          <w:szCs w:val="24"/>
          <w:highlight w:val="yellow"/>
        </w:rPr>
      </w:pPr>
      <w:r w:rsidRPr="00C94838">
        <w:rPr>
          <w:rFonts w:ascii="Times New Roman" w:hAnsi="Times New Roman" w:cs="Times New Roman"/>
          <w:sz w:val="24"/>
          <w:szCs w:val="24"/>
        </w:rPr>
        <w:t>Показатели, позволяющие определить соответствие закупаемого товара по установленным заказчиком требованиям, содержатся в структурированных характеристиках объекта закупки в извещении об осуществлении закупки, сформированных с использованием ЕИС, а также в описании объекта закупки, прилагаемом к извещению об осуществлении закупки.</w:t>
      </w:r>
    </w:p>
    <w:p w:rsidR="00C94838" w:rsidRPr="00C94838" w:rsidRDefault="00C94838" w:rsidP="002C07AE">
      <w:pPr>
        <w:spacing w:line="240" w:lineRule="auto"/>
        <w:ind w:firstLine="709"/>
        <w:contextualSpacing/>
        <w:jc w:val="both"/>
        <w:rPr>
          <w:rFonts w:ascii="Times New Roman" w:hAnsi="Times New Roman" w:cs="Times New Roman"/>
          <w:sz w:val="24"/>
          <w:szCs w:val="24"/>
          <w:highlight w:val="yellow"/>
        </w:rPr>
      </w:pPr>
      <w:r w:rsidRPr="00C94838">
        <w:rPr>
          <w:rFonts w:ascii="Times New Roman" w:hAnsi="Times New Roman" w:cs="Times New Roman"/>
          <w:sz w:val="24"/>
          <w:szCs w:val="24"/>
        </w:rPr>
        <w:t xml:space="preserve">При описании участником информации о товаре необходимо указать характеристики предлагаемого участником закупки товара в структурированном виде, а именно максимальные и (или) минимальные значения таких показателей и (или) значения показателей, которые не могут изменяться, соответствующие требованиям извещения об осуществлении закупки в структурированном виде согласно инструкции. </w:t>
      </w:r>
    </w:p>
    <w:p w:rsidR="00C94838" w:rsidRPr="00C94838" w:rsidRDefault="00C94838" w:rsidP="002C07AE">
      <w:pPr>
        <w:spacing w:line="240" w:lineRule="auto"/>
        <w:ind w:firstLine="709"/>
        <w:contextualSpacing/>
        <w:jc w:val="both"/>
        <w:rPr>
          <w:rFonts w:ascii="Times New Roman" w:hAnsi="Times New Roman" w:cs="Times New Roman"/>
          <w:sz w:val="24"/>
          <w:szCs w:val="24"/>
        </w:rPr>
      </w:pPr>
      <w:r w:rsidRPr="00C94838">
        <w:rPr>
          <w:rFonts w:ascii="Times New Roman" w:hAnsi="Times New Roman" w:cs="Times New Roman"/>
          <w:sz w:val="24"/>
          <w:szCs w:val="24"/>
        </w:rPr>
        <w:t>Основания для отклонения заявок на участие в закупке при проведении электронных процедур предусмотрены частями 5, 12 статьи 48 Закона N 44-ФЗ и являются исчерпывающими.</w:t>
      </w:r>
    </w:p>
    <w:p w:rsidR="00C94838" w:rsidRPr="00C94838" w:rsidRDefault="00C94838" w:rsidP="002C07AE">
      <w:pPr>
        <w:spacing w:line="240" w:lineRule="auto"/>
        <w:ind w:firstLine="709"/>
        <w:contextualSpacing/>
        <w:jc w:val="both"/>
        <w:rPr>
          <w:rFonts w:ascii="Times New Roman" w:hAnsi="Times New Roman" w:cs="Times New Roman"/>
          <w:sz w:val="24"/>
          <w:szCs w:val="24"/>
        </w:rPr>
      </w:pPr>
      <w:r w:rsidRPr="00C94838">
        <w:rPr>
          <w:rFonts w:ascii="Times New Roman" w:hAnsi="Times New Roman" w:cs="Times New Roman"/>
          <w:sz w:val="24"/>
          <w:szCs w:val="24"/>
        </w:rPr>
        <w:t>В частности, основаниями для отклонения заявки на участие в закупке комиссией заказчика по осуществлению закупок являются непредставление информации и документов, предусмотренных извещением об осуществлении закупки, несоответствие представленных участником закупки информации и документов, установленным в извещении об осуществлении закупки требованиям.</w:t>
      </w:r>
    </w:p>
    <w:p w:rsidR="00C94838" w:rsidRPr="00C94838" w:rsidRDefault="00C94838" w:rsidP="002C07AE">
      <w:pPr>
        <w:spacing w:line="240" w:lineRule="auto"/>
        <w:ind w:firstLine="709"/>
        <w:contextualSpacing/>
        <w:jc w:val="both"/>
        <w:rPr>
          <w:rFonts w:ascii="Times New Roman" w:hAnsi="Times New Roman" w:cs="Times New Roman"/>
          <w:sz w:val="24"/>
          <w:szCs w:val="24"/>
        </w:rPr>
      </w:pPr>
      <w:r w:rsidRPr="00C94838">
        <w:rPr>
          <w:rFonts w:ascii="Times New Roman" w:hAnsi="Times New Roman" w:cs="Times New Roman"/>
          <w:sz w:val="24"/>
          <w:szCs w:val="24"/>
        </w:rPr>
        <w:t xml:space="preserve">На основании изложенного неуказание участником закупки характеристик предлагаемого товара с использованием электронной площадки в «структурированном виде» или их указание с использованием электронной площадки не в соответствии с установленными заказчиком требованиями к содержанию, составу заявки на участие в закупке, с инструкцией по ее заполнению - образуют предусмотренное Законом № 44-ФЗ основание </w:t>
      </w:r>
      <w:r w:rsidRPr="00FE2BE3">
        <w:rPr>
          <w:rFonts w:ascii="Times New Roman" w:hAnsi="Times New Roman" w:cs="Times New Roman"/>
          <w:b/>
          <w:i/>
          <w:sz w:val="24"/>
          <w:szCs w:val="24"/>
        </w:rPr>
        <w:t>для отклонения</w:t>
      </w:r>
      <w:r w:rsidRPr="00C94838">
        <w:rPr>
          <w:rFonts w:ascii="Times New Roman" w:hAnsi="Times New Roman" w:cs="Times New Roman"/>
          <w:sz w:val="24"/>
          <w:szCs w:val="24"/>
        </w:rPr>
        <w:t xml:space="preserve"> заявки комиссией заказчика по осуществлению закупок по причине непредставления информации и документов, предусмотренных извещением об осуществлении закупки (содержащем положения об указании участником закупки характеристик предлагаемого товара с использованием электронной площадки в «структурированном виде»), несоответствия представленных участником закупки информации и документов требованиям, установленным в таком извещении.</w:t>
      </w:r>
    </w:p>
    <w:p w:rsidR="00C94838" w:rsidRPr="00C94838" w:rsidRDefault="00C94838" w:rsidP="002C07AE">
      <w:pPr>
        <w:spacing w:line="240" w:lineRule="auto"/>
        <w:ind w:firstLine="709"/>
        <w:contextualSpacing/>
        <w:jc w:val="both"/>
        <w:rPr>
          <w:rFonts w:ascii="Times New Roman" w:hAnsi="Times New Roman" w:cs="Times New Roman"/>
          <w:sz w:val="24"/>
          <w:szCs w:val="24"/>
        </w:rPr>
      </w:pPr>
      <w:r w:rsidRPr="00C94838">
        <w:rPr>
          <w:rFonts w:ascii="Times New Roman" w:hAnsi="Times New Roman" w:cs="Times New Roman"/>
          <w:sz w:val="24"/>
          <w:szCs w:val="24"/>
        </w:rPr>
        <w:t xml:space="preserve">Описание товара, предлагаемого к поставке, должно быть выполнено как описание индивидуально определенной вещи, в строгом соответствии с реальными функциональными характеристиками товара. При описании предлагаемого товара могут быть использованы только общепринятые обозначения и сокращения. При описании характеристик (показателей) </w:t>
      </w:r>
      <w:r w:rsidRPr="00C94838">
        <w:rPr>
          <w:rFonts w:ascii="Times New Roman" w:hAnsi="Times New Roman" w:cs="Times New Roman"/>
          <w:sz w:val="24"/>
          <w:szCs w:val="24"/>
        </w:rPr>
        <w:lastRenderedPageBreak/>
        <w:t>товара участник закупки должен указать одно из значений, включенных в числовой диапазон, если это предусмотрено параметрами определения товара в описании объекта закупки.</w:t>
      </w:r>
    </w:p>
    <w:p w:rsidR="00C94838" w:rsidRPr="00C94838" w:rsidRDefault="00C94838" w:rsidP="002C07AE">
      <w:pPr>
        <w:spacing w:line="240" w:lineRule="auto"/>
        <w:ind w:firstLine="709"/>
        <w:contextualSpacing/>
        <w:jc w:val="both"/>
        <w:rPr>
          <w:rFonts w:ascii="Times New Roman" w:eastAsia="Times New Roman" w:hAnsi="Times New Roman" w:cs="Times New Roman"/>
          <w:i/>
          <w:sz w:val="24"/>
          <w:szCs w:val="24"/>
          <w:lang w:eastAsia="ru-RU"/>
        </w:rPr>
      </w:pPr>
      <w:r w:rsidRPr="00C94838">
        <w:rPr>
          <w:rFonts w:ascii="Times New Roman" w:eastAsia="Times New Roman" w:hAnsi="Times New Roman" w:cs="Times New Roman"/>
          <w:sz w:val="24"/>
          <w:szCs w:val="24"/>
          <w:lang w:eastAsia="ru-RU"/>
        </w:rPr>
        <w:t xml:space="preserve">Предоставляемые участником электронного аукциона в заявке сведения не должны сопровождаться словами: </w:t>
      </w:r>
      <w:r w:rsidRPr="00C94838">
        <w:rPr>
          <w:rFonts w:ascii="Times New Roman" w:eastAsia="Times New Roman" w:hAnsi="Times New Roman" w:cs="Times New Roman"/>
          <w:i/>
          <w:sz w:val="24"/>
          <w:szCs w:val="24"/>
          <w:lang w:eastAsia="ru-RU"/>
        </w:rPr>
        <w:t>«эквивалент»</w:t>
      </w:r>
      <w:r w:rsidRPr="00C94838">
        <w:rPr>
          <w:rFonts w:ascii="Times New Roman" w:eastAsia="Times New Roman" w:hAnsi="Times New Roman" w:cs="Times New Roman"/>
          <w:sz w:val="24"/>
          <w:szCs w:val="24"/>
          <w:lang w:eastAsia="ru-RU"/>
        </w:rPr>
        <w:t xml:space="preserve">, </w:t>
      </w:r>
      <w:r w:rsidRPr="00C94838">
        <w:rPr>
          <w:rFonts w:ascii="Times New Roman" w:eastAsia="Times New Roman" w:hAnsi="Times New Roman" w:cs="Times New Roman"/>
          <w:i/>
          <w:sz w:val="24"/>
          <w:szCs w:val="24"/>
          <w:lang w:eastAsia="ru-RU"/>
        </w:rPr>
        <w:t xml:space="preserve">«аналог», </w:t>
      </w:r>
      <w:r w:rsidRPr="00C94838">
        <w:rPr>
          <w:rFonts w:ascii="Times New Roman" w:eastAsia="Times New Roman" w:hAnsi="Times New Roman" w:cs="Times New Roman"/>
          <w:bCs/>
          <w:i/>
          <w:sz w:val="24"/>
          <w:szCs w:val="24"/>
          <w:lang w:eastAsia="ru-RU"/>
        </w:rPr>
        <w:t xml:space="preserve">«превышает», «не превышает», </w:t>
      </w:r>
      <w:r w:rsidRPr="00C94838">
        <w:rPr>
          <w:rFonts w:ascii="Times New Roman" w:eastAsia="Times New Roman" w:hAnsi="Times New Roman" w:cs="Times New Roman"/>
          <w:i/>
          <w:sz w:val="24"/>
          <w:szCs w:val="24"/>
          <w:lang w:eastAsia="ru-RU"/>
        </w:rPr>
        <w:t xml:space="preserve"> «и (или)»,    «и», «или»,    «не более»</w:t>
      </w:r>
      <w:r w:rsidRPr="00C94838">
        <w:rPr>
          <w:rFonts w:ascii="Times New Roman" w:eastAsia="Times New Roman" w:hAnsi="Times New Roman" w:cs="Times New Roman"/>
          <w:sz w:val="24"/>
          <w:szCs w:val="24"/>
          <w:lang w:eastAsia="ru-RU"/>
        </w:rPr>
        <w:t xml:space="preserve">,    </w:t>
      </w:r>
      <w:r w:rsidRPr="00C94838">
        <w:rPr>
          <w:rFonts w:ascii="Times New Roman" w:eastAsia="Times New Roman" w:hAnsi="Times New Roman" w:cs="Times New Roman"/>
          <w:i/>
          <w:sz w:val="24"/>
          <w:szCs w:val="24"/>
          <w:lang w:eastAsia="ru-RU"/>
        </w:rPr>
        <w:t>«не менее»</w:t>
      </w:r>
      <w:r w:rsidRPr="00C94838">
        <w:rPr>
          <w:rFonts w:ascii="Times New Roman" w:eastAsia="Times New Roman" w:hAnsi="Times New Roman" w:cs="Times New Roman"/>
          <w:sz w:val="24"/>
          <w:szCs w:val="24"/>
          <w:lang w:eastAsia="ru-RU"/>
        </w:rPr>
        <w:t xml:space="preserve">, </w:t>
      </w:r>
      <w:r w:rsidRPr="00C94838">
        <w:rPr>
          <w:rFonts w:ascii="Times New Roman" w:eastAsia="Times New Roman" w:hAnsi="Times New Roman" w:cs="Times New Roman"/>
          <w:i/>
          <w:sz w:val="24"/>
          <w:szCs w:val="24"/>
          <w:lang w:eastAsia="ru-RU"/>
        </w:rPr>
        <w:t>«более»</w:t>
      </w:r>
      <w:r w:rsidRPr="00C94838">
        <w:rPr>
          <w:rFonts w:ascii="Times New Roman" w:eastAsia="Times New Roman" w:hAnsi="Times New Roman" w:cs="Times New Roman"/>
          <w:sz w:val="24"/>
          <w:szCs w:val="24"/>
          <w:lang w:eastAsia="ru-RU"/>
        </w:rPr>
        <w:t xml:space="preserve">, </w:t>
      </w:r>
      <w:r w:rsidRPr="00C94838">
        <w:rPr>
          <w:rFonts w:ascii="Times New Roman" w:eastAsia="Times New Roman" w:hAnsi="Times New Roman" w:cs="Times New Roman"/>
          <w:i/>
          <w:sz w:val="24"/>
          <w:szCs w:val="24"/>
          <w:lang w:eastAsia="ru-RU"/>
        </w:rPr>
        <w:t>«менее»</w:t>
      </w:r>
      <w:r w:rsidRPr="00C94838">
        <w:rPr>
          <w:rFonts w:ascii="Times New Roman" w:eastAsia="Times New Roman" w:hAnsi="Times New Roman" w:cs="Times New Roman"/>
          <w:sz w:val="24"/>
          <w:szCs w:val="24"/>
          <w:lang w:eastAsia="ru-RU"/>
        </w:rPr>
        <w:t xml:space="preserve">, </w:t>
      </w:r>
      <w:r w:rsidRPr="00C94838">
        <w:rPr>
          <w:rFonts w:ascii="Times New Roman" w:eastAsia="Times New Roman" w:hAnsi="Times New Roman" w:cs="Times New Roman"/>
          <w:i/>
          <w:sz w:val="24"/>
          <w:szCs w:val="24"/>
          <w:lang w:eastAsia="ru-RU"/>
        </w:rPr>
        <w:t>«должен», «не должен», «диапазон должен быть не более от…- до…»</w:t>
      </w:r>
      <w:r w:rsidRPr="00C94838">
        <w:rPr>
          <w:rFonts w:ascii="Times New Roman" w:eastAsia="Times New Roman" w:hAnsi="Times New Roman" w:cs="Times New Roman"/>
          <w:sz w:val="24"/>
          <w:szCs w:val="24"/>
          <w:lang w:eastAsia="ru-RU"/>
        </w:rPr>
        <w:t xml:space="preserve">, </w:t>
      </w:r>
      <w:r w:rsidRPr="00C94838">
        <w:rPr>
          <w:rFonts w:ascii="Times New Roman" w:eastAsia="Times New Roman" w:hAnsi="Times New Roman" w:cs="Times New Roman"/>
          <w:i/>
          <w:sz w:val="24"/>
          <w:szCs w:val="24"/>
          <w:lang w:eastAsia="ru-RU"/>
        </w:rPr>
        <w:t>«диапазон будет не менее от…- до…»</w:t>
      </w:r>
      <w:r w:rsidRPr="00C94838">
        <w:rPr>
          <w:rFonts w:ascii="Times New Roman" w:eastAsia="Times New Roman" w:hAnsi="Times New Roman" w:cs="Times New Roman"/>
          <w:sz w:val="24"/>
          <w:szCs w:val="24"/>
          <w:lang w:eastAsia="ru-RU"/>
        </w:rPr>
        <w:t xml:space="preserve">, </w:t>
      </w:r>
      <w:r w:rsidRPr="00C94838">
        <w:rPr>
          <w:rFonts w:ascii="Times New Roman" w:eastAsia="Times New Roman" w:hAnsi="Times New Roman" w:cs="Times New Roman"/>
          <w:i/>
          <w:sz w:val="24"/>
          <w:szCs w:val="24"/>
          <w:lang w:eastAsia="ru-RU"/>
        </w:rPr>
        <w:t xml:space="preserve">«до» </w:t>
      </w:r>
      <w:r w:rsidRPr="00C94838">
        <w:rPr>
          <w:rFonts w:ascii="Times New Roman" w:eastAsia="Times New Roman" w:hAnsi="Times New Roman" w:cs="Times New Roman"/>
          <w:sz w:val="24"/>
          <w:szCs w:val="24"/>
          <w:lang w:eastAsia="ru-RU"/>
        </w:rPr>
        <w:t>и подобными по смыслу словами, в сочетании с которыми представленные участником электронного аукциона сведения (о показателях товара) могут пониматься как неоднозначные (неконкретные), приводят к разночтению или двусмысленному толкованию</w:t>
      </w:r>
      <w:r w:rsidRPr="00C94838">
        <w:rPr>
          <w:rFonts w:ascii="Times New Roman" w:eastAsia="Times New Roman" w:hAnsi="Times New Roman" w:cs="Times New Roman"/>
          <w:i/>
          <w:sz w:val="24"/>
          <w:szCs w:val="24"/>
          <w:lang w:eastAsia="ru-RU"/>
        </w:rPr>
        <w:t xml:space="preserve">. </w:t>
      </w:r>
    </w:p>
    <w:p w:rsidR="00C94838" w:rsidRPr="00C94838" w:rsidRDefault="00C94838" w:rsidP="002C07AE">
      <w:pPr>
        <w:spacing w:line="240" w:lineRule="auto"/>
        <w:ind w:firstLine="709"/>
        <w:contextualSpacing/>
        <w:jc w:val="both"/>
        <w:rPr>
          <w:rFonts w:ascii="Times New Roman" w:eastAsia="Times New Roman" w:hAnsi="Times New Roman" w:cs="Times New Roman"/>
          <w:i/>
          <w:sz w:val="24"/>
          <w:szCs w:val="24"/>
          <w:lang w:eastAsia="ru-RU"/>
        </w:rPr>
      </w:pPr>
      <w:r w:rsidRPr="00C94838">
        <w:rPr>
          <w:rFonts w:ascii="Times New Roman" w:eastAsia="Times New Roman" w:hAnsi="Times New Roman" w:cs="Times New Roman"/>
          <w:sz w:val="24"/>
          <w:szCs w:val="24"/>
          <w:lang w:eastAsia="ru-RU"/>
        </w:rPr>
        <w:t xml:space="preserve">В случае установления Государственным заказчиком показателей товара в диапазонных значениях, такие показатели подлежат указанию в заявке без изменения с возможностью указания слов </w:t>
      </w:r>
      <w:r w:rsidRPr="00C94838">
        <w:rPr>
          <w:rFonts w:ascii="Times New Roman" w:eastAsia="Times New Roman" w:hAnsi="Times New Roman" w:cs="Times New Roman"/>
          <w:i/>
          <w:sz w:val="24"/>
          <w:szCs w:val="24"/>
          <w:lang w:eastAsia="ru-RU"/>
        </w:rPr>
        <w:t>«диапазон»</w:t>
      </w:r>
      <w:r w:rsidRPr="00C94838">
        <w:rPr>
          <w:rFonts w:ascii="Times New Roman" w:eastAsia="Times New Roman" w:hAnsi="Times New Roman" w:cs="Times New Roman"/>
          <w:sz w:val="24"/>
          <w:szCs w:val="24"/>
          <w:lang w:eastAsia="ru-RU"/>
        </w:rPr>
        <w:t xml:space="preserve">, </w:t>
      </w:r>
      <w:r w:rsidRPr="00C94838">
        <w:rPr>
          <w:rFonts w:ascii="Times New Roman" w:eastAsia="Times New Roman" w:hAnsi="Times New Roman" w:cs="Times New Roman"/>
          <w:i/>
          <w:sz w:val="24"/>
          <w:szCs w:val="24"/>
          <w:lang w:eastAsia="ru-RU"/>
        </w:rPr>
        <w:t>«в диапазоне»</w:t>
      </w:r>
      <w:r w:rsidRPr="00C94838">
        <w:rPr>
          <w:rFonts w:ascii="Times New Roman" w:eastAsia="Times New Roman" w:hAnsi="Times New Roman" w:cs="Times New Roman"/>
          <w:sz w:val="24"/>
          <w:szCs w:val="24"/>
          <w:lang w:eastAsia="ru-RU"/>
        </w:rPr>
        <w:t xml:space="preserve">. По значениям показателей, которые не могут изменяться, участником электронного аукциона должен быть предложен товар, соответствующий установленным Государственным заказчиком значением. По показателям, значение которых сопровождается словами </w:t>
      </w:r>
      <w:r w:rsidRPr="00C94838">
        <w:rPr>
          <w:rFonts w:ascii="Times New Roman" w:eastAsia="Times New Roman" w:hAnsi="Times New Roman" w:cs="Times New Roman"/>
          <w:i/>
          <w:sz w:val="24"/>
          <w:szCs w:val="24"/>
          <w:lang w:eastAsia="ru-RU"/>
        </w:rPr>
        <w:t>«должен соответствовать»</w:t>
      </w:r>
      <w:r w:rsidRPr="00C94838">
        <w:rPr>
          <w:rFonts w:ascii="Times New Roman" w:eastAsia="Times New Roman" w:hAnsi="Times New Roman" w:cs="Times New Roman"/>
          <w:sz w:val="24"/>
          <w:szCs w:val="24"/>
          <w:lang w:eastAsia="ru-RU"/>
        </w:rPr>
        <w:t xml:space="preserve">, участником электронного аукциона должен быть предложен товар, соответствующий установленным Государственным заказчиком значениям показателя, но без сопровождения словами </w:t>
      </w:r>
      <w:r w:rsidRPr="00C94838">
        <w:rPr>
          <w:rFonts w:ascii="Times New Roman" w:eastAsia="Times New Roman" w:hAnsi="Times New Roman" w:cs="Times New Roman"/>
          <w:i/>
          <w:sz w:val="24"/>
          <w:szCs w:val="24"/>
          <w:lang w:eastAsia="ru-RU"/>
        </w:rPr>
        <w:t>«должен»</w:t>
      </w:r>
      <w:r w:rsidRPr="00C94838">
        <w:rPr>
          <w:rFonts w:ascii="Times New Roman" w:eastAsia="Times New Roman" w:hAnsi="Times New Roman" w:cs="Times New Roman"/>
          <w:sz w:val="24"/>
          <w:szCs w:val="24"/>
          <w:lang w:eastAsia="ru-RU"/>
        </w:rPr>
        <w:t xml:space="preserve">, </w:t>
      </w:r>
      <w:r w:rsidRPr="00C94838">
        <w:rPr>
          <w:rFonts w:ascii="Times New Roman" w:eastAsia="Times New Roman" w:hAnsi="Times New Roman" w:cs="Times New Roman"/>
          <w:i/>
          <w:sz w:val="24"/>
          <w:szCs w:val="24"/>
          <w:lang w:eastAsia="ru-RU"/>
        </w:rPr>
        <w:t>«будет», и т.д.</w:t>
      </w:r>
    </w:p>
    <w:p w:rsidR="00C94838" w:rsidRPr="00C94838" w:rsidRDefault="00C94838" w:rsidP="002C07AE">
      <w:pPr>
        <w:spacing w:line="240" w:lineRule="auto"/>
        <w:ind w:firstLine="709"/>
        <w:contextualSpacing/>
        <w:jc w:val="both"/>
        <w:rPr>
          <w:rFonts w:ascii="Times New Roman" w:eastAsia="Times New Roman" w:hAnsi="Times New Roman" w:cs="Times New Roman"/>
          <w:sz w:val="24"/>
          <w:szCs w:val="24"/>
          <w:lang w:eastAsia="ru-RU"/>
        </w:rPr>
      </w:pPr>
      <w:r w:rsidRPr="00C94838">
        <w:rPr>
          <w:rFonts w:ascii="Times New Roman" w:eastAsia="Times New Roman" w:hAnsi="Times New Roman" w:cs="Times New Roman"/>
          <w:sz w:val="24"/>
          <w:szCs w:val="24"/>
          <w:lang w:eastAsia="ru-RU"/>
        </w:rPr>
        <w:t xml:space="preserve">Формулировки «не более», «не менее», «более», «менее», «(с)выше», «ниже», «до», «от», знаки «+», «&gt;=», «-», «±», «&lt;=», могут быть использованы при описании показателей в случае, если применение данных формулировок предусмотрено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с обязательной ссылкой на такой регламент, либо технической документацией на товар. </w:t>
      </w:r>
    </w:p>
    <w:p w:rsidR="00C94838" w:rsidRDefault="00C94838" w:rsidP="002C07AE">
      <w:pPr>
        <w:spacing w:line="240" w:lineRule="auto"/>
        <w:ind w:firstLine="709"/>
        <w:contextualSpacing/>
        <w:jc w:val="both"/>
        <w:rPr>
          <w:rFonts w:ascii="Times New Roman" w:eastAsia="Times New Roman" w:hAnsi="Times New Roman" w:cs="Times New Roman"/>
          <w:sz w:val="24"/>
          <w:szCs w:val="24"/>
          <w:lang w:eastAsia="ru-RU"/>
        </w:rPr>
      </w:pPr>
      <w:r w:rsidRPr="00C94838">
        <w:rPr>
          <w:rFonts w:ascii="Times New Roman" w:eastAsia="Times New Roman" w:hAnsi="Times New Roman" w:cs="Times New Roman"/>
          <w:sz w:val="24"/>
          <w:szCs w:val="24"/>
          <w:lang w:eastAsia="ru-RU"/>
        </w:rPr>
        <w:t xml:space="preserve">Если в «Описании объекта закупки» указан товар, у которого технические, функциональные (потребительские свойства) и качественные характеристики </w:t>
      </w:r>
      <w:r w:rsidRPr="00C94838">
        <w:rPr>
          <w:rFonts w:ascii="Times New Roman" w:eastAsia="Times New Roman" w:hAnsi="Times New Roman" w:cs="Times New Roman"/>
          <w:bCs/>
          <w:sz w:val="24"/>
          <w:szCs w:val="24"/>
          <w:lang w:eastAsia="ru-RU"/>
        </w:rPr>
        <w:t>должны соответствовать указанным в описании объекта закупки</w:t>
      </w:r>
      <w:r w:rsidRPr="00C94838">
        <w:rPr>
          <w:rFonts w:ascii="Times New Roman" w:eastAsia="Times New Roman" w:hAnsi="Times New Roman" w:cs="Times New Roman"/>
          <w:sz w:val="24"/>
          <w:szCs w:val="24"/>
          <w:lang w:eastAsia="ru-RU"/>
        </w:rPr>
        <w:t xml:space="preserve"> техническим регламентам,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(далее - ГОСТ), то участник закупки должен указать конкретные показатели предлагаемого товара соответствующие ГОСТ, указанному в описании объекта закупки.</w:t>
      </w:r>
    </w:p>
    <w:p w:rsidR="00CB60BA" w:rsidRPr="00C94838" w:rsidRDefault="00CB60BA" w:rsidP="002C07AE">
      <w:pPr>
        <w:spacing w:line="240" w:lineRule="auto"/>
        <w:ind w:firstLine="709"/>
        <w:contextualSpacing/>
        <w:jc w:val="both"/>
        <w:rPr>
          <w:rFonts w:ascii="Times New Roman" w:eastAsia="Times New Roman" w:hAnsi="Times New Roman" w:cs="Times New Roman"/>
          <w:sz w:val="24"/>
          <w:szCs w:val="24"/>
          <w:lang w:eastAsia="ru-RU"/>
        </w:rPr>
      </w:pPr>
    </w:p>
    <w:p w:rsidR="00C94838" w:rsidRDefault="00C94838" w:rsidP="00C94838">
      <w:pPr>
        <w:jc w:val="center"/>
        <w:rPr>
          <w:rFonts w:ascii="Times New Roman" w:eastAsia="Times New Roman" w:hAnsi="Times New Roman" w:cs="Times New Roman"/>
          <w:b/>
          <w:sz w:val="24"/>
          <w:szCs w:val="24"/>
          <w:lang w:eastAsia="ru-RU"/>
        </w:rPr>
      </w:pPr>
      <w:r w:rsidRPr="00C94838">
        <w:rPr>
          <w:rFonts w:ascii="Times New Roman" w:eastAsia="Times New Roman" w:hAnsi="Times New Roman" w:cs="Times New Roman"/>
          <w:b/>
          <w:sz w:val="24"/>
          <w:szCs w:val="24"/>
          <w:lang w:eastAsia="ru-RU"/>
        </w:rPr>
        <w:t>В отношении каждой характеристики установлена инструкция по порядку ее заполнения.</w:t>
      </w:r>
    </w:p>
    <w:p w:rsidR="002C07AE" w:rsidRPr="002C07AE" w:rsidRDefault="002C07AE" w:rsidP="002C07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07AE">
        <w:rPr>
          <w:rFonts w:ascii="Times New Roman" w:eastAsia="Times New Roman" w:hAnsi="Times New Roman" w:cs="Times New Roman"/>
          <w:sz w:val="24"/>
          <w:szCs w:val="24"/>
          <w:lang w:eastAsia="ru-RU"/>
        </w:rPr>
        <w:t>Предложение участника закупки в отношении объекта закупки должно содержать значения характеристик товара в соответствии с информацией, указанной в столбце «Инструкция по заполнению характеристик в заявке» таблицы раздела «Объект закупки» извещения об осуществлении закупки, а также в соответствии с Приложением № 2 к Извещению об осуществлении закупки «Описание объекта закупки».</w:t>
      </w:r>
    </w:p>
    <w:p w:rsidR="002C07AE" w:rsidRPr="002C07AE" w:rsidRDefault="002C07AE" w:rsidP="002C07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07AE">
        <w:rPr>
          <w:rFonts w:ascii="Times New Roman" w:eastAsia="Times New Roman" w:hAnsi="Times New Roman" w:cs="Times New Roman"/>
          <w:sz w:val="24"/>
          <w:szCs w:val="24"/>
          <w:lang w:eastAsia="ru-RU"/>
        </w:rPr>
        <w:t>Участник закупки при формировании предложения в отношении объекта закупки с использованием электронной площадки (путем заполнения экранных форм веб-интерфейса электронной площадки - в «структурированном виде») указывает:</w:t>
      </w:r>
    </w:p>
    <w:p w:rsidR="002C07AE" w:rsidRPr="002C07AE" w:rsidRDefault="002C07AE" w:rsidP="002C07AE">
      <w:pPr>
        <w:spacing w:after="0" w:line="288" w:lineRule="atLeast"/>
        <w:ind w:firstLine="540"/>
        <w:jc w:val="both"/>
        <w:rPr>
          <w:rFonts w:ascii="Times New Roman" w:eastAsia="Times New Roman" w:hAnsi="Times New Roman" w:cs="Times New Roman"/>
          <w:i/>
          <w:iCs/>
          <w:sz w:val="24"/>
          <w:szCs w:val="24"/>
          <w:lang w:eastAsia="ru-RU"/>
        </w:rPr>
      </w:pPr>
      <w:r w:rsidRPr="002C07AE">
        <w:rPr>
          <w:rFonts w:ascii="Times New Roman" w:eastAsia="Times New Roman" w:hAnsi="Times New Roman" w:cs="Times New Roman"/>
          <w:sz w:val="24"/>
          <w:szCs w:val="24"/>
          <w:lang w:eastAsia="ru-RU"/>
        </w:rPr>
        <w:t>- товарный знак (при наличии у товара товарного знака) (при наличии у товара товарного знака указывается только товарный знак. Обозначение товарного знака зарегистрировано в Государственном реестре</w:t>
      </w:r>
      <w:r w:rsidRPr="002C07AE">
        <w:rPr>
          <w:rFonts w:ascii="Times New Roman" w:eastAsia="Times New Roman" w:hAnsi="Times New Roman" w:cs="Times New Roman"/>
          <w:i/>
          <w:iCs/>
          <w:sz w:val="24"/>
          <w:szCs w:val="24"/>
          <w:lang w:eastAsia="ru-RU"/>
        </w:rPr>
        <w:t xml:space="preserve"> товарных знаков и указывается участником закупки в соответствии со свидетельством на товарный знак);</w:t>
      </w:r>
    </w:p>
    <w:p w:rsidR="002C07AE" w:rsidRPr="002C07AE" w:rsidRDefault="002C07AE" w:rsidP="002C07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07AE">
        <w:rPr>
          <w:rFonts w:ascii="Times New Roman" w:eastAsia="Times New Roman" w:hAnsi="Times New Roman" w:cs="Times New Roman"/>
          <w:sz w:val="24"/>
          <w:szCs w:val="24"/>
          <w:lang w:eastAsia="ru-RU"/>
        </w:rPr>
        <w:t xml:space="preserve">- характеристики предлагаемого участником закупки товара в части характеристик, содержащихся в извещении об осуществлении закупки в соответствии с пунктом 5 части 1 </w:t>
      </w:r>
      <w:r w:rsidRPr="002C07AE">
        <w:rPr>
          <w:rFonts w:ascii="Times New Roman" w:eastAsia="Times New Roman" w:hAnsi="Times New Roman" w:cs="Times New Roman"/>
          <w:sz w:val="24"/>
          <w:szCs w:val="24"/>
          <w:lang w:eastAsia="ru-RU"/>
        </w:rPr>
        <w:lastRenderedPageBreak/>
        <w:t>статьи 42 Федерального закона № 44-ФЗ, в приглашении принять участие в определении поставщика (подрядчика, исполнителя) в соответствии с пунктом 1 части 1 статьи 75  Федерального закона № 44-ФЗ соответственно;</w:t>
      </w:r>
    </w:p>
    <w:p w:rsidR="002C07AE" w:rsidRPr="002C07AE" w:rsidRDefault="002C07AE" w:rsidP="002C07AE">
      <w:pPr>
        <w:spacing w:after="0" w:line="288" w:lineRule="atLeast"/>
        <w:ind w:firstLine="540"/>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наименование страны происхождения товара (в соответствии с Общероссийским классификатором стран мира).</w:t>
      </w:r>
    </w:p>
    <w:p w:rsidR="002C07AE" w:rsidRPr="002C07AE" w:rsidRDefault="002C07AE" w:rsidP="002C07AE">
      <w:pPr>
        <w:spacing w:after="0" w:line="288" w:lineRule="atLeast"/>
        <w:ind w:firstLine="540"/>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номер реестровой записи из реестра российской промышленной продукции, предусмотренного Федеральным законом «О промышленной политике в Российской Федерации», в отношении товара (в том числе поставляемого при выполнении закупаемых работ, оказании закупаемых услуг), указанного в позициях 1 - 145 приложения № 1 к Постановлению № 1875), позициях 1 - 433 приложения № 2 к Постановлению № 1875, если при осуществлении закупки применяются запрет и (или) ограничение, предусмотренные пунктом 1 Постановления № 1875, и страной происхождения товара указана Российская Федерация. В случае если в отношении такого товара Постановлением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указывается совокупное количество баллов за выполнение (освоение) на территории Российской Федерации соответствующих операций (условий);</w:t>
      </w:r>
    </w:p>
    <w:p w:rsidR="002C07AE" w:rsidRPr="002C07AE" w:rsidRDefault="002C07AE" w:rsidP="002C07AE">
      <w:pPr>
        <w:spacing w:after="0" w:line="288" w:lineRule="atLeast"/>
        <w:ind w:firstLine="540"/>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ml:space="preserve">- номер реестровой записи из евразийского реестра промышленных товаров в отношении товара (в том числе поставляемого при выполнении закупаемых работ, оказании закупаемых услуг), указанного в позициях 1 - 145 приложения № 1 к Постановлению № 1875, позициях 1 - 433 приложения № 2 к Постановлению № 1875, если при осуществлении закупки применяются запрет и (или) ограничение, предусмотренные пунктом Постановления № 1875, и страной происхождения товара указано государство - член Евразийского экономического союза, за исключением Российской Федерации. При этом указывается совокупное количество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операций (условий); </w:t>
      </w:r>
    </w:p>
    <w:p w:rsidR="002C07AE" w:rsidRPr="002C07AE" w:rsidRDefault="002C07AE" w:rsidP="002C07AE">
      <w:pPr>
        <w:spacing w:after="0" w:line="288" w:lineRule="atLeast"/>
        <w:ind w:firstLine="540"/>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ml:space="preserve">- порядковый номер реестровой записи из единого реестра российских программ для электронных вычислительных машин и баз данных в отношении программы для электронных вычислительных машин и (или) баз данных, указанных в позиции 146 приложения № 1 к Постановлению № 1875 (далее - программное обеспечение), если при осуществлении закупки применяется запрет, предусмотренный пунктом 1 Постановления № 1875, и страной происхождения программного обеспечения указана Российская Федерация; </w:t>
      </w:r>
    </w:p>
    <w:p w:rsidR="002C07AE" w:rsidRPr="002C07AE" w:rsidRDefault="002C07AE" w:rsidP="002C07AE">
      <w:pPr>
        <w:spacing w:after="0" w:line="288" w:lineRule="atLeast"/>
        <w:ind w:firstLine="540"/>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в отношении программного обеспечения, если при осуществлении закупки применяется запрет, предусмотренный пунктом 1 Постановления № 1875, и страной происхождения программного обеспечения указано государство - член Евразийского экономического союза, за исключением Российской Федерации.</w:t>
      </w:r>
    </w:p>
    <w:p w:rsidR="002C07AE" w:rsidRPr="002C07AE" w:rsidRDefault="002C07AE" w:rsidP="002C07AE">
      <w:pPr>
        <w:spacing w:after="0" w:line="288" w:lineRule="atLeast"/>
        <w:ind w:firstLine="540"/>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ml:space="preserve">Информация, сформированная без использования электронной площадки, специализированной площадки, предоставляется путем приложения электронного </w:t>
      </w:r>
      <w:r w:rsidR="00033E0B" w:rsidRPr="002C07AE">
        <w:rPr>
          <w:rFonts w:ascii="Times New Roman" w:eastAsia="Calibri" w:hAnsi="Times New Roman" w:cs="Times New Roman"/>
          <w:sz w:val="24"/>
          <w:szCs w:val="24"/>
        </w:rPr>
        <w:t>документа, в</w:t>
      </w:r>
      <w:r w:rsidRPr="002C07AE">
        <w:rPr>
          <w:rFonts w:ascii="Times New Roman" w:eastAsia="Calibri" w:hAnsi="Times New Roman" w:cs="Times New Roman"/>
          <w:sz w:val="24"/>
          <w:szCs w:val="24"/>
        </w:rPr>
        <w:t xml:space="preserve"> том числе электронного образа бумажного документа (документа на бумажном носителе, преобразованного в электронную форму путем сканирования с сохранением его реквизитов в файле в формате PDF).</w:t>
      </w:r>
    </w:p>
    <w:p w:rsidR="002C07AE" w:rsidRPr="002C07AE" w:rsidRDefault="002C07AE" w:rsidP="002C07AE">
      <w:pPr>
        <w:autoSpaceDE w:val="0"/>
        <w:autoSpaceDN w:val="0"/>
        <w:adjustRightInd w:val="0"/>
        <w:spacing w:after="0" w:line="240" w:lineRule="auto"/>
        <w:ind w:firstLine="540"/>
        <w:jc w:val="both"/>
        <w:rPr>
          <w:rFonts w:ascii="Times New Roman" w:eastAsia="Calibri" w:hAnsi="Times New Roman" w:cs="Times New Roman"/>
          <w:b/>
          <w:sz w:val="24"/>
          <w:szCs w:val="24"/>
        </w:rPr>
      </w:pPr>
      <w:r w:rsidRPr="002C07AE">
        <w:rPr>
          <w:rFonts w:ascii="Times New Roman" w:eastAsia="Calibri" w:hAnsi="Times New Roman" w:cs="Times New Roman"/>
          <w:sz w:val="24"/>
          <w:szCs w:val="24"/>
        </w:rPr>
        <w:t>В случае установления требований к товарам, в том числе поставляемых заказчику при выполнении закупаемых работ, оказании закупаемых услуг, данные сведения должны быть указаны участником закупки в полном соответствии с требованиями, установленными заказчиком, в Приложении № 2 к Извещению об осуществлении закупки.</w:t>
      </w:r>
    </w:p>
    <w:p w:rsidR="002C07AE" w:rsidRPr="002C07AE" w:rsidRDefault="002C07AE" w:rsidP="00033E0B">
      <w:pPr>
        <w:autoSpaceDE w:val="0"/>
        <w:autoSpaceDN w:val="0"/>
        <w:adjustRightInd w:val="0"/>
        <w:spacing w:after="0" w:line="240" w:lineRule="auto"/>
        <w:ind w:firstLine="540"/>
        <w:jc w:val="both"/>
        <w:rPr>
          <w:rFonts w:ascii="Times New Roman" w:eastAsia="Calibri" w:hAnsi="Times New Roman" w:cs="Times New Roman"/>
          <w:bCs/>
          <w:sz w:val="24"/>
          <w:szCs w:val="24"/>
        </w:rPr>
      </w:pPr>
      <w:r w:rsidRPr="002C07AE">
        <w:rPr>
          <w:rFonts w:ascii="Times New Roman" w:eastAsia="Calibri" w:hAnsi="Times New Roman" w:cs="Times New Roman"/>
          <w:bCs/>
          <w:sz w:val="24"/>
          <w:szCs w:val="24"/>
        </w:rPr>
        <w:lastRenderedPageBreak/>
        <w:t>Не допускается наличие противоречий между информацией, сформированной с использованием электронной площадки, специализированной электронной площадки путем заполнения экранных форм ее веб-интерфейса (в «структурированном виде»), и информацией, содержащейся в приложенном электронном документе, в том числе приложенном электронном образе бумажного документа (документа на бумажном носителе, преобразованного в электронную форму путем сканирования с сохранением его реквизитов в файле в формате PDF).</w:t>
      </w:r>
      <w:r w:rsidR="00033E0B">
        <w:rPr>
          <w:rFonts w:ascii="Times New Roman" w:eastAsia="Calibri" w:hAnsi="Times New Roman" w:cs="Times New Roman"/>
          <w:bCs/>
          <w:sz w:val="24"/>
          <w:szCs w:val="24"/>
        </w:rPr>
        <w:t xml:space="preserve"> </w:t>
      </w:r>
      <w:r w:rsidR="00033E0B" w:rsidRPr="00033E0B">
        <w:rPr>
          <w:rFonts w:ascii="Times New Roman" w:eastAsia="Calibri" w:hAnsi="Times New Roman" w:cs="Times New Roman"/>
          <w:bCs/>
          <w:sz w:val="24"/>
          <w:szCs w:val="24"/>
        </w:rPr>
        <w:t>В случае наличия противоречий между информацией, содержащейся в единой информационной системе, и информацией, содержащейся в докум</w:t>
      </w:r>
      <w:r w:rsidR="00033E0B">
        <w:rPr>
          <w:rFonts w:ascii="Times New Roman" w:eastAsia="Calibri" w:hAnsi="Times New Roman" w:cs="Times New Roman"/>
          <w:bCs/>
          <w:sz w:val="24"/>
          <w:szCs w:val="24"/>
        </w:rPr>
        <w:t xml:space="preserve">ентах, направляемых участниками, </w:t>
      </w:r>
      <w:r w:rsidR="00033E0B" w:rsidRPr="00033E0B">
        <w:rPr>
          <w:rFonts w:ascii="Times New Roman" w:eastAsia="Calibri" w:hAnsi="Times New Roman" w:cs="Times New Roman"/>
          <w:bCs/>
          <w:sz w:val="24"/>
          <w:szCs w:val="24"/>
        </w:rPr>
        <w:t>приоритет имеет информация, содержащаяся в единой информационной системе.</w:t>
      </w:r>
    </w:p>
    <w:p w:rsidR="002C07AE" w:rsidRPr="002C07AE" w:rsidRDefault="002C07AE" w:rsidP="002C07AE">
      <w:pPr>
        <w:autoSpaceDE w:val="0"/>
        <w:autoSpaceDN w:val="0"/>
        <w:adjustRightInd w:val="0"/>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Все документы, входящие в состав предложения участника закупки, должны иметь четко читаемый текст.</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В целях обеспечения быстроты и корректности работы с электронными документами, поданными в составе заявки на участие в закупке, рекомендуется использовать следующие форматы электронных документов: .doc, .docx, .xls, .xlsx, .ppt (MicrosoftOffice 97 - 2016), .pdf, .rar, .zip, .tif, .jpeg.</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Не рекомендуется включать в электронные документы в формате .doc, .docx, .xls, .xlsx сканированные данные.</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Все документы, входящие в состав предложения участника закупки, должны быть составлены на русском языке. Подача документов, входящих в состав предложения участника закупки на иностранном языке, должна сопровождаться заверенным в соответствии с законодательством Российской Федерации переводом соответствующих документов на русский язык.</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Не применять в электронных документах скрытых листов, столбцов, строк, текста и тому подобных.</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Предложение участника закупки не должно содержать двусмысленных, противоречивых, а также взаимоисключающих толкований и предложений. Предложение участника закупки должно содержать только достоверные сведения.</w:t>
      </w:r>
    </w:p>
    <w:p w:rsidR="002C07AE" w:rsidRPr="002C07AE" w:rsidRDefault="002C07AE" w:rsidP="002C07AE">
      <w:pPr>
        <w:spacing w:after="0" w:line="240" w:lineRule="auto"/>
        <w:ind w:firstLine="709"/>
        <w:jc w:val="both"/>
        <w:rPr>
          <w:rFonts w:ascii="Times New Roman" w:eastAsia="Calibri" w:hAnsi="Times New Roman" w:cs="Times New Roman"/>
          <w:spacing w:val="-2"/>
          <w:sz w:val="24"/>
          <w:szCs w:val="24"/>
        </w:rPr>
      </w:pPr>
      <w:r w:rsidRPr="002C07AE">
        <w:rPr>
          <w:rFonts w:ascii="Times New Roman" w:eastAsia="Calibri" w:hAnsi="Times New Roman" w:cs="Times New Roman"/>
          <w:spacing w:val="-2"/>
          <w:sz w:val="24"/>
          <w:szCs w:val="24"/>
        </w:rPr>
        <w:t>Участник закупки указывает значения характеристик товара в соответствии с информацией, указанной в столбце «Инструкция по заполнению характеристик в заявке» таблицы раздела «Объект закупки» извещения об осуществлении закупки, а также в соответствии с Приложением № 2 к Извещению об осуществлении закупки «Описание объекта закупки». Такая информация может содержать следующие требования:</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Участник закупки указывает в заявке диапазон значений характеристики;</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Участник закупки указывает в заявке конкретное значение характеристики;</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Участник закупки указывает в заявке только одно значение характеристики;</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Участник закупки указывает в заявке одно или несколько значений характеристики;</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Участник закупки указывает в заявке все значения характеристики;</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Значение характеристики не может изменяться участником закупки.</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При этом участником закупки учитываются следующие положения Инструкции по заполнению заявки на участие в закупке при осуществлении закупки товара, в том числе поставляемого заказчику при выполнении закупаемых работ, оказании закупаемых услуг (далее – Инструкция):</w:t>
      </w:r>
    </w:p>
    <w:tbl>
      <w:tblPr>
        <w:tblStyle w:val="11"/>
        <w:tblW w:w="9671" w:type="dxa"/>
        <w:tblLook w:val="04A0" w:firstRow="1" w:lastRow="0" w:firstColumn="1" w:lastColumn="0" w:noHBand="0" w:noVBand="1"/>
      </w:tblPr>
      <w:tblGrid>
        <w:gridCol w:w="3521"/>
        <w:gridCol w:w="6150"/>
      </w:tblGrid>
      <w:tr w:rsidR="002C07AE" w:rsidRPr="002C07AE" w:rsidTr="00F32805">
        <w:trPr>
          <w:trHeight w:val="837"/>
        </w:trPr>
        <w:tc>
          <w:tcPr>
            <w:tcW w:w="3521" w:type="dxa"/>
          </w:tcPr>
          <w:p w:rsidR="002C07AE" w:rsidRPr="002C07AE" w:rsidRDefault="002C07AE" w:rsidP="002C07AE">
            <w:pPr>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Положения инструкции по заполнению характеристик в заявке</w:t>
            </w:r>
          </w:p>
        </w:tc>
        <w:tc>
          <w:tcPr>
            <w:tcW w:w="6150" w:type="dxa"/>
          </w:tcPr>
          <w:p w:rsidR="002C07AE" w:rsidRPr="002C07AE" w:rsidRDefault="002C07AE" w:rsidP="002C07AE">
            <w:pPr>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Пояснения</w:t>
            </w:r>
          </w:p>
        </w:tc>
      </w:tr>
      <w:tr w:rsidR="002C07AE" w:rsidRPr="002C07AE" w:rsidTr="00F32805">
        <w:trPr>
          <w:trHeight w:val="816"/>
        </w:trPr>
        <w:tc>
          <w:tcPr>
            <w:tcW w:w="3521" w:type="dxa"/>
          </w:tcPr>
          <w:p w:rsidR="002C07AE" w:rsidRPr="002C07AE" w:rsidRDefault="002C07AE" w:rsidP="002C07AE">
            <w:pPr>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Участник закупки указывает в заявке диапазон значений характеристики</w:t>
            </w:r>
          </w:p>
        </w:tc>
        <w:tc>
          <w:tcPr>
            <w:tcW w:w="6150" w:type="dxa"/>
          </w:tcPr>
          <w:p w:rsidR="002C07AE" w:rsidRPr="002C07AE" w:rsidRDefault="002C07AE" w:rsidP="002C07AE">
            <w:pPr>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ml:space="preserve">Участник закупки указывает в заявке диапазон значений характеристики с учетом положений </w:t>
            </w:r>
            <w:r w:rsidRPr="002C07AE">
              <w:rPr>
                <w:rFonts w:ascii="Times New Roman" w:eastAsia="Calibri" w:hAnsi="Times New Roman" w:cs="Times New Roman"/>
                <w:b/>
                <w:sz w:val="24"/>
                <w:szCs w:val="24"/>
              </w:rPr>
              <w:t>раздела 1</w:t>
            </w:r>
            <w:r w:rsidRPr="002C07AE">
              <w:rPr>
                <w:rFonts w:ascii="Times New Roman" w:eastAsia="Calibri" w:hAnsi="Times New Roman" w:cs="Times New Roman"/>
                <w:sz w:val="24"/>
                <w:szCs w:val="24"/>
              </w:rPr>
              <w:t xml:space="preserve"> настоящей Инструкции.</w:t>
            </w:r>
          </w:p>
        </w:tc>
      </w:tr>
      <w:tr w:rsidR="002C07AE" w:rsidRPr="002C07AE" w:rsidTr="00F32805">
        <w:trPr>
          <w:trHeight w:val="837"/>
        </w:trPr>
        <w:tc>
          <w:tcPr>
            <w:tcW w:w="3521" w:type="dxa"/>
          </w:tcPr>
          <w:p w:rsidR="002C07AE" w:rsidRPr="002C07AE" w:rsidRDefault="002C07AE" w:rsidP="002C07AE">
            <w:pPr>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Участник закупки указывает в заявке конкретное значение характеристики</w:t>
            </w:r>
          </w:p>
        </w:tc>
        <w:tc>
          <w:tcPr>
            <w:tcW w:w="6150" w:type="dxa"/>
          </w:tcPr>
          <w:p w:rsidR="002C07AE" w:rsidRPr="002C07AE" w:rsidRDefault="002C07AE" w:rsidP="002C07AE">
            <w:pPr>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ml:space="preserve">Участник закупки указывает в заявке конкретное значение характеристики с учетом положений </w:t>
            </w:r>
            <w:r w:rsidRPr="002C07AE">
              <w:rPr>
                <w:rFonts w:ascii="Times New Roman" w:eastAsia="Calibri" w:hAnsi="Times New Roman" w:cs="Times New Roman"/>
                <w:b/>
                <w:sz w:val="24"/>
                <w:szCs w:val="24"/>
              </w:rPr>
              <w:t>раздела 2</w:t>
            </w:r>
            <w:r w:rsidRPr="002C07AE">
              <w:rPr>
                <w:rFonts w:ascii="Times New Roman" w:eastAsia="Calibri" w:hAnsi="Times New Roman" w:cs="Times New Roman"/>
                <w:sz w:val="24"/>
                <w:szCs w:val="24"/>
              </w:rPr>
              <w:t xml:space="preserve"> настоящей Инструкции.</w:t>
            </w:r>
          </w:p>
        </w:tc>
      </w:tr>
      <w:tr w:rsidR="002C07AE" w:rsidRPr="002C07AE" w:rsidTr="00F32805">
        <w:trPr>
          <w:trHeight w:val="816"/>
        </w:trPr>
        <w:tc>
          <w:tcPr>
            <w:tcW w:w="3521" w:type="dxa"/>
          </w:tcPr>
          <w:p w:rsidR="002C07AE" w:rsidRPr="002C07AE" w:rsidRDefault="002C07AE" w:rsidP="002C07AE">
            <w:pPr>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lastRenderedPageBreak/>
              <w:t>Участник закупки указывает в заявке только одно значение характеристики</w:t>
            </w:r>
          </w:p>
        </w:tc>
        <w:tc>
          <w:tcPr>
            <w:tcW w:w="6150" w:type="dxa"/>
          </w:tcPr>
          <w:p w:rsidR="002C07AE" w:rsidRPr="002C07AE" w:rsidRDefault="002C07AE" w:rsidP="002C07AE">
            <w:pPr>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ml:space="preserve">Участник закупки выбирает и указывает в заявке только одно значение характеристики из перечисленных с учетом положений </w:t>
            </w:r>
            <w:r w:rsidRPr="002C07AE">
              <w:rPr>
                <w:rFonts w:ascii="Times New Roman" w:eastAsia="Calibri" w:hAnsi="Times New Roman" w:cs="Times New Roman"/>
                <w:b/>
                <w:sz w:val="24"/>
                <w:szCs w:val="24"/>
              </w:rPr>
              <w:t>раздела 3</w:t>
            </w:r>
            <w:r w:rsidRPr="002C07AE">
              <w:rPr>
                <w:rFonts w:ascii="Times New Roman" w:eastAsia="Calibri" w:hAnsi="Times New Roman" w:cs="Times New Roman"/>
                <w:sz w:val="24"/>
                <w:szCs w:val="24"/>
              </w:rPr>
              <w:t xml:space="preserve"> настоящей Инструкции.</w:t>
            </w:r>
          </w:p>
        </w:tc>
      </w:tr>
      <w:tr w:rsidR="002C07AE" w:rsidRPr="002C07AE" w:rsidTr="00F32805">
        <w:trPr>
          <w:trHeight w:val="837"/>
        </w:trPr>
        <w:tc>
          <w:tcPr>
            <w:tcW w:w="3521" w:type="dxa"/>
          </w:tcPr>
          <w:p w:rsidR="002C07AE" w:rsidRPr="002C07AE" w:rsidRDefault="002C07AE" w:rsidP="002C07AE">
            <w:pPr>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Участник закупки указывает в заявке одно или несколько значений характеристики</w:t>
            </w:r>
          </w:p>
        </w:tc>
        <w:tc>
          <w:tcPr>
            <w:tcW w:w="6150" w:type="dxa"/>
          </w:tcPr>
          <w:p w:rsidR="002C07AE" w:rsidRPr="002C07AE" w:rsidRDefault="002C07AE" w:rsidP="002C07AE">
            <w:pPr>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ml:space="preserve">Участник закупки вправе выбрать и указать в заявке одно или несколько значений характеристики из перечисленных с учетом положений </w:t>
            </w:r>
            <w:r w:rsidRPr="002C07AE">
              <w:rPr>
                <w:rFonts w:ascii="Times New Roman" w:eastAsia="Calibri" w:hAnsi="Times New Roman" w:cs="Times New Roman"/>
                <w:b/>
                <w:sz w:val="24"/>
                <w:szCs w:val="24"/>
              </w:rPr>
              <w:t>раздела 4</w:t>
            </w:r>
            <w:r w:rsidRPr="002C07AE">
              <w:rPr>
                <w:rFonts w:ascii="Times New Roman" w:eastAsia="Calibri" w:hAnsi="Times New Roman" w:cs="Times New Roman"/>
                <w:sz w:val="24"/>
                <w:szCs w:val="24"/>
              </w:rPr>
              <w:t xml:space="preserve"> настоящей Инструкции.</w:t>
            </w:r>
          </w:p>
        </w:tc>
      </w:tr>
      <w:tr w:rsidR="002C07AE" w:rsidRPr="002C07AE" w:rsidTr="00F32805">
        <w:trPr>
          <w:trHeight w:val="816"/>
        </w:trPr>
        <w:tc>
          <w:tcPr>
            <w:tcW w:w="3521" w:type="dxa"/>
          </w:tcPr>
          <w:p w:rsidR="002C07AE" w:rsidRPr="002C07AE" w:rsidRDefault="002C07AE" w:rsidP="002C07AE">
            <w:pPr>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Участник закупки указывает в заявке все значения характеристики</w:t>
            </w:r>
          </w:p>
        </w:tc>
        <w:tc>
          <w:tcPr>
            <w:tcW w:w="6150" w:type="dxa"/>
          </w:tcPr>
          <w:p w:rsidR="002C07AE" w:rsidRPr="002C07AE" w:rsidRDefault="002C07AE" w:rsidP="002C07AE">
            <w:pPr>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ml:space="preserve">Участник закупки указывает в заявке все перечисленные значения характеристики с учетом положений </w:t>
            </w:r>
            <w:r w:rsidRPr="002C07AE">
              <w:rPr>
                <w:rFonts w:ascii="Times New Roman" w:eastAsia="Calibri" w:hAnsi="Times New Roman" w:cs="Times New Roman"/>
                <w:b/>
                <w:sz w:val="24"/>
                <w:szCs w:val="24"/>
              </w:rPr>
              <w:t>раздела 5</w:t>
            </w:r>
            <w:r w:rsidRPr="002C07AE">
              <w:rPr>
                <w:rFonts w:ascii="Times New Roman" w:eastAsia="Calibri" w:hAnsi="Times New Roman" w:cs="Times New Roman"/>
                <w:sz w:val="24"/>
                <w:szCs w:val="24"/>
              </w:rPr>
              <w:t xml:space="preserve"> настоящей Инструкции.</w:t>
            </w:r>
          </w:p>
        </w:tc>
      </w:tr>
      <w:tr w:rsidR="002C07AE" w:rsidRPr="002C07AE" w:rsidTr="00F32805">
        <w:trPr>
          <w:trHeight w:val="837"/>
        </w:trPr>
        <w:tc>
          <w:tcPr>
            <w:tcW w:w="3521" w:type="dxa"/>
          </w:tcPr>
          <w:p w:rsidR="002C07AE" w:rsidRPr="002C07AE" w:rsidRDefault="002C07AE" w:rsidP="002C07AE">
            <w:pPr>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Значение характеристики не может изменяться участником закупки</w:t>
            </w:r>
          </w:p>
        </w:tc>
        <w:tc>
          <w:tcPr>
            <w:tcW w:w="6150" w:type="dxa"/>
          </w:tcPr>
          <w:p w:rsidR="002C07AE" w:rsidRPr="002C07AE" w:rsidRDefault="002C07AE" w:rsidP="002C07AE">
            <w:pPr>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ml:space="preserve">Участник закупки указывает в заявке значение характеристики в неизменном виде с учетом положений </w:t>
            </w:r>
            <w:r w:rsidRPr="002C07AE">
              <w:rPr>
                <w:rFonts w:ascii="Times New Roman" w:eastAsia="Calibri" w:hAnsi="Times New Roman" w:cs="Times New Roman"/>
                <w:b/>
                <w:sz w:val="24"/>
                <w:szCs w:val="24"/>
              </w:rPr>
              <w:t>раздела 6</w:t>
            </w:r>
            <w:r w:rsidRPr="002C07AE">
              <w:rPr>
                <w:rFonts w:ascii="Times New Roman" w:eastAsia="Calibri" w:hAnsi="Times New Roman" w:cs="Times New Roman"/>
                <w:sz w:val="24"/>
                <w:szCs w:val="24"/>
              </w:rPr>
              <w:t xml:space="preserve"> настоящей Инструкции.</w:t>
            </w:r>
          </w:p>
        </w:tc>
      </w:tr>
    </w:tbl>
    <w:p w:rsidR="002C07AE" w:rsidRPr="002C07AE" w:rsidRDefault="002C07AE" w:rsidP="002C07AE">
      <w:pPr>
        <w:spacing w:after="0" w:line="240" w:lineRule="auto"/>
        <w:jc w:val="both"/>
        <w:rPr>
          <w:rFonts w:ascii="Times New Roman" w:eastAsia="Calibri" w:hAnsi="Times New Roman" w:cs="Times New Roman"/>
          <w:b/>
          <w:color w:val="000000"/>
          <w:sz w:val="24"/>
          <w:szCs w:val="24"/>
          <w:highlight w:val="yellow"/>
        </w:rPr>
      </w:pPr>
    </w:p>
    <w:p w:rsidR="002C07AE" w:rsidRPr="002C07AE" w:rsidRDefault="002C07AE" w:rsidP="002C07AE">
      <w:pPr>
        <w:spacing w:after="0" w:line="240" w:lineRule="auto"/>
        <w:ind w:firstLine="709"/>
        <w:jc w:val="both"/>
        <w:rPr>
          <w:rFonts w:ascii="Times New Roman" w:eastAsia="Calibri" w:hAnsi="Times New Roman" w:cs="Times New Roman"/>
          <w:b/>
          <w:color w:val="000000"/>
          <w:sz w:val="24"/>
          <w:szCs w:val="24"/>
        </w:rPr>
      </w:pPr>
      <w:r w:rsidRPr="002C07AE">
        <w:rPr>
          <w:rFonts w:ascii="Times New Roman" w:eastAsia="Calibri" w:hAnsi="Times New Roman" w:cs="Times New Roman"/>
          <w:b/>
          <w:color w:val="000000"/>
          <w:sz w:val="24"/>
          <w:szCs w:val="24"/>
        </w:rPr>
        <w:t>Раздел 1 (Участник закупки указывает в заявке диапазон значений характеристики)</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В случае если значение характеристики представлено в виде диапазона в сопровождении арифметических знаков:</w:t>
      </w:r>
    </w:p>
    <w:p w:rsidR="002C07AE" w:rsidRPr="002C07AE" w:rsidRDefault="002C07AE" w:rsidP="00FE2BE3">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ml:space="preserve">- «≥ </w:t>
      </w:r>
      <w:r w:rsidRPr="002C07AE">
        <w:rPr>
          <w:rFonts w:ascii="Times New Roman" w:eastAsia="Calibri" w:hAnsi="Times New Roman" w:cs="Times New Roman"/>
          <w:sz w:val="24"/>
          <w:szCs w:val="24"/>
          <w:lang w:val="en-US"/>
        </w:rPr>
        <w:t>x</w:t>
      </w:r>
      <w:r w:rsidRPr="002C07AE">
        <w:rPr>
          <w:rFonts w:ascii="Times New Roman" w:eastAsia="Calibri" w:hAnsi="Times New Roman" w:cs="Times New Roman"/>
          <w:sz w:val="24"/>
          <w:szCs w:val="24"/>
        </w:rPr>
        <w:t xml:space="preserve"> и &lt;</w:t>
      </w:r>
      <w:r w:rsidRPr="002C07AE">
        <w:rPr>
          <w:rFonts w:ascii="Times New Roman" w:eastAsia="Calibri" w:hAnsi="Times New Roman" w:cs="Times New Roman"/>
          <w:sz w:val="24"/>
          <w:szCs w:val="24"/>
          <w:lang w:val="en-US"/>
        </w:rPr>
        <w:t>y</w:t>
      </w:r>
      <w:r w:rsidRPr="002C07AE">
        <w:rPr>
          <w:rFonts w:ascii="Times New Roman" w:eastAsia="Calibri" w:hAnsi="Times New Roman" w:cs="Times New Roman"/>
          <w:sz w:val="24"/>
          <w:szCs w:val="24"/>
        </w:rPr>
        <w:t xml:space="preserve">» - участник закупки вправе представить значение диапазона в неизменном виде </w:t>
      </w:r>
      <w:r w:rsidRPr="002C07AE">
        <w:rPr>
          <w:rFonts w:ascii="Times New Roman" w:eastAsia="Calibri" w:hAnsi="Times New Roman" w:cs="Times New Roman"/>
          <w:i/>
          <w:sz w:val="24"/>
          <w:szCs w:val="24"/>
        </w:rPr>
        <w:t xml:space="preserve">(«≥ </w:t>
      </w:r>
      <w:r w:rsidRPr="002C07AE">
        <w:rPr>
          <w:rFonts w:ascii="Times New Roman" w:eastAsia="Calibri" w:hAnsi="Times New Roman" w:cs="Times New Roman"/>
          <w:i/>
          <w:sz w:val="24"/>
          <w:szCs w:val="24"/>
          <w:lang w:val="en-US"/>
        </w:rPr>
        <w:t>x</w:t>
      </w:r>
      <w:r w:rsidRPr="002C07AE">
        <w:rPr>
          <w:rFonts w:ascii="Times New Roman" w:eastAsia="Calibri" w:hAnsi="Times New Roman" w:cs="Times New Roman"/>
          <w:i/>
          <w:sz w:val="24"/>
          <w:szCs w:val="24"/>
        </w:rPr>
        <w:t xml:space="preserve"> и &lt;</w:t>
      </w:r>
      <w:r w:rsidRPr="002C07AE">
        <w:rPr>
          <w:rFonts w:ascii="Times New Roman" w:eastAsia="Calibri" w:hAnsi="Times New Roman" w:cs="Times New Roman"/>
          <w:i/>
          <w:sz w:val="24"/>
          <w:szCs w:val="24"/>
          <w:lang w:val="en-US"/>
        </w:rPr>
        <w:t>y</w:t>
      </w:r>
      <w:r w:rsidRPr="002C07AE">
        <w:rPr>
          <w:rFonts w:ascii="Times New Roman" w:eastAsia="Calibri" w:hAnsi="Times New Roman" w:cs="Times New Roman"/>
          <w:sz w:val="24"/>
          <w:szCs w:val="24"/>
        </w:rPr>
        <w:t>» при этом значения «</w:t>
      </w:r>
      <w:r w:rsidRPr="002C07AE">
        <w:rPr>
          <w:rFonts w:ascii="Times New Roman" w:eastAsia="Calibri" w:hAnsi="Times New Roman" w:cs="Times New Roman"/>
          <w:sz w:val="24"/>
          <w:szCs w:val="24"/>
          <w:lang w:val="en-US"/>
        </w:rPr>
        <w:t>x</w:t>
      </w:r>
      <w:r w:rsidRPr="002C07AE">
        <w:rPr>
          <w:rFonts w:ascii="Times New Roman" w:eastAsia="Calibri" w:hAnsi="Times New Roman" w:cs="Times New Roman"/>
          <w:sz w:val="24"/>
          <w:szCs w:val="24"/>
        </w:rPr>
        <w:t>» и «</w:t>
      </w:r>
      <w:r w:rsidRPr="002C07AE">
        <w:rPr>
          <w:rFonts w:ascii="Times New Roman" w:eastAsia="Calibri" w:hAnsi="Times New Roman" w:cs="Times New Roman"/>
          <w:sz w:val="24"/>
          <w:szCs w:val="24"/>
          <w:lang w:val="en-US"/>
        </w:rPr>
        <w:t>y</w:t>
      </w:r>
      <w:r w:rsidRPr="002C07AE">
        <w:rPr>
          <w:rFonts w:ascii="Times New Roman" w:eastAsia="Calibri" w:hAnsi="Times New Roman" w:cs="Times New Roman"/>
          <w:sz w:val="24"/>
          <w:szCs w:val="24"/>
        </w:rPr>
        <w:t>» остаются неизменными</w:t>
      </w:r>
      <w:r w:rsidRPr="002C07AE">
        <w:rPr>
          <w:rFonts w:ascii="Times New Roman" w:eastAsia="Calibri" w:hAnsi="Times New Roman" w:cs="Times New Roman"/>
          <w:i/>
          <w:sz w:val="24"/>
          <w:szCs w:val="24"/>
        </w:rPr>
        <w:t xml:space="preserve">, </w:t>
      </w:r>
      <w:r w:rsidRPr="002C07AE">
        <w:rPr>
          <w:rFonts w:ascii="Times New Roman" w:eastAsia="Calibri" w:hAnsi="Times New Roman" w:cs="Times New Roman"/>
          <w:sz w:val="24"/>
          <w:szCs w:val="24"/>
        </w:rPr>
        <w:t>либо участник закупки представляет значени</w:t>
      </w:r>
      <w:r w:rsidR="00FE2BE3">
        <w:rPr>
          <w:rFonts w:ascii="Times New Roman" w:eastAsia="Calibri" w:hAnsi="Times New Roman" w:cs="Times New Roman"/>
          <w:sz w:val="24"/>
          <w:szCs w:val="24"/>
        </w:rPr>
        <w:t xml:space="preserve">е диапазона, где «х» равное или </w:t>
      </w:r>
      <w:r w:rsidRPr="002C07AE">
        <w:rPr>
          <w:rFonts w:ascii="Times New Roman" w:eastAsia="Calibri" w:hAnsi="Times New Roman" w:cs="Times New Roman"/>
          <w:sz w:val="24"/>
          <w:szCs w:val="24"/>
        </w:rPr>
        <w:t>больше установленного</w:t>
      </w:r>
      <w:r w:rsidR="00FE2BE3">
        <w:rPr>
          <w:rFonts w:ascii="Times New Roman" w:eastAsia="Calibri" w:hAnsi="Times New Roman" w:cs="Times New Roman"/>
          <w:sz w:val="24"/>
          <w:szCs w:val="24"/>
        </w:rPr>
        <w:t xml:space="preserve"> </w:t>
      </w:r>
      <w:r w:rsidRPr="002C07AE">
        <w:rPr>
          <w:rFonts w:ascii="Times New Roman" w:eastAsia="Calibri" w:hAnsi="Times New Roman" w:cs="Times New Roman"/>
          <w:sz w:val="24"/>
          <w:szCs w:val="24"/>
        </w:rPr>
        <w:t>заказчиком значения, а «</w:t>
      </w:r>
      <w:r w:rsidRPr="002C07AE">
        <w:rPr>
          <w:rFonts w:ascii="Times New Roman" w:eastAsia="Calibri" w:hAnsi="Times New Roman" w:cs="Times New Roman"/>
          <w:sz w:val="24"/>
          <w:szCs w:val="24"/>
          <w:lang w:val="en-US"/>
        </w:rPr>
        <w:t>y</w:t>
      </w:r>
      <w:r w:rsidR="00FE2BE3">
        <w:rPr>
          <w:rFonts w:ascii="Times New Roman" w:eastAsia="Calibri" w:hAnsi="Times New Roman" w:cs="Times New Roman"/>
          <w:sz w:val="24"/>
          <w:szCs w:val="24"/>
        </w:rPr>
        <w:t>» меньше установленного за</w:t>
      </w:r>
      <w:r w:rsidRPr="002C07AE">
        <w:rPr>
          <w:rFonts w:ascii="Times New Roman" w:eastAsia="Calibri" w:hAnsi="Times New Roman" w:cs="Times New Roman"/>
          <w:sz w:val="24"/>
          <w:szCs w:val="24"/>
        </w:rPr>
        <w:t>казчиком значения (участник закупки вправе представить значение диапазона с использованием арифметических знаков «≥», «&gt;», «</w:t>
      </w:r>
      <w:r w:rsidRPr="002C07AE">
        <w:rPr>
          <w:rFonts w:ascii="Times New Roman" w:eastAsia="Calibri" w:hAnsi="Times New Roman" w:cs="Times New Roman"/>
          <w:color w:val="000000"/>
          <w:sz w:val="24"/>
          <w:szCs w:val="24"/>
        </w:rPr>
        <w:t>≤», «</w:t>
      </w:r>
      <w:r w:rsidRPr="002C07AE">
        <w:rPr>
          <w:rFonts w:ascii="Times New Roman" w:eastAsia="Calibri" w:hAnsi="Times New Roman" w:cs="Times New Roman"/>
          <w:sz w:val="24"/>
          <w:szCs w:val="24"/>
        </w:rPr>
        <w:t>&lt;»);</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color w:val="000000"/>
          <w:sz w:val="24"/>
          <w:szCs w:val="24"/>
        </w:rPr>
        <w:t>- «&gt;</w:t>
      </w:r>
      <w:r w:rsidRPr="002C07AE">
        <w:rPr>
          <w:rFonts w:ascii="Times New Roman" w:eastAsia="Calibri" w:hAnsi="Times New Roman" w:cs="Times New Roman"/>
          <w:color w:val="000000"/>
          <w:sz w:val="24"/>
          <w:szCs w:val="24"/>
          <w:lang w:val="en-US"/>
        </w:rPr>
        <w:t>x</w:t>
      </w:r>
      <w:r w:rsidRPr="002C07AE">
        <w:rPr>
          <w:rFonts w:ascii="Times New Roman" w:eastAsia="Calibri" w:hAnsi="Times New Roman" w:cs="Times New Roman"/>
          <w:color w:val="000000"/>
          <w:sz w:val="24"/>
          <w:szCs w:val="24"/>
        </w:rPr>
        <w:t xml:space="preserve"> и ≤</w:t>
      </w:r>
      <w:r w:rsidRPr="002C07AE">
        <w:rPr>
          <w:rFonts w:ascii="Times New Roman" w:eastAsia="Calibri" w:hAnsi="Times New Roman" w:cs="Times New Roman"/>
          <w:color w:val="000000"/>
          <w:sz w:val="24"/>
          <w:szCs w:val="24"/>
          <w:lang w:val="en-US"/>
        </w:rPr>
        <w:t>y</w:t>
      </w:r>
      <w:r w:rsidRPr="002C07AE">
        <w:rPr>
          <w:rFonts w:ascii="Times New Roman" w:eastAsia="Calibri" w:hAnsi="Times New Roman" w:cs="Times New Roman"/>
          <w:color w:val="000000"/>
          <w:sz w:val="24"/>
          <w:szCs w:val="24"/>
        </w:rPr>
        <w:t xml:space="preserve">» - </w:t>
      </w:r>
      <w:r w:rsidRPr="002C07AE">
        <w:rPr>
          <w:rFonts w:ascii="Times New Roman" w:eastAsia="Calibri" w:hAnsi="Times New Roman" w:cs="Times New Roman"/>
          <w:sz w:val="24"/>
          <w:szCs w:val="24"/>
        </w:rPr>
        <w:t>участник закупки вправе представить значение диапазона в неизменном виде (</w:t>
      </w:r>
      <w:r w:rsidRPr="002C07AE">
        <w:rPr>
          <w:rFonts w:ascii="Times New Roman" w:eastAsia="Calibri" w:hAnsi="Times New Roman" w:cs="Times New Roman"/>
          <w:color w:val="000000"/>
          <w:sz w:val="24"/>
          <w:szCs w:val="24"/>
        </w:rPr>
        <w:t>«&gt;</w:t>
      </w:r>
      <w:r w:rsidRPr="002C07AE">
        <w:rPr>
          <w:rFonts w:ascii="Times New Roman" w:eastAsia="Calibri" w:hAnsi="Times New Roman" w:cs="Times New Roman"/>
          <w:color w:val="000000"/>
          <w:sz w:val="24"/>
          <w:szCs w:val="24"/>
          <w:lang w:val="en-US"/>
        </w:rPr>
        <w:t>x</w:t>
      </w:r>
      <w:r w:rsidRPr="002C07AE">
        <w:rPr>
          <w:rFonts w:ascii="Times New Roman" w:eastAsia="Calibri" w:hAnsi="Times New Roman" w:cs="Times New Roman"/>
          <w:color w:val="000000"/>
          <w:sz w:val="24"/>
          <w:szCs w:val="24"/>
        </w:rPr>
        <w:t xml:space="preserve"> и ≤</w:t>
      </w:r>
      <w:r w:rsidRPr="002C07AE">
        <w:rPr>
          <w:rFonts w:ascii="Times New Roman" w:eastAsia="Calibri" w:hAnsi="Times New Roman" w:cs="Times New Roman"/>
          <w:color w:val="000000"/>
          <w:sz w:val="24"/>
          <w:szCs w:val="24"/>
          <w:lang w:val="en-US"/>
        </w:rPr>
        <w:t>y</w:t>
      </w:r>
      <w:r w:rsidRPr="002C07AE">
        <w:rPr>
          <w:rFonts w:ascii="Times New Roman" w:eastAsia="Calibri" w:hAnsi="Times New Roman" w:cs="Times New Roman"/>
          <w:color w:val="000000"/>
          <w:sz w:val="24"/>
          <w:szCs w:val="24"/>
        </w:rPr>
        <w:t>»</w:t>
      </w:r>
      <w:r w:rsidRPr="002C07AE">
        <w:rPr>
          <w:rFonts w:ascii="Times New Roman" w:eastAsia="Calibri" w:hAnsi="Times New Roman" w:cs="Times New Roman"/>
          <w:sz w:val="24"/>
          <w:szCs w:val="24"/>
        </w:rPr>
        <w:t xml:space="preserve"> при этом значения «</w:t>
      </w:r>
      <w:r w:rsidRPr="002C07AE">
        <w:rPr>
          <w:rFonts w:ascii="Times New Roman" w:eastAsia="Calibri" w:hAnsi="Times New Roman" w:cs="Times New Roman"/>
          <w:sz w:val="24"/>
          <w:szCs w:val="24"/>
          <w:lang w:val="en-US"/>
        </w:rPr>
        <w:t>x</w:t>
      </w:r>
      <w:r w:rsidRPr="002C07AE">
        <w:rPr>
          <w:rFonts w:ascii="Times New Roman" w:eastAsia="Calibri" w:hAnsi="Times New Roman" w:cs="Times New Roman"/>
          <w:sz w:val="24"/>
          <w:szCs w:val="24"/>
        </w:rPr>
        <w:t>» и «</w:t>
      </w:r>
      <w:r w:rsidRPr="002C07AE">
        <w:rPr>
          <w:rFonts w:ascii="Times New Roman" w:eastAsia="Calibri" w:hAnsi="Times New Roman" w:cs="Times New Roman"/>
          <w:sz w:val="24"/>
          <w:szCs w:val="24"/>
          <w:lang w:val="en-US"/>
        </w:rPr>
        <w:t>y</w:t>
      </w:r>
      <w:r w:rsidRPr="002C07AE">
        <w:rPr>
          <w:rFonts w:ascii="Times New Roman" w:eastAsia="Calibri" w:hAnsi="Times New Roman" w:cs="Times New Roman"/>
          <w:sz w:val="24"/>
          <w:szCs w:val="24"/>
        </w:rPr>
        <w:t>» остаются неизменными), либо участник закупки представляет значение диапазона</w:t>
      </w:r>
      <w:r w:rsidRPr="002C07AE">
        <w:rPr>
          <w:rFonts w:ascii="Times New Roman" w:eastAsia="Calibri" w:hAnsi="Times New Roman" w:cs="Times New Roman"/>
          <w:color w:val="000000"/>
          <w:sz w:val="24"/>
          <w:szCs w:val="24"/>
        </w:rPr>
        <w:t>,</w:t>
      </w:r>
      <w:r w:rsidRPr="002C07AE">
        <w:rPr>
          <w:rFonts w:ascii="Times New Roman" w:eastAsia="Calibri" w:hAnsi="Times New Roman" w:cs="Times New Roman"/>
          <w:sz w:val="24"/>
          <w:szCs w:val="24"/>
        </w:rPr>
        <w:t xml:space="preserve"> где «х» больше установленного заказчиком значения, а «</w:t>
      </w:r>
      <w:r w:rsidRPr="002C07AE">
        <w:rPr>
          <w:rFonts w:ascii="Times New Roman" w:eastAsia="Calibri" w:hAnsi="Times New Roman" w:cs="Times New Roman"/>
          <w:sz w:val="24"/>
          <w:szCs w:val="24"/>
          <w:lang w:val="en-US"/>
        </w:rPr>
        <w:t>y</w:t>
      </w:r>
      <w:r w:rsidRPr="002C07AE">
        <w:rPr>
          <w:rFonts w:ascii="Times New Roman" w:eastAsia="Calibri" w:hAnsi="Times New Roman" w:cs="Times New Roman"/>
          <w:sz w:val="24"/>
          <w:szCs w:val="24"/>
        </w:rPr>
        <w:t>» равное или меньше установленного заказчиком значения (участник закупки вправе представить значение диапазона с использованием арифметических знаков «≥»,«&gt;», «</w:t>
      </w:r>
      <w:r w:rsidRPr="002C07AE">
        <w:rPr>
          <w:rFonts w:ascii="Times New Roman" w:eastAsia="Calibri" w:hAnsi="Times New Roman" w:cs="Times New Roman"/>
          <w:color w:val="000000"/>
          <w:sz w:val="24"/>
          <w:szCs w:val="24"/>
        </w:rPr>
        <w:t>≤», «</w:t>
      </w:r>
      <w:r w:rsidRPr="002C07AE">
        <w:rPr>
          <w:rFonts w:ascii="Times New Roman" w:eastAsia="Calibri" w:hAnsi="Times New Roman" w:cs="Times New Roman"/>
          <w:sz w:val="24"/>
          <w:szCs w:val="24"/>
        </w:rPr>
        <w:t>&lt;»);</w:t>
      </w:r>
    </w:p>
    <w:p w:rsidR="002C07AE" w:rsidRPr="002C07AE" w:rsidRDefault="002C07AE" w:rsidP="002C07AE">
      <w:pPr>
        <w:spacing w:after="0" w:line="240" w:lineRule="auto"/>
        <w:jc w:val="both"/>
        <w:rPr>
          <w:rFonts w:ascii="Times New Roman" w:eastAsia="Calibri" w:hAnsi="Times New Roman" w:cs="Times New Roman"/>
          <w:sz w:val="24"/>
          <w:szCs w:val="24"/>
        </w:rPr>
      </w:pP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 и ≤y» - участник закупки вправе представить значение диапазона в неизменном виде («≥x и ≤y» при этом значения «</w:t>
      </w:r>
      <w:r w:rsidRPr="002C07AE">
        <w:rPr>
          <w:rFonts w:ascii="Times New Roman" w:eastAsia="Calibri" w:hAnsi="Times New Roman" w:cs="Times New Roman"/>
          <w:sz w:val="24"/>
          <w:szCs w:val="24"/>
          <w:lang w:val="en-US"/>
        </w:rPr>
        <w:t>x</w:t>
      </w:r>
      <w:r w:rsidRPr="002C07AE">
        <w:rPr>
          <w:rFonts w:ascii="Times New Roman" w:eastAsia="Calibri" w:hAnsi="Times New Roman" w:cs="Times New Roman"/>
          <w:sz w:val="24"/>
          <w:szCs w:val="24"/>
        </w:rPr>
        <w:t>» и «</w:t>
      </w:r>
      <w:r w:rsidRPr="002C07AE">
        <w:rPr>
          <w:rFonts w:ascii="Times New Roman" w:eastAsia="Calibri" w:hAnsi="Times New Roman" w:cs="Times New Roman"/>
          <w:sz w:val="24"/>
          <w:szCs w:val="24"/>
          <w:lang w:val="en-US"/>
        </w:rPr>
        <w:t>y</w:t>
      </w:r>
      <w:r w:rsidRPr="002C07AE">
        <w:rPr>
          <w:rFonts w:ascii="Times New Roman" w:eastAsia="Calibri" w:hAnsi="Times New Roman" w:cs="Times New Roman"/>
          <w:sz w:val="24"/>
          <w:szCs w:val="24"/>
        </w:rPr>
        <w:t>» остаются неизменными), либо участник закупки представляет значение диапазона</w:t>
      </w:r>
      <w:r w:rsidRPr="002C07AE">
        <w:rPr>
          <w:rFonts w:ascii="Times New Roman" w:eastAsia="Calibri" w:hAnsi="Times New Roman" w:cs="Times New Roman"/>
          <w:color w:val="000000"/>
          <w:sz w:val="24"/>
          <w:szCs w:val="24"/>
        </w:rPr>
        <w:t>,</w:t>
      </w:r>
      <w:r w:rsidRPr="002C07AE">
        <w:rPr>
          <w:rFonts w:ascii="Times New Roman" w:eastAsia="Calibri" w:hAnsi="Times New Roman" w:cs="Times New Roman"/>
          <w:sz w:val="24"/>
          <w:szCs w:val="24"/>
        </w:rPr>
        <w:t xml:space="preserve"> где «х» равное или больше установленного заказчиком значения, а «y» равное или меньше установленного заказчиком значения (участник закупки вправе представить значение диапазона с использованием арифметических знаков «≥»,«&gt;», «</w:t>
      </w:r>
      <w:r w:rsidRPr="002C07AE">
        <w:rPr>
          <w:rFonts w:ascii="Times New Roman" w:eastAsia="Calibri" w:hAnsi="Times New Roman" w:cs="Times New Roman"/>
          <w:color w:val="000000"/>
          <w:sz w:val="24"/>
          <w:szCs w:val="24"/>
        </w:rPr>
        <w:t>≤», «</w:t>
      </w:r>
      <w:r w:rsidRPr="002C07AE">
        <w:rPr>
          <w:rFonts w:ascii="Times New Roman" w:eastAsia="Calibri" w:hAnsi="Times New Roman" w:cs="Times New Roman"/>
          <w:sz w:val="24"/>
          <w:szCs w:val="24"/>
        </w:rPr>
        <w:t>&lt;»);</w:t>
      </w:r>
    </w:p>
    <w:p w:rsidR="002C07AE" w:rsidRPr="002C07AE" w:rsidRDefault="002C07AE" w:rsidP="002C07AE">
      <w:pPr>
        <w:spacing w:after="0" w:line="240" w:lineRule="auto"/>
        <w:jc w:val="both"/>
        <w:rPr>
          <w:rFonts w:ascii="Times New Roman" w:eastAsia="Calibri" w:hAnsi="Times New Roman" w:cs="Times New Roman"/>
          <w:sz w:val="24"/>
          <w:szCs w:val="24"/>
        </w:rPr>
      </w:pP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«&gt;x и &lt;y» - участник закупки вправе представить значение диапазона в неизменном виде («&gt;x и &lt;y» при этом значения «</w:t>
      </w:r>
      <w:r w:rsidRPr="002C07AE">
        <w:rPr>
          <w:rFonts w:ascii="Times New Roman" w:eastAsia="Calibri" w:hAnsi="Times New Roman" w:cs="Times New Roman"/>
          <w:sz w:val="24"/>
          <w:szCs w:val="24"/>
          <w:lang w:val="en-US"/>
        </w:rPr>
        <w:t>x</w:t>
      </w:r>
      <w:r w:rsidRPr="002C07AE">
        <w:rPr>
          <w:rFonts w:ascii="Times New Roman" w:eastAsia="Calibri" w:hAnsi="Times New Roman" w:cs="Times New Roman"/>
          <w:sz w:val="24"/>
          <w:szCs w:val="24"/>
        </w:rPr>
        <w:t>» и «</w:t>
      </w:r>
      <w:r w:rsidRPr="002C07AE">
        <w:rPr>
          <w:rFonts w:ascii="Times New Roman" w:eastAsia="Calibri" w:hAnsi="Times New Roman" w:cs="Times New Roman"/>
          <w:sz w:val="24"/>
          <w:szCs w:val="24"/>
          <w:lang w:val="en-US"/>
        </w:rPr>
        <w:t>y</w:t>
      </w:r>
      <w:r w:rsidRPr="002C07AE">
        <w:rPr>
          <w:rFonts w:ascii="Times New Roman" w:eastAsia="Calibri" w:hAnsi="Times New Roman" w:cs="Times New Roman"/>
          <w:sz w:val="24"/>
          <w:szCs w:val="24"/>
        </w:rPr>
        <w:t>» остаются неизменными), либо участник закупки представляет значение диапазона, где «х» больше установленного заказчиком значения, а «</w:t>
      </w:r>
      <w:r w:rsidRPr="002C07AE">
        <w:rPr>
          <w:rFonts w:ascii="Times New Roman" w:eastAsia="Calibri" w:hAnsi="Times New Roman" w:cs="Times New Roman"/>
          <w:sz w:val="24"/>
          <w:szCs w:val="24"/>
          <w:lang w:val="en-US"/>
        </w:rPr>
        <w:t>y</w:t>
      </w:r>
      <w:r w:rsidRPr="002C07AE">
        <w:rPr>
          <w:rFonts w:ascii="Times New Roman" w:eastAsia="Calibri" w:hAnsi="Times New Roman" w:cs="Times New Roman"/>
          <w:sz w:val="24"/>
          <w:szCs w:val="24"/>
        </w:rPr>
        <w:t>» меньше установленного заказчиком значения (участник закупки вправе представить значение диапазона с использованием арифметических знаков «≥»,«&gt;», «</w:t>
      </w:r>
      <w:r w:rsidRPr="002C07AE">
        <w:rPr>
          <w:rFonts w:ascii="Times New Roman" w:eastAsia="Calibri" w:hAnsi="Times New Roman" w:cs="Times New Roman"/>
          <w:color w:val="000000"/>
          <w:sz w:val="24"/>
          <w:szCs w:val="24"/>
        </w:rPr>
        <w:t>≤», «</w:t>
      </w:r>
      <w:r w:rsidRPr="002C07AE">
        <w:rPr>
          <w:rFonts w:ascii="Times New Roman" w:eastAsia="Calibri" w:hAnsi="Times New Roman" w:cs="Times New Roman"/>
          <w:sz w:val="24"/>
          <w:szCs w:val="24"/>
        </w:rPr>
        <w:t>&lt;»).</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 и &gt;y» - участник закупки вправе представить значение диапазона в неизменном виде («≤ x и &gt;y» при этом значения «x» и «y» остаются неизменными), либо участник закупки представляет значение диапазона, где «х» равное или меньше установленного заказчиком  значения, а «y»  больше установленного заказчиком значения (участник закупки вправе представить значение диапазона с использованием арифметических знаков «≥», «&gt;», «≤», «&lt;»);</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ml:space="preserve">- «&lt;x и ≥y» - участник закупки вправе представить значение диапазона в неизменном виде («&lt;x и ≥y» при этом значения «x» и «y» остаются неизменными), либо участник закупки представляет значение диапазона, где «х» меньше установленного заказчиком значения, а «y» </w:t>
      </w:r>
      <w:r w:rsidRPr="002C07AE">
        <w:rPr>
          <w:rFonts w:ascii="Times New Roman" w:eastAsia="Calibri" w:hAnsi="Times New Roman" w:cs="Times New Roman"/>
          <w:sz w:val="24"/>
          <w:szCs w:val="24"/>
        </w:rPr>
        <w:lastRenderedPageBreak/>
        <w:t>равное или больше установленного заказчиком значения (участник закупки вправе представить значение диапазона с использованием арифметических знаков «≥», «&gt;», «≤», «&lt;»);</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 и ≥y» - участник закупки вправе представить значение диапазона в неизменном виде («≤x и ≥y» при этом значения «x» и «y» остаются неизменными), либо участник закупки представляет значение диапазона, где «х» равное или меньше установленного заказчиком значения, а «y» равное или больше установленного заказчиком значения (участник закупки вправе представить значение диапазона с использованием арифметических знаков «≥», «&gt;», «≤», «&lt;»);</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«&lt;x и &gt;y» - участник закупки вправе представить значение диапазона в неизменном виде («&lt;x и &gt;y» при этом значения «x» и «y» остаются неизменными), либо участник закупки представляет значение диапазона, где «х» меньше установленного заказчиком значения, а «y» больше установленного заказчиком значения (участник закупки вправе представить значение диапазона с использованием арифметических знаков «≥», «&gt;», «≤», «&lt;»).</w:t>
      </w:r>
    </w:p>
    <w:p w:rsidR="002C07AE" w:rsidRPr="002C07AE" w:rsidRDefault="002C07AE" w:rsidP="002C07AE">
      <w:pPr>
        <w:spacing w:after="0" w:line="240" w:lineRule="auto"/>
        <w:jc w:val="both"/>
        <w:rPr>
          <w:rFonts w:ascii="Times New Roman" w:eastAsia="Calibri" w:hAnsi="Times New Roman" w:cs="Times New Roman"/>
          <w:sz w:val="24"/>
          <w:szCs w:val="24"/>
        </w:rPr>
      </w:pPr>
    </w:p>
    <w:p w:rsidR="002C07AE" w:rsidRPr="002C07AE" w:rsidRDefault="002C07AE" w:rsidP="002C07AE">
      <w:pPr>
        <w:spacing w:after="0" w:line="240" w:lineRule="auto"/>
        <w:ind w:firstLine="709"/>
        <w:jc w:val="both"/>
        <w:rPr>
          <w:rFonts w:ascii="Times New Roman" w:eastAsia="Calibri" w:hAnsi="Times New Roman" w:cs="Times New Roman"/>
          <w:b/>
          <w:color w:val="000000"/>
          <w:sz w:val="24"/>
          <w:szCs w:val="24"/>
        </w:rPr>
      </w:pPr>
      <w:r w:rsidRPr="002C07AE">
        <w:rPr>
          <w:rFonts w:ascii="Times New Roman" w:eastAsia="Calibri" w:hAnsi="Times New Roman" w:cs="Times New Roman"/>
          <w:b/>
          <w:color w:val="000000"/>
          <w:sz w:val="24"/>
          <w:szCs w:val="24"/>
        </w:rPr>
        <w:t xml:space="preserve">Раздел 2 (Участник закупки указывает в заявке конкретное значение характеристики) </w:t>
      </w:r>
    </w:p>
    <w:p w:rsidR="002C07AE" w:rsidRPr="002C07AE" w:rsidRDefault="002C07AE" w:rsidP="002C07AE">
      <w:pPr>
        <w:spacing w:after="0" w:line="240" w:lineRule="exact"/>
        <w:jc w:val="both"/>
        <w:rPr>
          <w:rFonts w:ascii="Times New Roman" w:eastAsia="Calibri" w:hAnsi="Times New Roman" w:cs="Times New Roman"/>
          <w:b/>
          <w:color w:val="000000"/>
          <w:sz w:val="24"/>
          <w:szCs w:val="24"/>
        </w:rPr>
      </w:pP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 xml:space="preserve">В случае установления требований к значениям характеристик товара в сопровождении: </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слов или словосочетаний «свыше» (в сокращенном виде «св.»), «от», «до», «не выше», «выше», «не ниже», «не более», «более», «не менее», «менее», «не ранее», «не позднее»</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или арифметических знаков «≥», «≤», «&gt;», «&lt;»,</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указанных непосредственно перед значением характеристики, участник закупки указывает одно конкретное значение характеристики товара, учитывая:</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«от» - участник закупки предоставляет значение большее либо равное (крайнее значение входит);</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 xml:space="preserve"> «до» - участник закупки предоставляет значение меньшее либо равное (крайнее значение входит);</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«более» - участник закупки предоставляет значение большее (крайнее значение не входит);</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 xml:space="preserve"> «свыше» - участник закупки предоставляет значение большее (крайнее значение не входит);</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«менее» - участник закупки предоставляет значение меньшее (крайнее значение не входит);</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«не более» - участник закупки предоставляет значение меньшее либо равное (крайнее значение входит);</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«не менее» - участник закупки предоставляет значение большее, либо равное (крайнее значение входит);</w:t>
      </w:r>
    </w:p>
    <w:p w:rsidR="002C07AE" w:rsidRPr="002C07AE" w:rsidRDefault="002C07AE" w:rsidP="002C07AE">
      <w:pPr>
        <w:spacing w:after="0" w:line="340" w:lineRule="exact"/>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«не выше» - участник закупки предоставляет значение меньшее либо равное (крайнее значение входит);</w:t>
      </w:r>
    </w:p>
    <w:p w:rsidR="002C07AE" w:rsidRPr="002C07AE" w:rsidRDefault="002C07AE" w:rsidP="002C07AE">
      <w:pPr>
        <w:spacing w:after="0" w:line="340" w:lineRule="exact"/>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«выше» - участник закупки предоставляет значение большее (крайнее значение не входит);</w:t>
      </w:r>
    </w:p>
    <w:p w:rsidR="002C07AE" w:rsidRPr="002C07AE" w:rsidRDefault="002C07AE" w:rsidP="002C07AE">
      <w:pPr>
        <w:spacing w:after="0" w:line="340" w:lineRule="exact"/>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 xml:space="preserve">«не ниже» - участник закупки предоставляет значение, соответствующее установленному или являющееся более высоким по качеству; </w:t>
      </w:r>
    </w:p>
    <w:p w:rsidR="002C07AE" w:rsidRPr="002C07AE" w:rsidRDefault="002C07AE" w:rsidP="002C07AE">
      <w:pPr>
        <w:spacing w:after="0" w:line="340" w:lineRule="exact"/>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«не ранее» - участник закупки предоставляет значение большее (крайнее значение входит);</w:t>
      </w:r>
    </w:p>
    <w:p w:rsidR="002C07AE" w:rsidRPr="002C07AE" w:rsidRDefault="002C07AE" w:rsidP="002C07AE">
      <w:pPr>
        <w:spacing w:after="0" w:line="340" w:lineRule="exact"/>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«не позднее» - участник закупки предоставляет значение меньшее (крайнее значение входит);</w:t>
      </w:r>
    </w:p>
    <w:p w:rsidR="002C07AE" w:rsidRPr="002C07AE" w:rsidRDefault="002C07AE" w:rsidP="002C07AE">
      <w:pPr>
        <w:spacing w:after="0" w:line="340" w:lineRule="exact"/>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 следует читать как больше либо равно, участник закупки предоставляет значение большее либо равное (крайнее значение входит);</w:t>
      </w:r>
    </w:p>
    <w:p w:rsidR="002C07AE" w:rsidRPr="002C07AE" w:rsidRDefault="002C07AE" w:rsidP="002C07AE">
      <w:pPr>
        <w:spacing w:after="0" w:line="340" w:lineRule="exact"/>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lastRenderedPageBreak/>
        <w:t>«≤» следует читать как меньше либо равно, участник закупки предоставляет значение меньшее либо равное (крайнее значение входит);</w:t>
      </w:r>
    </w:p>
    <w:p w:rsidR="002C07AE" w:rsidRPr="002C07AE" w:rsidRDefault="002C07AE" w:rsidP="002C07AE">
      <w:pPr>
        <w:spacing w:after="0" w:line="340" w:lineRule="exact"/>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«&lt;» следует читать как менее, участник закупки предоставляет значение меньшее (крайнее значение не входит);</w:t>
      </w:r>
    </w:p>
    <w:p w:rsidR="002C07AE" w:rsidRPr="002C07AE" w:rsidRDefault="002C07AE" w:rsidP="002C07AE">
      <w:pPr>
        <w:spacing w:after="0" w:line="340" w:lineRule="exact"/>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«&gt;» следует читать как более, участник закупки предоставляет значение большее (крайнее значение не входит).</w:t>
      </w:r>
    </w:p>
    <w:p w:rsidR="002C07AE" w:rsidRPr="002C07AE" w:rsidRDefault="002C07AE" w:rsidP="002C07AE">
      <w:pPr>
        <w:spacing w:after="0" w:line="340" w:lineRule="exact"/>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 xml:space="preserve">Участник закупки указывает одно конкретное значение характеристики товара (с учетом вышеуказанных правил) без использования данных слов, словосочетаний, арифметических знаков, в том числе в случае, если значение характеристики представлено заказчиком в виде </w:t>
      </w:r>
      <w:r w:rsidRPr="002C07AE">
        <w:rPr>
          <w:rFonts w:ascii="Times New Roman" w:eastAsia="Calibri" w:hAnsi="Times New Roman" w:cs="Times New Roman"/>
          <w:sz w:val="24"/>
          <w:szCs w:val="24"/>
        </w:rPr>
        <w:t>выпадающего списка</w:t>
      </w:r>
      <w:r w:rsidRPr="002C07AE">
        <w:rPr>
          <w:rFonts w:ascii="Times New Roman" w:eastAsia="Calibri" w:hAnsi="Times New Roman" w:cs="Times New Roman"/>
          <w:color w:val="000000"/>
          <w:sz w:val="24"/>
          <w:szCs w:val="24"/>
        </w:rPr>
        <w:t>.</w:t>
      </w:r>
    </w:p>
    <w:p w:rsidR="002C07AE" w:rsidRPr="002C07AE" w:rsidRDefault="002C07AE" w:rsidP="002C07AE">
      <w:pPr>
        <w:spacing w:after="0" w:line="340" w:lineRule="exact"/>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В случае если характеристика установлена значениями типа:</w:t>
      </w:r>
    </w:p>
    <w:p w:rsidR="002C07AE" w:rsidRPr="002C07AE" w:rsidRDefault="002C07AE" w:rsidP="002C07AE">
      <w:pPr>
        <w:spacing w:after="0" w:line="340" w:lineRule="exact"/>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ml:space="preserve">«≥ </w:t>
      </w:r>
      <w:r w:rsidRPr="002C07AE">
        <w:rPr>
          <w:rFonts w:ascii="Times New Roman" w:eastAsia="Calibri" w:hAnsi="Times New Roman" w:cs="Times New Roman"/>
          <w:sz w:val="24"/>
          <w:szCs w:val="24"/>
          <w:lang w:val="en-US"/>
        </w:rPr>
        <w:t>x</w:t>
      </w:r>
      <w:r w:rsidRPr="002C07AE">
        <w:rPr>
          <w:rFonts w:ascii="Times New Roman" w:eastAsia="Calibri" w:hAnsi="Times New Roman" w:cs="Times New Roman"/>
          <w:sz w:val="24"/>
          <w:szCs w:val="24"/>
        </w:rPr>
        <w:t xml:space="preserve"> и &lt;</w:t>
      </w:r>
      <w:r w:rsidRPr="002C07AE">
        <w:rPr>
          <w:rFonts w:ascii="Times New Roman" w:eastAsia="Calibri" w:hAnsi="Times New Roman" w:cs="Times New Roman"/>
          <w:sz w:val="24"/>
          <w:szCs w:val="24"/>
          <w:lang w:val="en-US"/>
        </w:rPr>
        <w:t>y</w:t>
      </w:r>
      <w:r w:rsidRPr="002C07AE">
        <w:rPr>
          <w:rFonts w:ascii="Times New Roman" w:eastAsia="Calibri" w:hAnsi="Times New Roman" w:cs="Times New Roman"/>
          <w:sz w:val="24"/>
          <w:szCs w:val="24"/>
        </w:rPr>
        <w:t>» - участник закупки указывает одно конкретное значение характеристики большее или равное «х» и меньшее «у»;</w:t>
      </w:r>
    </w:p>
    <w:p w:rsidR="002C07AE" w:rsidRPr="002C07AE" w:rsidRDefault="002C07AE" w:rsidP="002C07AE">
      <w:pPr>
        <w:spacing w:after="0" w:line="340" w:lineRule="exact"/>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«&gt;</w:t>
      </w:r>
      <w:r w:rsidRPr="002C07AE">
        <w:rPr>
          <w:rFonts w:ascii="Times New Roman" w:eastAsia="Calibri" w:hAnsi="Times New Roman" w:cs="Times New Roman"/>
          <w:color w:val="000000"/>
          <w:sz w:val="24"/>
          <w:szCs w:val="24"/>
          <w:lang w:val="en-US"/>
        </w:rPr>
        <w:t>x</w:t>
      </w:r>
      <w:r w:rsidRPr="002C07AE">
        <w:rPr>
          <w:rFonts w:ascii="Times New Roman" w:eastAsia="Calibri" w:hAnsi="Times New Roman" w:cs="Times New Roman"/>
          <w:color w:val="000000"/>
          <w:sz w:val="24"/>
          <w:szCs w:val="24"/>
        </w:rPr>
        <w:t xml:space="preserve"> и ≤</w:t>
      </w:r>
      <w:r w:rsidRPr="002C07AE">
        <w:rPr>
          <w:rFonts w:ascii="Times New Roman" w:eastAsia="Calibri" w:hAnsi="Times New Roman" w:cs="Times New Roman"/>
          <w:color w:val="000000"/>
          <w:sz w:val="24"/>
          <w:szCs w:val="24"/>
          <w:lang w:val="en-US"/>
        </w:rPr>
        <w:t>y</w:t>
      </w:r>
      <w:r w:rsidRPr="002C07AE">
        <w:rPr>
          <w:rFonts w:ascii="Times New Roman" w:eastAsia="Calibri" w:hAnsi="Times New Roman" w:cs="Times New Roman"/>
          <w:color w:val="000000"/>
          <w:sz w:val="24"/>
          <w:szCs w:val="24"/>
        </w:rPr>
        <w:t>» - участник закупки указывает одно конкретное значение характеристики большее «х» и меньшее или равное «у»;</w:t>
      </w:r>
    </w:p>
    <w:p w:rsidR="002C07AE" w:rsidRPr="002C07AE" w:rsidRDefault="002C07AE" w:rsidP="002C07AE">
      <w:pPr>
        <w:spacing w:after="0" w:line="340" w:lineRule="exact"/>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w:t>
      </w:r>
      <w:r w:rsidRPr="002C07AE">
        <w:rPr>
          <w:rFonts w:ascii="Times New Roman" w:eastAsia="Calibri" w:hAnsi="Times New Roman" w:cs="Times New Roman"/>
          <w:color w:val="000000"/>
          <w:sz w:val="24"/>
          <w:szCs w:val="24"/>
          <w:lang w:val="en-US"/>
        </w:rPr>
        <w:t>x</w:t>
      </w:r>
      <w:r w:rsidRPr="002C07AE">
        <w:rPr>
          <w:rFonts w:ascii="Times New Roman" w:eastAsia="Calibri" w:hAnsi="Times New Roman" w:cs="Times New Roman"/>
          <w:color w:val="000000"/>
          <w:sz w:val="24"/>
          <w:szCs w:val="24"/>
        </w:rPr>
        <w:t xml:space="preserve"> и ≤</w:t>
      </w:r>
      <w:r w:rsidRPr="002C07AE">
        <w:rPr>
          <w:rFonts w:ascii="Times New Roman" w:eastAsia="Calibri" w:hAnsi="Times New Roman" w:cs="Times New Roman"/>
          <w:color w:val="000000"/>
          <w:sz w:val="24"/>
          <w:szCs w:val="24"/>
          <w:lang w:val="en-US"/>
        </w:rPr>
        <w:t>y</w:t>
      </w:r>
      <w:r w:rsidRPr="002C07AE">
        <w:rPr>
          <w:rFonts w:ascii="Times New Roman" w:eastAsia="Calibri" w:hAnsi="Times New Roman" w:cs="Times New Roman"/>
          <w:color w:val="000000"/>
          <w:sz w:val="24"/>
          <w:szCs w:val="24"/>
        </w:rPr>
        <w:t>» - участник закупки указывает одно конкретное значение характеристики большее или равное «х» и меньшее или равное «у»;</w:t>
      </w:r>
    </w:p>
    <w:p w:rsidR="002C07AE" w:rsidRPr="002C07AE" w:rsidRDefault="002C07AE" w:rsidP="002C07AE">
      <w:pPr>
        <w:spacing w:after="0" w:line="340" w:lineRule="exact"/>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«&gt;</w:t>
      </w:r>
      <w:r w:rsidRPr="002C07AE">
        <w:rPr>
          <w:rFonts w:ascii="Times New Roman" w:eastAsia="Calibri" w:hAnsi="Times New Roman" w:cs="Times New Roman"/>
          <w:color w:val="000000"/>
          <w:sz w:val="24"/>
          <w:szCs w:val="24"/>
          <w:lang w:val="en-US"/>
        </w:rPr>
        <w:t>x</w:t>
      </w:r>
      <w:r w:rsidRPr="002C07AE">
        <w:rPr>
          <w:rFonts w:ascii="Times New Roman" w:eastAsia="Calibri" w:hAnsi="Times New Roman" w:cs="Times New Roman"/>
          <w:color w:val="000000"/>
          <w:sz w:val="24"/>
          <w:szCs w:val="24"/>
        </w:rPr>
        <w:t xml:space="preserve"> и &lt;</w:t>
      </w:r>
      <w:r w:rsidRPr="002C07AE">
        <w:rPr>
          <w:rFonts w:ascii="Times New Roman" w:eastAsia="Calibri" w:hAnsi="Times New Roman" w:cs="Times New Roman"/>
          <w:color w:val="000000"/>
          <w:sz w:val="24"/>
          <w:szCs w:val="24"/>
          <w:lang w:val="en-US"/>
        </w:rPr>
        <w:t>y</w:t>
      </w:r>
      <w:r w:rsidRPr="002C07AE">
        <w:rPr>
          <w:rFonts w:ascii="Times New Roman" w:eastAsia="Calibri" w:hAnsi="Times New Roman" w:cs="Times New Roman"/>
          <w:color w:val="000000"/>
          <w:sz w:val="24"/>
          <w:szCs w:val="24"/>
        </w:rPr>
        <w:t>» - участник закупки указывает одно конкретное значение характеристики большее «х» и меньшее «у».</w:t>
      </w:r>
    </w:p>
    <w:p w:rsidR="002C07AE" w:rsidRPr="002C07AE" w:rsidRDefault="002C07AE" w:rsidP="002C07AE">
      <w:pPr>
        <w:spacing w:after="0" w:line="340" w:lineRule="exact"/>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Союз «или», «либо» - означает выбор, участнику закупки необходимо представить одно из значений характеристик, указанных через данные союзы.</w:t>
      </w:r>
    </w:p>
    <w:p w:rsidR="002C07AE" w:rsidRPr="002C07AE" w:rsidRDefault="002C07AE" w:rsidP="002C07AE">
      <w:pPr>
        <w:spacing w:after="0" w:line="340" w:lineRule="exact"/>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В случае если значения характеристик перечислены с использованием знака «/» (слеш) - участнику закупки необходимо представить одно из указанных значений характеристик, перечисленных через данный знак.</w:t>
      </w:r>
    </w:p>
    <w:p w:rsidR="002C07AE" w:rsidRPr="002C07AE" w:rsidRDefault="002C07AE" w:rsidP="002C07AE">
      <w:pPr>
        <w:spacing w:after="0" w:line="340" w:lineRule="exact"/>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 xml:space="preserve">Союз «и/или», «и(или)» – означает, что участник закупки предоставляет одно из указанных значений характеристики, вариантов исполнения, либо участник </w:t>
      </w:r>
    </w:p>
    <w:p w:rsidR="002C07AE" w:rsidRPr="002C07AE" w:rsidRDefault="002C07AE" w:rsidP="002C07AE">
      <w:pPr>
        <w:spacing w:after="0" w:line="340" w:lineRule="exact"/>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закупки может представить несколько значений характеристики, вариантов исполнения из перечисленных, указав их через «,» или союз «и».</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В случае если наименование характеристики характеризуется несколькими значениями, то</w:t>
      </w:r>
      <w:r w:rsidR="00FE2BE3">
        <w:rPr>
          <w:rFonts w:ascii="Times New Roman" w:eastAsia="Calibri" w:hAnsi="Times New Roman" w:cs="Times New Roman"/>
          <w:color w:val="000000"/>
          <w:sz w:val="24"/>
          <w:szCs w:val="24"/>
        </w:rPr>
        <w:t xml:space="preserve"> </w:t>
      </w:r>
      <w:r w:rsidRPr="002C07AE">
        <w:rPr>
          <w:rFonts w:ascii="Times New Roman" w:eastAsia="Calibri" w:hAnsi="Times New Roman" w:cs="Times New Roman"/>
          <w:color w:val="000000"/>
          <w:sz w:val="24"/>
          <w:szCs w:val="24"/>
        </w:rPr>
        <w:t>требование «свыше» (в сокращенном виде «св.»), «от», «до», «не более», «более», «не менее», «менее», «≥», «≤», «&lt;», «&gt;» распространяется на каждое отдельно взятое значение характеристики, учитывая:</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«свыше (в сокращенном виде «св.» - участник закупки предоставляет значение большее (крайнее значение не входит);</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«от» - участник закупки предоставляет значение большее либо равное (крайнее значение входит);</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«до» - участник закупки предоставляет значение меньшее либо равное (крайнее значение входит);</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не более» - участник закупки предоставляет значение меньшее либо равное (крайнее значение входит);</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«более» - участник закупки предоставляет значение большее (крайнее значение не входит);</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«не менее» - участник закупки предоставляет значение большее, либо равное (крайнее значение входит);</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«менее» - участник закупки предоставляет значение меньшее (крайнее значение не входит);</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lastRenderedPageBreak/>
        <w:t>«≥» следует читать как больше либо равно, участник закупки предоставляет значение большее либо равное (крайнее значение входит);</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 следует читать как меньше либо равно, участник закупки предоставляет значение меньшее либо равное (крайнее значение входит);</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«&lt;» следует читать как менее, участник закупки предоставляет значение меньшее (крайнее значение не входит);</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«&gt;» следует читать как более, участник закупки предоставляет значение большее (крайнее значение не входит).</w:t>
      </w:r>
    </w:p>
    <w:p w:rsidR="002C07AE" w:rsidRPr="002C07AE" w:rsidRDefault="002C07AE" w:rsidP="002C07AE">
      <w:pPr>
        <w:spacing w:after="0" w:line="240" w:lineRule="auto"/>
        <w:ind w:firstLine="708"/>
        <w:jc w:val="both"/>
        <w:rPr>
          <w:rFonts w:ascii="Times New Roman" w:eastAsia="Calibri" w:hAnsi="Times New Roman" w:cs="Times New Roman"/>
          <w:color w:val="000000"/>
          <w:sz w:val="24"/>
          <w:szCs w:val="24"/>
        </w:rPr>
      </w:pPr>
      <w:r w:rsidRPr="002C07AE">
        <w:rPr>
          <w:rFonts w:ascii="Times New Roman" w:eastAsia="Calibri" w:hAnsi="Times New Roman" w:cs="Times New Roman"/>
          <w:sz w:val="24"/>
          <w:szCs w:val="24"/>
        </w:rPr>
        <w:t>В случае, если значение характеристики представлено заказчиком в виде диапазона «</w:t>
      </w:r>
      <w:r w:rsidRPr="002C07AE">
        <w:rPr>
          <w:rFonts w:ascii="Times New Roman" w:eastAsia="Calibri" w:hAnsi="Times New Roman" w:cs="Times New Roman"/>
          <w:sz w:val="24"/>
          <w:szCs w:val="24"/>
          <w:lang w:val="en-US"/>
        </w:rPr>
        <w:t>x</w:t>
      </w:r>
      <w:r w:rsidRPr="002C07AE">
        <w:rPr>
          <w:rFonts w:ascii="Times New Roman" w:eastAsia="Calibri" w:hAnsi="Times New Roman" w:cs="Times New Roman"/>
          <w:sz w:val="24"/>
          <w:szCs w:val="24"/>
        </w:rPr>
        <w:t>-</w:t>
      </w:r>
      <w:r w:rsidRPr="002C07AE">
        <w:rPr>
          <w:rFonts w:ascii="Times New Roman" w:eastAsia="Calibri" w:hAnsi="Times New Roman" w:cs="Times New Roman"/>
          <w:sz w:val="24"/>
          <w:szCs w:val="24"/>
          <w:lang w:val="en-US"/>
        </w:rPr>
        <w:t>y</w:t>
      </w:r>
      <w:r w:rsidRPr="002C07AE">
        <w:rPr>
          <w:rFonts w:ascii="Times New Roman" w:eastAsia="Calibri" w:hAnsi="Times New Roman" w:cs="Times New Roman"/>
          <w:sz w:val="24"/>
          <w:szCs w:val="24"/>
        </w:rPr>
        <w:t xml:space="preserve">» </w:t>
      </w:r>
      <w:r w:rsidRPr="002C07AE">
        <w:rPr>
          <w:rFonts w:ascii="Times New Roman" w:eastAsia="Calibri" w:hAnsi="Times New Roman" w:cs="Times New Roman"/>
          <w:color w:val="000000"/>
          <w:sz w:val="24"/>
          <w:szCs w:val="24"/>
        </w:rPr>
        <w:t>участник закупки указывает одно конкретное значение характеристики большее или равное «х» и меньшее или равное «у».</w:t>
      </w:r>
    </w:p>
    <w:p w:rsidR="002C07AE" w:rsidRPr="002C07AE" w:rsidRDefault="002C07AE" w:rsidP="002C07AE">
      <w:pPr>
        <w:spacing w:after="0" w:line="240" w:lineRule="auto"/>
        <w:ind w:firstLine="708"/>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ml:space="preserve">В случае если значение характеристики представлено заказчиком в виде слова «Неважно», «Не важно» и </w:t>
      </w:r>
      <w:r w:rsidRPr="002C07AE">
        <w:rPr>
          <w:rFonts w:ascii="Times New Roman" w:eastAsia="Calibri" w:hAnsi="Times New Roman" w:cs="Times New Roman"/>
          <w:bCs/>
          <w:sz w:val="24"/>
          <w:szCs w:val="24"/>
        </w:rPr>
        <w:t>характеристика имеет количественную оценку:</w:t>
      </w:r>
    </w:p>
    <w:p w:rsidR="002C07AE" w:rsidRPr="002C07AE" w:rsidRDefault="002C07AE" w:rsidP="002C07AE">
      <w:pPr>
        <w:spacing w:after="0" w:line="240" w:lineRule="auto"/>
        <w:ind w:firstLine="708"/>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участник закупки указывает одно конкретное (числовое) значение характеристики в виде «х», соответствующее характеристике предлагаемого товара, с учетом установленных заказчиком требований к</w:t>
      </w:r>
      <w:r w:rsidR="00FE2BE3">
        <w:rPr>
          <w:rFonts w:ascii="Times New Roman" w:eastAsia="Calibri" w:hAnsi="Times New Roman" w:cs="Times New Roman"/>
          <w:sz w:val="24"/>
          <w:szCs w:val="24"/>
        </w:rPr>
        <w:t xml:space="preserve"> </w:t>
      </w:r>
      <w:r w:rsidRPr="002C07AE">
        <w:rPr>
          <w:rFonts w:ascii="Times New Roman" w:eastAsia="Calibri" w:hAnsi="Times New Roman" w:cs="Times New Roman"/>
          <w:sz w:val="24"/>
          <w:szCs w:val="24"/>
        </w:rPr>
        <w:t>объекту закупки;</w:t>
      </w:r>
    </w:p>
    <w:p w:rsidR="002C07AE" w:rsidRPr="002C07AE" w:rsidRDefault="002C07AE" w:rsidP="002C07AE">
      <w:pPr>
        <w:spacing w:after="0" w:line="288" w:lineRule="atLeast"/>
        <w:ind w:firstLine="708"/>
        <w:jc w:val="both"/>
        <w:rPr>
          <w:rFonts w:ascii="Times New Roman" w:eastAsia="Times New Roman" w:hAnsi="Times New Roman" w:cs="Times New Roman"/>
          <w:sz w:val="24"/>
          <w:szCs w:val="24"/>
          <w:lang w:eastAsia="ru-RU"/>
        </w:rPr>
      </w:pPr>
      <w:r w:rsidRPr="002C07AE">
        <w:rPr>
          <w:rFonts w:ascii="Times New Roman" w:eastAsia="Times New Roman" w:hAnsi="Times New Roman" w:cs="Times New Roman"/>
          <w:sz w:val="24"/>
          <w:szCs w:val="24"/>
          <w:lang w:eastAsia="ru-RU"/>
        </w:rPr>
        <w:t>- участник закупки указывает конкретное значение характеристики в виде диапазона, соответствующего характеристике предлагаемого товара, с учетом установленных заказчиком требований к</w:t>
      </w:r>
      <w:r w:rsidR="00FE2BE3">
        <w:rPr>
          <w:rFonts w:ascii="Times New Roman" w:eastAsia="Times New Roman" w:hAnsi="Times New Roman" w:cs="Times New Roman"/>
          <w:sz w:val="24"/>
          <w:szCs w:val="24"/>
          <w:lang w:eastAsia="ru-RU"/>
        </w:rPr>
        <w:t xml:space="preserve"> </w:t>
      </w:r>
      <w:r w:rsidRPr="002C07AE">
        <w:rPr>
          <w:rFonts w:ascii="Times New Roman" w:eastAsia="Times New Roman" w:hAnsi="Times New Roman" w:cs="Times New Roman"/>
          <w:sz w:val="24"/>
          <w:szCs w:val="24"/>
          <w:lang w:eastAsia="ru-RU"/>
        </w:rPr>
        <w:t>объекту закупки.</w:t>
      </w:r>
    </w:p>
    <w:p w:rsidR="002C07AE" w:rsidRPr="002C07AE" w:rsidRDefault="002C07AE" w:rsidP="002C07AE">
      <w:pPr>
        <w:spacing w:after="0" w:line="240" w:lineRule="auto"/>
        <w:ind w:firstLine="708"/>
        <w:jc w:val="both"/>
        <w:rPr>
          <w:rFonts w:ascii="Times New Roman" w:eastAsia="Calibri" w:hAnsi="Times New Roman" w:cs="Times New Roman"/>
          <w:bCs/>
          <w:sz w:val="24"/>
          <w:szCs w:val="24"/>
        </w:rPr>
      </w:pPr>
      <w:r w:rsidRPr="002C07AE">
        <w:rPr>
          <w:rFonts w:ascii="Times New Roman" w:eastAsia="Calibri" w:hAnsi="Times New Roman" w:cs="Times New Roman"/>
          <w:sz w:val="24"/>
          <w:szCs w:val="24"/>
        </w:rPr>
        <w:t xml:space="preserve">В случае если значение характеристики представлено заказчиком в виде слова «Неважно», «Не важно» и </w:t>
      </w:r>
      <w:r w:rsidRPr="002C07AE">
        <w:rPr>
          <w:rFonts w:ascii="Times New Roman" w:eastAsia="Calibri" w:hAnsi="Times New Roman" w:cs="Times New Roman"/>
          <w:bCs/>
          <w:sz w:val="24"/>
          <w:szCs w:val="24"/>
        </w:rPr>
        <w:t>характеристика не имеет количественную оценку:</w:t>
      </w:r>
    </w:p>
    <w:p w:rsidR="002C07AE" w:rsidRPr="002C07AE" w:rsidRDefault="002C07AE" w:rsidP="002C07AE">
      <w:pPr>
        <w:spacing w:after="0" w:line="240" w:lineRule="auto"/>
        <w:ind w:firstLine="708"/>
        <w:jc w:val="both"/>
        <w:rPr>
          <w:rFonts w:ascii="Times New Roman" w:eastAsia="Calibri" w:hAnsi="Times New Roman" w:cs="Times New Roman"/>
          <w:sz w:val="24"/>
          <w:szCs w:val="24"/>
        </w:rPr>
      </w:pPr>
      <w:r w:rsidRPr="002C07AE">
        <w:rPr>
          <w:rFonts w:ascii="Times New Roman" w:eastAsia="Calibri" w:hAnsi="Times New Roman" w:cs="Times New Roman"/>
          <w:b/>
          <w:bCs/>
          <w:sz w:val="24"/>
          <w:szCs w:val="24"/>
        </w:rPr>
        <w:t>-</w:t>
      </w:r>
      <w:r w:rsidRPr="002C07AE">
        <w:rPr>
          <w:rFonts w:ascii="Times New Roman" w:eastAsia="Calibri" w:hAnsi="Times New Roman" w:cs="Times New Roman"/>
          <w:sz w:val="24"/>
          <w:szCs w:val="24"/>
        </w:rPr>
        <w:t xml:space="preserve"> участник закупки указывает одно конкретное значение характеристики в виде слова «Да» (в случае наличия у предлагаемого товара данной характеристики) или в виде слова «Нет» (в случае отсутствия у предлагаемого товара данной характеристики);</w:t>
      </w:r>
    </w:p>
    <w:p w:rsidR="002C07AE" w:rsidRPr="002C07AE" w:rsidRDefault="002C07AE" w:rsidP="002C07AE">
      <w:pPr>
        <w:spacing w:after="0" w:line="240" w:lineRule="auto"/>
        <w:ind w:firstLine="708"/>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-участник закупки указывает значение характеристики, соответствующее характеристике предлагаемого товара, с учетом установленных заказчиком требований к объекту закупки.</w:t>
      </w:r>
    </w:p>
    <w:p w:rsidR="002C07AE" w:rsidRPr="002C07AE" w:rsidRDefault="002C07AE" w:rsidP="002C07AE">
      <w:pPr>
        <w:spacing w:after="0" w:line="240" w:lineRule="auto"/>
        <w:ind w:firstLine="708"/>
        <w:jc w:val="both"/>
        <w:rPr>
          <w:rFonts w:ascii="Times New Roman" w:eastAsia="Calibri" w:hAnsi="Times New Roman" w:cs="Times New Roman"/>
          <w:color w:val="000000"/>
          <w:sz w:val="24"/>
          <w:szCs w:val="24"/>
        </w:rPr>
      </w:pPr>
    </w:p>
    <w:p w:rsidR="002C07AE" w:rsidRPr="002C07AE" w:rsidRDefault="002C07AE" w:rsidP="002C07AE">
      <w:pPr>
        <w:spacing w:after="0" w:line="240" w:lineRule="auto"/>
        <w:ind w:firstLine="709"/>
        <w:jc w:val="both"/>
        <w:rPr>
          <w:rFonts w:ascii="Times New Roman" w:eastAsia="Calibri" w:hAnsi="Times New Roman" w:cs="Times New Roman"/>
          <w:b/>
          <w:color w:val="000000"/>
          <w:sz w:val="24"/>
          <w:szCs w:val="24"/>
        </w:rPr>
      </w:pPr>
      <w:r w:rsidRPr="002C07AE">
        <w:rPr>
          <w:rFonts w:ascii="Times New Roman" w:eastAsia="Calibri" w:hAnsi="Times New Roman" w:cs="Times New Roman"/>
          <w:b/>
          <w:color w:val="000000"/>
          <w:sz w:val="24"/>
          <w:szCs w:val="24"/>
        </w:rPr>
        <w:t>Раздел 3</w:t>
      </w:r>
      <w:r w:rsidRPr="002C07AE">
        <w:rPr>
          <w:rFonts w:ascii="Times New Roman" w:eastAsia="Calibri" w:hAnsi="Times New Roman" w:cs="Times New Roman"/>
          <w:color w:val="000000"/>
          <w:sz w:val="24"/>
          <w:szCs w:val="24"/>
        </w:rPr>
        <w:t xml:space="preserve"> (</w:t>
      </w:r>
      <w:r w:rsidRPr="002C07AE">
        <w:rPr>
          <w:rFonts w:ascii="Times New Roman" w:eastAsia="Calibri" w:hAnsi="Times New Roman" w:cs="Times New Roman"/>
          <w:b/>
          <w:color w:val="000000"/>
          <w:sz w:val="24"/>
          <w:szCs w:val="24"/>
        </w:rPr>
        <w:t>Участник закупки указывает в заявке только одно значение характеристики)</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 xml:space="preserve">Участник закупки выбирает и указывает в заявке только одно значение характеристики из выпадающего списка. </w:t>
      </w:r>
    </w:p>
    <w:p w:rsidR="002C07AE" w:rsidRPr="002C07AE" w:rsidRDefault="002C07AE" w:rsidP="002C07AE">
      <w:pPr>
        <w:spacing w:after="0" w:line="240" w:lineRule="auto"/>
        <w:ind w:firstLine="709"/>
        <w:jc w:val="both"/>
        <w:rPr>
          <w:rFonts w:ascii="Times New Roman" w:eastAsia="Calibri" w:hAnsi="Times New Roman" w:cs="Times New Roman"/>
          <w:b/>
          <w:color w:val="000000"/>
          <w:sz w:val="24"/>
          <w:szCs w:val="24"/>
        </w:rPr>
      </w:pPr>
    </w:p>
    <w:p w:rsidR="002C07AE" w:rsidRPr="002C07AE" w:rsidRDefault="002C07AE" w:rsidP="002C07AE">
      <w:pPr>
        <w:spacing w:after="0" w:line="240" w:lineRule="auto"/>
        <w:ind w:firstLine="709"/>
        <w:jc w:val="both"/>
        <w:rPr>
          <w:rFonts w:ascii="Times New Roman" w:eastAsia="Calibri" w:hAnsi="Times New Roman" w:cs="Times New Roman"/>
          <w:b/>
          <w:color w:val="000000"/>
          <w:sz w:val="24"/>
          <w:szCs w:val="24"/>
        </w:rPr>
      </w:pPr>
      <w:r w:rsidRPr="002C07AE">
        <w:rPr>
          <w:rFonts w:ascii="Times New Roman" w:eastAsia="Calibri" w:hAnsi="Times New Roman" w:cs="Times New Roman"/>
          <w:b/>
          <w:color w:val="000000"/>
          <w:sz w:val="24"/>
          <w:szCs w:val="24"/>
        </w:rPr>
        <w:t>Раздел 4 (Участник закупки указывает в заявке одно или несколько значений характеристики)</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Участник закупки вправе выбрать и указать в заявке одно или несколько значений характеристики из выпадающего списка.</w:t>
      </w: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p>
    <w:p w:rsidR="002C07AE" w:rsidRPr="002C07AE"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b/>
          <w:color w:val="000000"/>
          <w:sz w:val="24"/>
          <w:szCs w:val="24"/>
        </w:rPr>
        <w:t>Раздел 5 (</w:t>
      </w:r>
      <w:r w:rsidRPr="002C07AE">
        <w:rPr>
          <w:rFonts w:ascii="Times New Roman" w:eastAsia="Calibri" w:hAnsi="Times New Roman" w:cs="Times New Roman"/>
          <w:b/>
          <w:sz w:val="24"/>
          <w:szCs w:val="24"/>
        </w:rPr>
        <w:t xml:space="preserve">Участник закупки указывает в заявке все значения характеристики) </w:t>
      </w:r>
    </w:p>
    <w:p w:rsidR="002C07AE" w:rsidRPr="002C07AE" w:rsidRDefault="002C07AE" w:rsidP="002C07AE">
      <w:pPr>
        <w:spacing w:after="0" w:line="240" w:lineRule="auto"/>
        <w:ind w:firstLine="709"/>
        <w:jc w:val="both"/>
        <w:rPr>
          <w:rFonts w:ascii="Times New Roman" w:eastAsia="Calibri" w:hAnsi="Times New Roman" w:cs="Times New Roman"/>
          <w:sz w:val="24"/>
          <w:szCs w:val="24"/>
        </w:rPr>
      </w:pPr>
      <w:r w:rsidRPr="002C07AE">
        <w:rPr>
          <w:rFonts w:ascii="Times New Roman" w:eastAsia="Calibri" w:hAnsi="Times New Roman" w:cs="Times New Roman"/>
          <w:sz w:val="24"/>
          <w:szCs w:val="24"/>
        </w:rPr>
        <w:t>Участник закупки указывает в заявке все перечисленные значения характеристики (возможность редактирования отсутствует).</w:t>
      </w:r>
    </w:p>
    <w:p w:rsidR="002C07AE" w:rsidRPr="002C07AE" w:rsidRDefault="002C07AE" w:rsidP="002C07AE">
      <w:pPr>
        <w:spacing w:after="0" w:line="240" w:lineRule="exact"/>
        <w:jc w:val="both"/>
        <w:rPr>
          <w:rFonts w:ascii="Times New Roman" w:eastAsia="Calibri" w:hAnsi="Times New Roman" w:cs="Times New Roman"/>
          <w:color w:val="000000"/>
          <w:sz w:val="24"/>
          <w:szCs w:val="24"/>
        </w:rPr>
      </w:pPr>
    </w:p>
    <w:p w:rsidR="002C07AE" w:rsidRPr="002C07AE" w:rsidRDefault="002C07AE" w:rsidP="002C07AE">
      <w:pPr>
        <w:spacing w:after="0" w:line="240" w:lineRule="auto"/>
        <w:ind w:firstLine="709"/>
        <w:jc w:val="both"/>
        <w:rPr>
          <w:rFonts w:ascii="Times New Roman" w:eastAsia="Calibri" w:hAnsi="Times New Roman" w:cs="Times New Roman"/>
          <w:b/>
          <w:i/>
          <w:color w:val="000000"/>
          <w:sz w:val="24"/>
          <w:szCs w:val="24"/>
        </w:rPr>
      </w:pPr>
      <w:r w:rsidRPr="002C07AE">
        <w:rPr>
          <w:rFonts w:ascii="Times New Roman" w:eastAsia="Calibri" w:hAnsi="Times New Roman" w:cs="Times New Roman"/>
          <w:b/>
          <w:color w:val="000000"/>
          <w:sz w:val="24"/>
          <w:szCs w:val="24"/>
        </w:rPr>
        <w:t>Раздел 6</w:t>
      </w:r>
      <w:r w:rsidRPr="002C07AE">
        <w:rPr>
          <w:rFonts w:ascii="Times New Roman" w:eastAsia="Times New Roman" w:hAnsi="Times New Roman" w:cs="Times New Roman"/>
          <w:color w:val="000000"/>
          <w:sz w:val="24"/>
          <w:szCs w:val="24"/>
          <w:lang w:eastAsia="ru-RU"/>
        </w:rPr>
        <w:t xml:space="preserve"> (</w:t>
      </w:r>
      <w:r w:rsidRPr="002C07AE">
        <w:rPr>
          <w:rFonts w:ascii="Times New Roman" w:eastAsia="Calibri" w:hAnsi="Times New Roman" w:cs="Times New Roman"/>
          <w:b/>
          <w:color w:val="000000"/>
          <w:sz w:val="24"/>
          <w:szCs w:val="24"/>
        </w:rPr>
        <w:t xml:space="preserve">Значение характеристики не может изменяться участником закупки) </w:t>
      </w:r>
    </w:p>
    <w:p w:rsidR="002C07AE" w:rsidRPr="00C94838" w:rsidRDefault="002C07AE" w:rsidP="002C07AE">
      <w:pPr>
        <w:spacing w:after="0" w:line="240" w:lineRule="auto"/>
        <w:ind w:firstLine="709"/>
        <w:jc w:val="both"/>
        <w:rPr>
          <w:rFonts w:ascii="Times New Roman" w:eastAsia="Calibri" w:hAnsi="Times New Roman" w:cs="Times New Roman"/>
          <w:color w:val="000000"/>
          <w:sz w:val="24"/>
          <w:szCs w:val="24"/>
        </w:rPr>
      </w:pPr>
      <w:r w:rsidRPr="002C07AE">
        <w:rPr>
          <w:rFonts w:ascii="Times New Roman" w:eastAsia="Calibri" w:hAnsi="Times New Roman" w:cs="Times New Roman"/>
          <w:color w:val="000000"/>
          <w:sz w:val="24"/>
          <w:szCs w:val="24"/>
        </w:rPr>
        <w:t>Участник закупки указывает в заявке значение характеристики в неизменном виде</w:t>
      </w:r>
      <w:r>
        <w:rPr>
          <w:rFonts w:ascii="Times New Roman" w:eastAsia="Calibri" w:hAnsi="Times New Roman" w:cs="Times New Roman"/>
          <w:color w:val="000000"/>
          <w:sz w:val="24"/>
          <w:szCs w:val="24"/>
        </w:rPr>
        <w:t xml:space="preserve"> </w:t>
      </w:r>
      <w:r w:rsidRPr="002C07AE">
        <w:rPr>
          <w:rFonts w:ascii="Times New Roman" w:eastAsia="Calibri" w:hAnsi="Times New Roman" w:cs="Times New Roman"/>
          <w:color w:val="000000"/>
          <w:sz w:val="24"/>
          <w:szCs w:val="24"/>
        </w:rPr>
        <w:t>(возможность редактирования отсутствует).</w:t>
      </w:r>
    </w:p>
    <w:p w:rsidR="00D6409F" w:rsidRDefault="00D6409F" w:rsidP="00B73642">
      <w:pPr>
        <w:spacing w:after="0" w:line="240" w:lineRule="auto"/>
        <w:rPr>
          <w:rFonts w:ascii="Times New Roman" w:eastAsia="Times New Roman" w:hAnsi="Times New Roman" w:cs="Times New Roman"/>
          <w:b/>
          <w:sz w:val="24"/>
          <w:szCs w:val="24"/>
          <w:lang w:eastAsia="ru-RU"/>
        </w:rPr>
      </w:pPr>
    </w:p>
    <w:p w:rsidR="00D6409F" w:rsidRPr="00BF1166" w:rsidRDefault="00F32805" w:rsidP="00D6409F">
      <w:pPr>
        <w:autoSpaceDE w:val="0"/>
        <w:autoSpaceDN w:val="0"/>
        <w:adjustRightInd w:val="0"/>
        <w:spacing w:after="0" w:line="240" w:lineRule="auto"/>
        <w:ind w:firstLine="540"/>
        <w:jc w:val="center"/>
        <w:rPr>
          <w:rFonts w:ascii="Times New Roman" w:hAnsi="Times New Roman" w:cs="Times New Roman"/>
          <w:b/>
          <w:sz w:val="24"/>
          <w:szCs w:val="24"/>
        </w:rPr>
      </w:pPr>
      <w:r>
        <w:rPr>
          <w:rFonts w:ascii="Times New Roman" w:hAnsi="Times New Roman" w:cs="Times New Roman"/>
          <w:b/>
          <w:sz w:val="24"/>
          <w:szCs w:val="24"/>
        </w:rPr>
        <w:t>Часть</w:t>
      </w:r>
      <w:r w:rsidR="0063321B">
        <w:rPr>
          <w:rFonts w:ascii="Times New Roman" w:hAnsi="Times New Roman" w:cs="Times New Roman"/>
          <w:b/>
          <w:sz w:val="24"/>
          <w:szCs w:val="24"/>
        </w:rPr>
        <w:t xml:space="preserve"> </w:t>
      </w:r>
      <w:r>
        <w:rPr>
          <w:rFonts w:ascii="Times New Roman" w:hAnsi="Times New Roman" w:cs="Times New Roman"/>
          <w:b/>
          <w:sz w:val="24"/>
          <w:szCs w:val="24"/>
          <w:lang w:val="en-US"/>
        </w:rPr>
        <w:t>I</w:t>
      </w:r>
      <w:r w:rsidR="00AD3AA6">
        <w:rPr>
          <w:rFonts w:ascii="Times New Roman" w:hAnsi="Times New Roman" w:cs="Times New Roman"/>
          <w:b/>
          <w:sz w:val="24"/>
          <w:szCs w:val="24"/>
          <w:lang w:val="en-US"/>
        </w:rPr>
        <w:t>V</w:t>
      </w:r>
      <w:r w:rsidR="0063321B">
        <w:rPr>
          <w:rFonts w:ascii="Times New Roman" w:hAnsi="Times New Roman" w:cs="Times New Roman"/>
          <w:b/>
          <w:sz w:val="24"/>
          <w:szCs w:val="24"/>
        </w:rPr>
        <w:t xml:space="preserve">. </w:t>
      </w:r>
      <w:r w:rsidR="00B84734">
        <w:rPr>
          <w:rFonts w:ascii="Times New Roman" w:hAnsi="Times New Roman" w:cs="Times New Roman"/>
          <w:b/>
          <w:sz w:val="24"/>
          <w:szCs w:val="24"/>
        </w:rPr>
        <w:t>ОБЕСПЕЧЕНИЕ ЗАЯВКИ, НЕЗАВИСИМАЯ ГАРАНТИЯ.</w:t>
      </w:r>
    </w:p>
    <w:p w:rsidR="00D6409F" w:rsidRPr="00BF1166" w:rsidRDefault="00D6409F" w:rsidP="00D6409F">
      <w:pPr>
        <w:pStyle w:val="a7"/>
        <w:tabs>
          <w:tab w:val="left" w:pos="1134"/>
        </w:tabs>
        <w:spacing w:after="0" w:line="240" w:lineRule="auto"/>
        <w:ind w:left="0" w:firstLine="709"/>
        <w:jc w:val="both"/>
        <w:rPr>
          <w:rFonts w:ascii="Times New Roman" w:eastAsia="Calibri" w:hAnsi="Times New Roman" w:cs="Times New Roman"/>
          <w:b/>
          <w:sz w:val="24"/>
          <w:szCs w:val="24"/>
        </w:rPr>
      </w:pPr>
    </w:p>
    <w:p w:rsidR="00F32805" w:rsidRPr="00F32805" w:rsidRDefault="00AD3AA6" w:rsidP="002A325F">
      <w:pPr>
        <w:pStyle w:val="a7"/>
        <w:numPr>
          <w:ilvl w:val="0"/>
          <w:numId w:val="9"/>
        </w:numPr>
        <w:autoSpaceDE w:val="0"/>
        <w:autoSpaceDN w:val="0"/>
        <w:adjustRightInd w:val="0"/>
        <w:spacing w:after="0" w:line="240" w:lineRule="auto"/>
        <w:ind w:left="0" w:firstLine="357"/>
        <w:jc w:val="both"/>
        <w:rPr>
          <w:rFonts w:ascii="Times New Roman" w:hAnsi="Times New Roman" w:cs="Times New Roman"/>
          <w:sz w:val="24"/>
          <w:szCs w:val="24"/>
        </w:rPr>
      </w:pPr>
      <w:r w:rsidRPr="00AD3AA6">
        <w:rPr>
          <w:rFonts w:ascii="Times New Roman" w:hAnsi="Times New Roman" w:cs="Times New Roman"/>
          <w:b/>
          <w:bCs/>
          <w:sz w:val="24"/>
          <w:szCs w:val="24"/>
        </w:rPr>
        <w:t>Обеспечение заявки.</w:t>
      </w:r>
      <w:r>
        <w:rPr>
          <w:rFonts w:ascii="Times New Roman" w:hAnsi="Times New Roman" w:cs="Times New Roman"/>
          <w:bCs/>
          <w:sz w:val="24"/>
          <w:szCs w:val="24"/>
        </w:rPr>
        <w:t xml:space="preserve"> </w:t>
      </w:r>
      <w:r w:rsidR="00CB60BA">
        <w:rPr>
          <w:rFonts w:ascii="Times New Roman" w:hAnsi="Times New Roman" w:cs="Times New Roman"/>
          <w:bCs/>
          <w:sz w:val="24"/>
          <w:szCs w:val="24"/>
        </w:rPr>
        <w:t>Установлены</w:t>
      </w:r>
      <w:r w:rsidR="00CB60BA" w:rsidRPr="00CB60BA">
        <w:rPr>
          <w:rFonts w:ascii="Times New Roman" w:hAnsi="Times New Roman" w:cs="Times New Roman"/>
          <w:sz w:val="24"/>
          <w:szCs w:val="24"/>
        </w:rPr>
        <w:t xml:space="preserve"> </w:t>
      </w:r>
      <w:r w:rsidR="00CB60BA">
        <w:rPr>
          <w:rFonts w:ascii="Times New Roman" w:hAnsi="Times New Roman" w:cs="Times New Roman"/>
          <w:sz w:val="24"/>
          <w:szCs w:val="24"/>
        </w:rPr>
        <w:t>статьей 44</w:t>
      </w:r>
      <w:r w:rsidR="00CB60BA" w:rsidRPr="00CB60BA">
        <w:rPr>
          <w:rFonts w:ascii="Times New Roman" w:hAnsi="Times New Roman" w:cs="Times New Roman"/>
          <w:sz w:val="24"/>
          <w:szCs w:val="24"/>
        </w:rPr>
        <w:t xml:space="preserve"> Федерального закона от 05.04.2013 № 44-ФЗ</w:t>
      </w:r>
      <w:r w:rsidR="00F32805">
        <w:rPr>
          <w:rFonts w:ascii="Times New Roman" w:hAnsi="Times New Roman" w:cs="Times New Roman"/>
          <w:sz w:val="24"/>
          <w:szCs w:val="24"/>
        </w:rPr>
        <w:t>.</w:t>
      </w:r>
      <w:r w:rsidR="00CB60BA">
        <w:rPr>
          <w:rFonts w:ascii="Times New Roman" w:hAnsi="Times New Roman" w:cs="Times New Roman"/>
          <w:bCs/>
          <w:sz w:val="24"/>
          <w:szCs w:val="24"/>
        </w:rPr>
        <w:t xml:space="preserve"> </w:t>
      </w:r>
    </w:p>
    <w:p w:rsidR="00D6409F" w:rsidRPr="00F32805" w:rsidRDefault="009C1FEE" w:rsidP="00F32805">
      <w:pPr>
        <w:autoSpaceDE w:val="0"/>
        <w:autoSpaceDN w:val="0"/>
        <w:adjustRightInd w:val="0"/>
        <w:spacing w:after="0" w:line="240" w:lineRule="auto"/>
        <w:ind w:firstLine="357"/>
        <w:jc w:val="both"/>
        <w:rPr>
          <w:rFonts w:ascii="Times New Roman" w:hAnsi="Times New Roman" w:cs="Times New Roman"/>
          <w:sz w:val="24"/>
          <w:szCs w:val="24"/>
        </w:rPr>
      </w:pPr>
      <w:r w:rsidRPr="00F32805">
        <w:rPr>
          <w:rFonts w:ascii="Times New Roman" w:hAnsi="Times New Roman" w:cs="Times New Roman"/>
          <w:bCs/>
          <w:sz w:val="24"/>
          <w:szCs w:val="24"/>
        </w:rPr>
        <w:t xml:space="preserve">В случае если обеспечение заявки на участие в закупке установлено извещением, то заявка на участие в закупке должна содержать информацию и документы, подтверждающие </w:t>
      </w:r>
      <w:r w:rsidRPr="00F32805">
        <w:rPr>
          <w:rFonts w:ascii="Times New Roman" w:hAnsi="Times New Roman" w:cs="Times New Roman"/>
          <w:bCs/>
          <w:sz w:val="24"/>
          <w:szCs w:val="24"/>
        </w:rPr>
        <w:lastRenderedPageBreak/>
        <w:t>предоставление обеспечения заявки в форме электронных документов или в форме электронных образов бумажных документов.</w:t>
      </w:r>
      <w:r w:rsidR="00AD3AA6" w:rsidRPr="00F32805">
        <w:rPr>
          <w:rFonts w:ascii="Times New Roman" w:hAnsi="Times New Roman" w:cs="Times New Roman"/>
          <w:bCs/>
          <w:sz w:val="24"/>
          <w:szCs w:val="24"/>
        </w:rPr>
        <w:t xml:space="preserve"> </w:t>
      </w:r>
      <w:r w:rsidR="00D6409F" w:rsidRPr="00F32805">
        <w:rPr>
          <w:rFonts w:ascii="Times New Roman" w:hAnsi="Times New Roman" w:cs="Times New Roman"/>
          <w:sz w:val="24"/>
          <w:szCs w:val="24"/>
        </w:rPr>
        <w:t>Обеспечение заявки на участие в закупке может предоставляться участником закупки в виде денежных средств или независимой гарантии</w:t>
      </w:r>
      <w:r w:rsidR="00CB60BA" w:rsidRPr="00F32805">
        <w:rPr>
          <w:rFonts w:ascii="Times New Roman" w:hAnsi="Times New Roman" w:cs="Times New Roman"/>
          <w:sz w:val="24"/>
          <w:szCs w:val="24"/>
        </w:rPr>
        <w:t xml:space="preserve">. </w:t>
      </w:r>
      <w:r w:rsidR="00D6409F" w:rsidRPr="00F32805">
        <w:rPr>
          <w:rFonts w:ascii="Times New Roman" w:hAnsi="Times New Roman" w:cs="Times New Roman"/>
          <w:sz w:val="24"/>
          <w:szCs w:val="24"/>
        </w:rPr>
        <w:t xml:space="preserve">Выбор способа обеспечения осуществляется участником закупки самостоятельно. </w:t>
      </w:r>
    </w:p>
    <w:p w:rsidR="00036707" w:rsidRDefault="00D6409F" w:rsidP="00036707">
      <w:pPr>
        <w:pStyle w:val="a7"/>
        <w:numPr>
          <w:ilvl w:val="0"/>
          <w:numId w:val="9"/>
        </w:numPr>
        <w:autoSpaceDE w:val="0"/>
        <w:autoSpaceDN w:val="0"/>
        <w:adjustRightInd w:val="0"/>
        <w:spacing w:line="240" w:lineRule="auto"/>
        <w:ind w:left="0" w:firstLine="357"/>
        <w:jc w:val="both"/>
        <w:rPr>
          <w:rFonts w:ascii="Times New Roman" w:hAnsi="Times New Roman" w:cs="Times New Roman"/>
          <w:sz w:val="24"/>
          <w:szCs w:val="24"/>
        </w:rPr>
      </w:pPr>
      <w:r w:rsidRPr="00B97ED4">
        <w:rPr>
          <w:rFonts w:ascii="Times New Roman" w:hAnsi="Times New Roman" w:cs="Times New Roman"/>
          <w:b/>
          <w:sz w:val="24"/>
          <w:szCs w:val="24"/>
        </w:rPr>
        <w:t>Условия независимой гарантии и порядок ее предоставления в качестве обеспечения (если требование установлено в извещении об осуществлении закупки).</w:t>
      </w:r>
      <w:r w:rsidR="00AD3AA6" w:rsidRPr="00B97ED4">
        <w:rPr>
          <w:rFonts w:ascii="Times New Roman" w:hAnsi="Times New Roman" w:cs="Times New Roman"/>
          <w:b/>
          <w:sz w:val="24"/>
          <w:szCs w:val="24"/>
        </w:rPr>
        <w:t xml:space="preserve"> </w:t>
      </w:r>
      <w:r w:rsidR="00CB60BA" w:rsidRPr="00CB60BA">
        <w:rPr>
          <w:rFonts w:ascii="Times New Roman" w:hAnsi="Times New Roman" w:cs="Times New Roman"/>
          <w:sz w:val="24"/>
          <w:szCs w:val="24"/>
        </w:rPr>
        <w:t>Установлены статьей 45 Федерального закона от 05.04.2013 № 44-ФЗ.</w:t>
      </w:r>
    </w:p>
    <w:p w:rsidR="00036707" w:rsidRPr="00CD7EC9" w:rsidRDefault="00036707" w:rsidP="00CD7EC9">
      <w:pPr>
        <w:pStyle w:val="a7"/>
        <w:numPr>
          <w:ilvl w:val="0"/>
          <w:numId w:val="9"/>
        </w:numPr>
        <w:autoSpaceDE w:val="0"/>
        <w:autoSpaceDN w:val="0"/>
        <w:adjustRightInd w:val="0"/>
        <w:spacing w:line="240" w:lineRule="auto"/>
        <w:ind w:left="0" w:firstLine="357"/>
        <w:jc w:val="both"/>
        <w:rPr>
          <w:rFonts w:ascii="Times New Roman" w:hAnsi="Times New Roman" w:cs="Times New Roman"/>
          <w:sz w:val="24"/>
          <w:szCs w:val="24"/>
        </w:rPr>
      </w:pPr>
      <w:r w:rsidRPr="00036707">
        <w:rPr>
          <w:rFonts w:ascii="Times New Roman" w:hAnsi="Times New Roman" w:cs="Times New Roman"/>
          <w:sz w:val="24"/>
          <w:szCs w:val="24"/>
        </w:rPr>
        <w:t xml:space="preserve">В соответствии с постановлением Правительства РФ от 10 апреля 2023 г.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 </w:t>
      </w:r>
      <w:r>
        <w:rPr>
          <w:rFonts w:ascii="Times New Roman" w:hAnsi="Times New Roman" w:cs="Times New Roman"/>
          <w:sz w:val="24"/>
          <w:szCs w:val="24"/>
        </w:rPr>
        <w:t>у</w:t>
      </w:r>
      <w:r w:rsidRPr="00036707">
        <w:rPr>
          <w:rFonts w:ascii="Times New Roman" w:hAnsi="Times New Roman" w:cs="Times New Roman"/>
          <w:sz w:val="24"/>
          <w:szCs w:val="24"/>
        </w:rPr>
        <w:t>частник закупки, являющийся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 при предоставлении обеспечения заявки в виде денежных средств, указывает в составе заявки на участие в закупке информацию и документы предусмотренные пп. «б» п. 1  настоящего постановления. При этом такие денежные средства должны быть направлены участником не позднее срока, указанного в пп. «в» п. 1 настоящего постановления.</w:t>
      </w:r>
    </w:p>
    <w:p w:rsidR="00036707" w:rsidRPr="00BF1166" w:rsidRDefault="00036707" w:rsidP="00523E2E">
      <w:pPr>
        <w:autoSpaceDE w:val="0"/>
        <w:autoSpaceDN w:val="0"/>
        <w:adjustRightInd w:val="0"/>
        <w:spacing w:after="0" w:line="240" w:lineRule="auto"/>
        <w:ind w:firstLine="709"/>
        <w:contextualSpacing/>
        <w:jc w:val="both"/>
        <w:rPr>
          <w:rFonts w:ascii="Times New Roman" w:hAnsi="Times New Roman" w:cs="Times New Roman"/>
          <w:sz w:val="24"/>
          <w:szCs w:val="24"/>
        </w:rPr>
      </w:pPr>
    </w:p>
    <w:p w:rsidR="00D6409F" w:rsidRPr="00BF1166" w:rsidRDefault="0063321B" w:rsidP="00D6409F">
      <w:pPr>
        <w:autoSpaceDE w:val="0"/>
        <w:autoSpaceDN w:val="0"/>
        <w:adjustRightInd w:val="0"/>
        <w:spacing w:after="0" w:line="240" w:lineRule="auto"/>
        <w:ind w:firstLine="54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Pr>
          <w:rFonts w:ascii="Times New Roman" w:hAnsi="Times New Roman" w:cs="Times New Roman"/>
          <w:b/>
          <w:sz w:val="24"/>
          <w:szCs w:val="24"/>
          <w:lang w:val="en-US"/>
        </w:rPr>
        <w:t>V</w:t>
      </w:r>
      <w:r>
        <w:rPr>
          <w:rFonts w:ascii="Times New Roman" w:hAnsi="Times New Roman" w:cs="Times New Roman"/>
          <w:b/>
          <w:sz w:val="24"/>
          <w:szCs w:val="24"/>
        </w:rPr>
        <w:t xml:space="preserve">. </w:t>
      </w:r>
      <w:r w:rsidR="00AD3AA6">
        <w:rPr>
          <w:rFonts w:ascii="Times New Roman" w:hAnsi="Times New Roman" w:cs="Times New Roman"/>
          <w:b/>
          <w:sz w:val="24"/>
          <w:szCs w:val="24"/>
        </w:rPr>
        <w:t>АНТИДЕМПЕНГОВЫЕ МЕРЫ.</w:t>
      </w:r>
    </w:p>
    <w:p w:rsidR="00D6409F" w:rsidRDefault="000B5653" w:rsidP="000B565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Cs/>
          <w:sz w:val="24"/>
          <w:szCs w:val="24"/>
        </w:rPr>
        <w:t>Е</w:t>
      </w:r>
      <w:r w:rsidRPr="000B5653">
        <w:rPr>
          <w:rFonts w:ascii="Times New Roman" w:hAnsi="Times New Roman" w:cs="Times New Roman"/>
          <w:bCs/>
          <w:sz w:val="24"/>
          <w:szCs w:val="24"/>
        </w:rPr>
        <w:t xml:space="preserve">сли начальная (максимальная) цена </w:t>
      </w:r>
      <w:r w:rsidR="00F04D47">
        <w:rPr>
          <w:rFonts w:ascii="Times New Roman" w:hAnsi="Times New Roman" w:cs="Times New Roman"/>
          <w:bCs/>
          <w:sz w:val="24"/>
          <w:szCs w:val="24"/>
        </w:rPr>
        <w:t>контракта</w:t>
      </w:r>
      <w:r w:rsidRPr="000B5653">
        <w:rPr>
          <w:rFonts w:ascii="Times New Roman" w:hAnsi="Times New Roman" w:cs="Times New Roman"/>
          <w:bCs/>
          <w:sz w:val="24"/>
          <w:szCs w:val="24"/>
        </w:rPr>
        <w:t xml:space="preserve"> составляет 15 миллионов рублей и менее</w:t>
      </w:r>
      <w:r w:rsidRPr="000B5653">
        <w:rPr>
          <w:rFonts w:ascii="Times New Roman" w:hAnsi="Times New Roman" w:cs="Times New Roman"/>
          <w:sz w:val="24"/>
          <w:szCs w:val="24"/>
        </w:rPr>
        <w:t xml:space="preserve"> </w:t>
      </w:r>
      <w:r>
        <w:rPr>
          <w:rFonts w:ascii="Times New Roman" w:hAnsi="Times New Roman" w:cs="Times New Roman"/>
          <w:sz w:val="24"/>
          <w:szCs w:val="24"/>
        </w:rPr>
        <w:t>в</w:t>
      </w:r>
      <w:r w:rsidR="00D6409F" w:rsidRPr="00BF1166">
        <w:rPr>
          <w:rFonts w:ascii="Times New Roman" w:hAnsi="Times New Roman" w:cs="Times New Roman"/>
          <w:sz w:val="24"/>
          <w:szCs w:val="24"/>
        </w:rPr>
        <w:t xml:space="preserve"> случае предложения участником закупки цены контракта, которая на двадцать пять и более процентов ниже начальной (максимальной) цены контракта, либо предложения суммы цен единиц товара, работы, услуги, которая на двадцать пять и более процентов ниже начальной суммы цен указанных единиц применяются положения статьи 37 Федерального закона от 05.04.2013 № 44-ФЗ.</w:t>
      </w:r>
    </w:p>
    <w:p w:rsidR="000B5653" w:rsidRDefault="000B5653" w:rsidP="005F0CF9">
      <w:pPr>
        <w:autoSpaceDE w:val="0"/>
        <w:autoSpaceDN w:val="0"/>
        <w:adjustRightInd w:val="0"/>
        <w:spacing w:after="0" w:line="240" w:lineRule="auto"/>
        <w:ind w:firstLine="540"/>
        <w:jc w:val="both"/>
        <w:rPr>
          <w:rFonts w:ascii="Times New Roman" w:hAnsi="Times New Roman" w:cs="Times New Roman"/>
          <w:bCs/>
          <w:sz w:val="24"/>
          <w:szCs w:val="24"/>
        </w:rPr>
      </w:pPr>
      <w:r w:rsidRPr="005F0CF9">
        <w:rPr>
          <w:rFonts w:ascii="Times New Roman" w:hAnsi="Times New Roman" w:cs="Times New Roman"/>
          <w:bCs/>
          <w:sz w:val="24"/>
          <w:szCs w:val="24"/>
        </w:rPr>
        <w:t xml:space="preserve">Если участником закупки принято решение предоставить информацию из реестра контрактов для освобождения от обеспечения исполнения контракта и гарантийных </w:t>
      </w:r>
      <w:r w:rsidR="005F0CF9" w:rsidRPr="005F0CF9">
        <w:rPr>
          <w:rFonts w:ascii="Times New Roman" w:hAnsi="Times New Roman" w:cs="Times New Roman"/>
          <w:bCs/>
          <w:sz w:val="24"/>
          <w:szCs w:val="24"/>
        </w:rPr>
        <w:t xml:space="preserve">обязательств, такая информация </w:t>
      </w:r>
      <w:r w:rsidRPr="005F0CF9">
        <w:rPr>
          <w:rFonts w:ascii="Times New Roman" w:hAnsi="Times New Roman" w:cs="Times New Roman"/>
          <w:bCs/>
          <w:sz w:val="24"/>
          <w:szCs w:val="24"/>
        </w:rPr>
        <w:t>должна соответствовать требованиям част</w:t>
      </w:r>
      <w:r w:rsidR="002A325F">
        <w:rPr>
          <w:rFonts w:ascii="Times New Roman" w:hAnsi="Times New Roman" w:cs="Times New Roman"/>
          <w:bCs/>
          <w:sz w:val="24"/>
          <w:szCs w:val="24"/>
        </w:rPr>
        <w:t>и 8.1 статьи 96 Закона № 44-ФЗ.</w:t>
      </w:r>
    </w:p>
    <w:p w:rsidR="002A325F" w:rsidRPr="005F0CF9" w:rsidRDefault="002A325F" w:rsidP="005F0CF9">
      <w:pPr>
        <w:autoSpaceDE w:val="0"/>
        <w:autoSpaceDN w:val="0"/>
        <w:adjustRightInd w:val="0"/>
        <w:spacing w:after="0" w:line="240" w:lineRule="auto"/>
        <w:ind w:firstLine="540"/>
        <w:jc w:val="both"/>
        <w:rPr>
          <w:rFonts w:ascii="Times New Roman" w:hAnsi="Times New Roman" w:cs="Times New Roman"/>
          <w:bCs/>
          <w:sz w:val="24"/>
          <w:szCs w:val="24"/>
        </w:rPr>
      </w:pPr>
    </w:p>
    <w:p w:rsidR="00AD3AA6" w:rsidRDefault="0063321B" w:rsidP="0063321B">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Раздел </w:t>
      </w:r>
      <w:r w:rsidR="00F32805">
        <w:rPr>
          <w:rFonts w:ascii="Times New Roman" w:eastAsia="Times New Roman" w:hAnsi="Times New Roman" w:cs="Times New Roman"/>
          <w:b/>
          <w:sz w:val="24"/>
          <w:szCs w:val="24"/>
          <w:lang w:val="en-US" w:eastAsia="ru-RU"/>
        </w:rPr>
        <w:t>V</w:t>
      </w:r>
      <w:r w:rsidR="00AD3AA6">
        <w:rPr>
          <w:rFonts w:ascii="Times New Roman" w:eastAsia="Times New Roman" w:hAnsi="Times New Roman" w:cs="Times New Roman"/>
          <w:b/>
          <w:sz w:val="24"/>
          <w:szCs w:val="24"/>
          <w:lang w:val="en-US" w:eastAsia="ru-RU"/>
        </w:rPr>
        <w:t>I</w:t>
      </w:r>
      <w:r>
        <w:rPr>
          <w:rFonts w:ascii="Times New Roman" w:eastAsia="Times New Roman" w:hAnsi="Times New Roman" w:cs="Times New Roman"/>
          <w:b/>
          <w:sz w:val="24"/>
          <w:szCs w:val="24"/>
          <w:lang w:eastAsia="ru-RU"/>
        </w:rPr>
        <w:t xml:space="preserve">. </w:t>
      </w:r>
      <w:r w:rsidR="00AD3AA6">
        <w:rPr>
          <w:rFonts w:ascii="Times New Roman" w:eastAsia="Times New Roman" w:hAnsi="Times New Roman" w:cs="Times New Roman"/>
          <w:b/>
          <w:sz w:val="24"/>
          <w:szCs w:val="24"/>
          <w:lang w:eastAsia="ru-RU"/>
        </w:rPr>
        <w:t>А</w:t>
      </w:r>
      <w:r w:rsidR="00F32805">
        <w:rPr>
          <w:rFonts w:ascii="Times New Roman" w:eastAsia="Times New Roman" w:hAnsi="Times New Roman" w:cs="Times New Roman"/>
          <w:b/>
          <w:sz w:val="24"/>
          <w:szCs w:val="24"/>
          <w:lang w:eastAsia="ru-RU"/>
        </w:rPr>
        <w:t>Д</w:t>
      </w:r>
      <w:r w:rsidR="00AD3AA6">
        <w:rPr>
          <w:rFonts w:ascii="Times New Roman" w:eastAsia="Times New Roman" w:hAnsi="Times New Roman" w:cs="Times New Roman"/>
          <w:b/>
          <w:sz w:val="24"/>
          <w:szCs w:val="24"/>
          <w:lang w:eastAsia="ru-RU"/>
        </w:rPr>
        <w:t>МИНИСТАРТИВНАЯ И УГОЛОВНАЯ ОТВЕТСТВЕННОСТЬ В СФЕРЕ АНТИМОНОПОЛЬНОГО ЗАКОНОДАТЕЛЬСТВА.</w:t>
      </w:r>
    </w:p>
    <w:p w:rsidR="00FE3A3D" w:rsidRDefault="008A0A4F" w:rsidP="00FE2BE3">
      <w:pPr>
        <w:spacing w:after="0" w:line="240" w:lineRule="auto"/>
        <w:ind w:firstLine="567"/>
        <w:jc w:val="both"/>
        <w:rPr>
          <w:rFonts w:ascii="Times New Roman" w:eastAsia="Times New Roman" w:hAnsi="Times New Roman" w:cs="Times New Roman"/>
          <w:sz w:val="24"/>
          <w:szCs w:val="24"/>
          <w:lang w:eastAsia="ru-RU"/>
        </w:rPr>
      </w:pPr>
      <w:r w:rsidRPr="0063321B">
        <w:rPr>
          <w:rFonts w:ascii="Times New Roman" w:eastAsia="Times New Roman" w:hAnsi="Times New Roman" w:cs="Times New Roman"/>
          <w:sz w:val="24"/>
          <w:szCs w:val="24"/>
          <w:lang w:eastAsia="ru-RU"/>
        </w:rPr>
        <w:t>Применяются административная и уголовная ответственность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w:t>
      </w:r>
      <w:r w:rsidR="00FE2BE3">
        <w:rPr>
          <w:rFonts w:ascii="Times New Roman" w:eastAsia="Times New Roman" w:hAnsi="Times New Roman" w:cs="Times New Roman"/>
          <w:sz w:val="24"/>
          <w:szCs w:val="24"/>
          <w:lang w:eastAsia="ru-RU"/>
        </w:rPr>
        <w:t>куренцию согласованных действий</w:t>
      </w:r>
    </w:p>
    <w:p w:rsidR="00FE2BE3" w:rsidRPr="00FE2BE3" w:rsidRDefault="00FE2BE3" w:rsidP="00FE2BE3">
      <w:pPr>
        <w:spacing w:after="0" w:line="240" w:lineRule="auto"/>
        <w:ind w:firstLine="567"/>
        <w:jc w:val="both"/>
        <w:rPr>
          <w:rFonts w:ascii="Times New Roman" w:eastAsia="Times New Roman" w:hAnsi="Times New Roman" w:cs="Times New Roman"/>
          <w:i/>
          <w:sz w:val="24"/>
          <w:szCs w:val="24"/>
          <w:lang w:eastAsia="ru-RU"/>
        </w:rPr>
      </w:pPr>
    </w:p>
    <w:p w:rsidR="008044A7" w:rsidRDefault="008044A7" w:rsidP="00FE3A3D">
      <w:pPr>
        <w:contextualSpacing/>
        <w:jc w:val="right"/>
        <w:rPr>
          <w:rFonts w:ascii="Times New Roman" w:eastAsia="Times New Roman" w:hAnsi="Times New Roman" w:cs="Times New Roman"/>
          <w:lang w:eastAsia="ru-RU"/>
        </w:rPr>
      </w:pPr>
    </w:p>
    <w:p w:rsidR="008044A7" w:rsidRDefault="008044A7" w:rsidP="008044A7">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rsidR="00FE3A3D" w:rsidRDefault="008A0A4F" w:rsidP="00FE3A3D">
      <w:pPr>
        <w:contextualSpacing/>
        <w:jc w:val="right"/>
        <w:rPr>
          <w:rFonts w:ascii="Times New Roman" w:eastAsia="Times New Roman" w:hAnsi="Times New Roman" w:cs="Times New Roman"/>
          <w:lang w:eastAsia="ru-RU"/>
        </w:rPr>
      </w:pPr>
      <w:r w:rsidRPr="008A0A4F">
        <w:rPr>
          <w:rFonts w:ascii="Times New Roman" w:eastAsia="Times New Roman" w:hAnsi="Times New Roman" w:cs="Times New Roman"/>
          <w:lang w:eastAsia="ru-RU"/>
        </w:rPr>
        <w:lastRenderedPageBreak/>
        <w:t xml:space="preserve">Приложение № 1 </w:t>
      </w:r>
      <w:r w:rsidRPr="008A0A4F">
        <w:rPr>
          <w:rFonts w:ascii="Times New Roman" w:eastAsia="Calibri" w:hAnsi="Times New Roman" w:cs="Times New Roman"/>
        </w:rPr>
        <w:t xml:space="preserve">к требованиям </w:t>
      </w:r>
    </w:p>
    <w:p w:rsidR="008A0A4F" w:rsidRPr="00FE3A3D" w:rsidRDefault="008A0A4F" w:rsidP="00FE3A3D">
      <w:pPr>
        <w:contextualSpacing/>
        <w:jc w:val="right"/>
        <w:rPr>
          <w:rFonts w:ascii="Times New Roman" w:eastAsia="Times New Roman" w:hAnsi="Times New Roman" w:cs="Times New Roman"/>
          <w:lang w:eastAsia="ru-RU"/>
        </w:rPr>
      </w:pPr>
      <w:r w:rsidRPr="008A0A4F">
        <w:rPr>
          <w:rFonts w:ascii="Times New Roman" w:eastAsia="Calibri" w:hAnsi="Times New Roman" w:cs="Times New Roman"/>
        </w:rPr>
        <w:t xml:space="preserve">к содержанию, составу заявки </w:t>
      </w:r>
    </w:p>
    <w:p w:rsidR="008A0A4F" w:rsidRPr="008A0A4F" w:rsidRDefault="008A0A4F" w:rsidP="008A0A4F">
      <w:pPr>
        <w:spacing w:after="0" w:line="240" w:lineRule="auto"/>
        <w:contextualSpacing/>
        <w:jc w:val="right"/>
        <w:rPr>
          <w:rFonts w:ascii="Times New Roman" w:eastAsia="Calibri" w:hAnsi="Times New Roman" w:cs="Times New Roman"/>
        </w:rPr>
      </w:pPr>
      <w:r w:rsidRPr="008A0A4F">
        <w:rPr>
          <w:rFonts w:ascii="Times New Roman" w:eastAsia="Calibri" w:hAnsi="Times New Roman" w:cs="Times New Roman"/>
        </w:rPr>
        <w:t xml:space="preserve">на участие в закупке и инструкции </w:t>
      </w:r>
    </w:p>
    <w:p w:rsidR="008A0A4F" w:rsidRDefault="008A0A4F" w:rsidP="008A0A4F">
      <w:pPr>
        <w:spacing w:after="0" w:line="240" w:lineRule="auto"/>
        <w:contextualSpacing/>
        <w:jc w:val="right"/>
        <w:rPr>
          <w:rFonts w:ascii="Times New Roman" w:eastAsia="Calibri" w:hAnsi="Times New Roman" w:cs="Times New Roman"/>
        </w:rPr>
      </w:pPr>
      <w:r w:rsidRPr="008A0A4F">
        <w:rPr>
          <w:rFonts w:ascii="Times New Roman" w:eastAsia="Calibri" w:hAnsi="Times New Roman" w:cs="Times New Roman"/>
        </w:rPr>
        <w:t>по её заполнению</w:t>
      </w:r>
    </w:p>
    <w:p w:rsidR="002A6764" w:rsidRPr="008A0A4F" w:rsidRDefault="002A6764" w:rsidP="008A0A4F">
      <w:pPr>
        <w:spacing w:after="0" w:line="240" w:lineRule="auto"/>
        <w:jc w:val="right"/>
        <w:rPr>
          <w:rFonts w:ascii="Times New Roman" w:eastAsia="Calibri" w:hAnsi="Times New Roman" w:cs="Times New Roman"/>
        </w:rPr>
      </w:pPr>
    </w:p>
    <w:p w:rsidR="002A6764" w:rsidRPr="007C58E1" w:rsidRDefault="002A6764" w:rsidP="002A6764">
      <w:pPr>
        <w:spacing w:after="0" w:line="240" w:lineRule="auto"/>
        <w:jc w:val="right"/>
        <w:rPr>
          <w:rFonts w:ascii="Times New Roman" w:eastAsia="Calibri" w:hAnsi="Times New Roman" w:cs="Times New Roman"/>
          <w:b/>
        </w:rPr>
      </w:pPr>
      <w:r w:rsidRPr="007C58E1">
        <w:rPr>
          <w:rFonts w:ascii="Times New Roman" w:eastAsia="Calibri" w:hAnsi="Times New Roman" w:cs="Times New Roman"/>
          <w:b/>
        </w:rPr>
        <w:t>Форма</w:t>
      </w:r>
    </w:p>
    <w:p w:rsidR="008A0A4F" w:rsidRDefault="008A0A4F" w:rsidP="008A0A4F">
      <w:pPr>
        <w:spacing w:after="0" w:line="240" w:lineRule="auto"/>
        <w:ind w:firstLine="567"/>
        <w:rPr>
          <w:rFonts w:ascii="Times New Roman" w:eastAsia="Times New Roman" w:hAnsi="Times New Roman" w:cs="Times New Roman"/>
          <w:b/>
          <w:sz w:val="24"/>
          <w:szCs w:val="24"/>
          <w:lang w:eastAsia="ru-RU"/>
        </w:rPr>
      </w:pPr>
    </w:p>
    <w:p w:rsidR="008A0A4F" w:rsidRPr="002C3760" w:rsidRDefault="008A0A4F" w:rsidP="008A0A4F">
      <w:pPr>
        <w:spacing w:after="0" w:line="240" w:lineRule="auto"/>
        <w:ind w:firstLine="567"/>
        <w:rPr>
          <w:rFonts w:ascii="Times New Roman" w:eastAsia="Times New Roman" w:hAnsi="Times New Roman" w:cs="Times New Roman"/>
          <w:sz w:val="24"/>
          <w:szCs w:val="24"/>
          <w:lang w:eastAsia="ru-RU"/>
        </w:rPr>
      </w:pPr>
      <w:r w:rsidRPr="002C3760">
        <w:rPr>
          <w:rFonts w:ascii="Times New Roman" w:eastAsia="Times New Roman" w:hAnsi="Times New Roman" w:cs="Times New Roman"/>
          <w:b/>
          <w:sz w:val="24"/>
          <w:szCs w:val="24"/>
          <w:lang w:eastAsia="ru-RU"/>
        </w:rPr>
        <w:t>Сведения об участнике определения поставщика, подавшем заявку*</w:t>
      </w:r>
    </w:p>
    <w:p w:rsidR="008A0A4F" w:rsidRPr="002C3760" w:rsidRDefault="008A0A4F" w:rsidP="008A0A4F">
      <w:pPr>
        <w:spacing w:after="0" w:line="240" w:lineRule="auto"/>
        <w:ind w:firstLine="567"/>
        <w:rPr>
          <w:rFonts w:ascii="Times New Roman" w:eastAsia="Times New Roman" w:hAnsi="Times New Roman" w:cs="Times New Roman"/>
          <w:sz w:val="24"/>
          <w:szCs w:val="24"/>
          <w:lang w:eastAsia="ru-RU"/>
        </w:rPr>
      </w:pPr>
    </w:p>
    <w:tbl>
      <w:tblPr>
        <w:tblpPr w:leftFromText="180" w:rightFromText="180" w:vertAnchor="text" w:horzAnchor="margin" w:tblpY="-7"/>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0"/>
        <w:gridCol w:w="5889"/>
        <w:gridCol w:w="2977"/>
      </w:tblGrid>
      <w:tr w:rsidR="008A0A4F" w:rsidRPr="002C3760" w:rsidTr="002C07AE">
        <w:trPr>
          <w:trHeight w:val="410"/>
        </w:trPr>
        <w:tc>
          <w:tcPr>
            <w:tcW w:w="740"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1</w:t>
            </w:r>
          </w:p>
        </w:tc>
        <w:tc>
          <w:tcPr>
            <w:tcW w:w="5889"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Фирменное наименование (наименование) – для юридического лица</w:t>
            </w:r>
          </w:p>
        </w:tc>
        <w:tc>
          <w:tcPr>
            <w:tcW w:w="2977" w:type="dxa"/>
          </w:tcPr>
          <w:p w:rsidR="008A0A4F" w:rsidRPr="002C3760" w:rsidRDefault="008A0A4F" w:rsidP="002C07AE">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tc>
      </w:tr>
      <w:tr w:rsidR="008A0A4F" w:rsidRPr="002C3760" w:rsidTr="002C07AE">
        <w:trPr>
          <w:trHeight w:val="438"/>
        </w:trPr>
        <w:tc>
          <w:tcPr>
            <w:tcW w:w="740"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2</w:t>
            </w:r>
          </w:p>
        </w:tc>
        <w:tc>
          <w:tcPr>
            <w:tcW w:w="5889"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Сведения об организационно-правовой форме (для юридического лица)</w:t>
            </w:r>
          </w:p>
        </w:tc>
        <w:tc>
          <w:tcPr>
            <w:tcW w:w="2977" w:type="dxa"/>
          </w:tcPr>
          <w:p w:rsidR="008A0A4F" w:rsidRPr="002C3760" w:rsidRDefault="008A0A4F" w:rsidP="002C07AE">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tc>
      </w:tr>
      <w:tr w:rsidR="008A0A4F" w:rsidRPr="002C3760" w:rsidTr="002C07AE">
        <w:trPr>
          <w:trHeight w:val="242"/>
        </w:trPr>
        <w:tc>
          <w:tcPr>
            <w:tcW w:w="740"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3</w:t>
            </w:r>
          </w:p>
        </w:tc>
        <w:tc>
          <w:tcPr>
            <w:tcW w:w="5889"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Место нахождения (для юридического лица)</w:t>
            </w:r>
          </w:p>
        </w:tc>
        <w:tc>
          <w:tcPr>
            <w:tcW w:w="2977" w:type="dxa"/>
          </w:tcPr>
          <w:p w:rsidR="008A0A4F" w:rsidRPr="002C3760" w:rsidRDefault="008A0A4F" w:rsidP="002C07AE">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tc>
      </w:tr>
      <w:tr w:rsidR="008A0A4F" w:rsidRPr="002C3760" w:rsidTr="002C07AE">
        <w:trPr>
          <w:trHeight w:val="260"/>
        </w:trPr>
        <w:tc>
          <w:tcPr>
            <w:tcW w:w="740"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4</w:t>
            </w:r>
          </w:p>
        </w:tc>
        <w:tc>
          <w:tcPr>
            <w:tcW w:w="5889"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Почтовый адрес (для юридического лица)</w:t>
            </w:r>
          </w:p>
        </w:tc>
        <w:tc>
          <w:tcPr>
            <w:tcW w:w="2977" w:type="dxa"/>
          </w:tcPr>
          <w:p w:rsidR="008A0A4F" w:rsidRPr="002C3760" w:rsidRDefault="008A0A4F" w:rsidP="002C07AE">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tc>
      </w:tr>
      <w:tr w:rsidR="008A0A4F" w:rsidRPr="002C3760" w:rsidTr="002C07AE">
        <w:trPr>
          <w:trHeight w:val="323"/>
        </w:trPr>
        <w:tc>
          <w:tcPr>
            <w:tcW w:w="740"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5</w:t>
            </w:r>
          </w:p>
        </w:tc>
        <w:tc>
          <w:tcPr>
            <w:tcW w:w="5889"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Контактные телефоны</w:t>
            </w:r>
          </w:p>
        </w:tc>
        <w:tc>
          <w:tcPr>
            <w:tcW w:w="2977" w:type="dxa"/>
          </w:tcPr>
          <w:p w:rsidR="008A0A4F" w:rsidRPr="002C3760" w:rsidRDefault="008A0A4F" w:rsidP="002C07AE">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tc>
      </w:tr>
      <w:tr w:rsidR="008A0A4F" w:rsidRPr="002C3760" w:rsidTr="002C07AE">
        <w:trPr>
          <w:trHeight w:val="241"/>
        </w:trPr>
        <w:tc>
          <w:tcPr>
            <w:tcW w:w="740"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6*</w:t>
            </w:r>
          </w:p>
        </w:tc>
        <w:tc>
          <w:tcPr>
            <w:tcW w:w="5889"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 xml:space="preserve">Банковские реквизиты </w:t>
            </w:r>
          </w:p>
        </w:tc>
        <w:tc>
          <w:tcPr>
            <w:tcW w:w="2977" w:type="dxa"/>
          </w:tcPr>
          <w:p w:rsidR="008A0A4F" w:rsidRPr="002C3760" w:rsidRDefault="008A0A4F" w:rsidP="002C07AE">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tc>
      </w:tr>
      <w:tr w:rsidR="008A0A4F" w:rsidRPr="002C3760" w:rsidTr="002C07AE">
        <w:trPr>
          <w:trHeight w:val="323"/>
        </w:trPr>
        <w:tc>
          <w:tcPr>
            <w:tcW w:w="740"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7*</w:t>
            </w:r>
          </w:p>
        </w:tc>
        <w:tc>
          <w:tcPr>
            <w:tcW w:w="5889" w:type="dxa"/>
          </w:tcPr>
          <w:p w:rsidR="008A0A4F" w:rsidRPr="002C3760" w:rsidRDefault="008A0A4F" w:rsidP="002C07AE">
            <w:pPr>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 xml:space="preserve">ИНН, КПП, ОКПО, ОКФС, ОКАТО </w:t>
            </w:r>
          </w:p>
        </w:tc>
        <w:tc>
          <w:tcPr>
            <w:tcW w:w="2977" w:type="dxa"/>
          </w:tcPr>
          <w:p w:rsidR="008A0A4F" w:rsidRPr="002C3760" w:rsidRDefault="008A0A4F" w:rsidP="002C07AE">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tc>
      </w:tr>
      <w:tr w:rsidR="008A0A4F" w:rsidRPr="002C3760" w:rsidTr="002C07AE">
        <w:trPr>
          <w:trHeight w:val="323"/>
        </w:trPr>
        <w:tc>
          <w:tcPr>
            <w:tcW w:w="740"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8*</w:t>
            </w:r>
          </w:p>
        </w:tc>
        <w:tc>
          <w:tcPr>
            <w:tcW w:w="5889"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ФИО руководителя</w:t>
            </w:r>
          </w:p>
        </w:tc>
        <w:tc>
          <w:tcPr>
            <w:tcW w:w="2977" w:type="dxa"/>
          </w:tcPr>
          <w:p w:rsidR="008A0A4F" w:rsidRPr="002C3760" w:rsidRDefault="008A0A4F" w:rsidP="002C07AE">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tc>
      </w:tr>
      <w:tr w:rsidR="008A0A4F" w:rsidRPr="002C3760" w:rsidTr="002C07AE">
        <w:trPr>
          <w:trHeight w:val="323"/>
        </w:trPr>
        <w:tc>
          <w:tcPr>
            <w:tcW w:w="740"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9*</w:t>
            </w:r>
          </w:p>
        </w:tc>
        <w:tc>
          <w:tcPr>
            <w:tcW w:w="5889"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Должность руководителя</w:t>
            </w:r>
          </w:p>
        </w:tc>
        <w:tc>
          <w:tcPr>
            <w:tcW w:w="2977" w:type="dxa"/>
          </w:tcPr>
          <w:p w:rsidR="008A0A4F" w:rsidRPr="002C3760" w:rsidRDefault="008A0A4F" w:rsidP="002C07AE">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tc>
      </w:tr>
      <w:tr w:rsidR="008A0A4F" w:rsidRPr="002C3760" w:rsidTr="002C07AE">
        <w:trPr>
          <w:trHeight w:val="294"/>
        </w:trPr>
        <w:tc>
          <w:tcPr>
            <w:tcW w:w="740"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10*</w:t>
            </w:r>
          </w:p>
        </w:tc>
        <w:tc>
          <w:tcPr>
            <w:tcW w:w="5889"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Факс с указанием кода города</w:t>
            </w:r>
          </w:p>
        </w:tc>
        <w:tc>
          <w:tcPr>
            <w:tcW w:w="2977" w:type="dxa"/>
          </w:tcPr>
          <w:p w:rsidR="008A0A4F" w:rsidRPr="002C3760" w:rsidRDefault="008A0A4F" w:rsidP="002C07AE">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tc>
      </w:tr>
      <w:tr w:rsidR="008A0A4F" w:rsidRPr="002C3760" w:rsidTr="002C07AE">
        <w:trPr>
          <w:trHeight w:val="370"/>
        </w:trPr>
        <w:tc>
          <w:tcPr>
            <w:tcW w:w="740"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11*</w:t>
            </w:r>
          </w:p>
        </w:tc>
        <w:tc>
          <w:tcPr>
            <w:tcW w:w="5889"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Адрес электронной почты</w:t>
            </w:r>
          </w:p>
        </w:tc>
        <w:tc>
          <w:tcPr>
            <w:tcW w:w="2977" w:type="dxa"/>
          </w:tcPr>
          <w:p w:rsidR="008A0A4F" w:rsidRPr="002C3760" w:rsidRDefault="008A0A4F" w:rsidP="002C07AE">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tc>
      </w:tr>
      <w:tr w:rsidR="008A0A4F" w:rsidRPr="002C3760" w:rsidTr="002C07AE">
        <w:trPr>
          <w:trHeight w:val="370"/>
        </w:trPr>
        <w:tc>
          <w:tcPr>
            <w:tcW w:w="740"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12</w:t>
            </w:r>
          </w:p>
        </w:tc>
        <w:tc>
          <w:tcPr>
            <w:tcW w:w="5889"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ИНН (при наличии) членов коллегиального исполнительного органа, лица, исполняющего функции единоличного исполнительного органа участника такого аукциона</w:t>
            </w:r>
          </w:p>
        </w:tc>
        <w:tc>
          <w:tcPr>
            <w:tcW w:w="2977" w:type="dxa"/>
          </w:tcPr>
          <w:p w:rsidR="008A0A4F" w:rsidRPr="002C3760" w:rsidRDefault="008A0A4F" w:rsidP="002C07AE">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tc>
      </w:tr>
      <w:tr w:rsidR="008A0A4F" w:rsidRPr="002C3760" w:rsidTr="002C07AE">
        <w:trPr>
          <w:trHeight w:val="370"/>
        </w:trPr>
        <w:tc>
          <w:tcPr>
            <w:tcW w:w="740"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13*</w:t>
            </w:r>
          </w:p>
        </w:tc>
        <w:tc>
          <w:tcPr>
            <w:tcW w:w="5889" w:type="dxa"/>
          </w:tcPr>
          <w:p w:rsidR="008A0A4F" w:rsidRPr="002C3760" w:rsidRDefault="008A0A4F" w:rsidP="002C07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3760">
              <w:rPr>
                <w:rFonts w:ascii="Times New Roman" w:eastAsia="Times New Roman" w:hAnsi="Times New Roman" w:cs="Times New Roman"/>
                <w:sz w:val="24"/>
                <w:szCs w:val="24"/>
                <w:lang w:eastAsia="ru-RU"/>
              </w:rPr>
              <w:t xml:space="preserve">Информация о ставке НДС * (в %), либо основание о неприменении НДС. </w:t>
            </w:r>
          </w:p>
        </w:tc>
        <w:tc>
          <w:tcPr>
            <w:tcW w:w="2977" w:type="dxa"/>
          </w:tcPr>
          <w:p w:rsidR="008A0A4F" w:rsidRPr="002C3760" w:rsidRDefault="008A0A4F" w:rsidP="002C07AE">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tc>
      </w:tr>
    </w:tbl>
    <w:p w:rsidR="008A0A4F" w:rsidRPr="002C3760" w:rsidRDefault="008A0A4F" w:rsidP="008A0A4F">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C3760">
        <w:rPr>
          <w:rFonts w:ascii="Times New Roman" w:eastAsia="Times New Roman" w:hAnsi="Times New Roman" w:cs="Times New Roman"/>
          <w:sz w:val="24"/>
          <w:szCs w:val="24"/>
          <w:lang w:eastAsia="ru-RU"/>
        </w:rPr>
        <w:t xml:space="preserve">* - сведения предоставляются в составе заявки </w:t>
      </w:r>
      <w:r w:rsidRPr="002C3760">
        <w:rPr>
          <w:rFonts w:ascii="Times New Roman" w:eastAsia="Times New Roman" w:hAnsi="Times New Roman" w:cs="Times New Roman"/>
          <w:b/>
          <w:sz w:val="24"/>
          <w:szCs w:val="24"/>
          <w:lang w:eastAsia="ru-RU"/>
        </w:rPr>
        <w:t>в добровольном порядке по желанию участника определения поставщика</w:t>
      </w:r>
      <w:r w:rsidRPr="002C3760">
        <w:rPr>
          <w:rFonts w:ascii="Times New Roman" w:eastAsia="Times New Roman" w:hAnsi="Times New Roman" w:cs="Times New Roman"/>
          <w:sz w:val="24"/>
          <w:szCs w:val="24"/>
          <w:lang w:eastAsia="ru-RU"/>
        </w:rPr>
        <w:t>, либо участник закупки может сформировать сведения в другой произвольной форме, отвечающей требованиям Федерального закона от 05.04.2013№ 44-ФЗ.</w:t>
      </w:r>
    </w:p>
    <w:p w:rsidR="008A0A4F" w:rsidRPr="002C3760" w:rsidRDefault="008A0A4F" w:rsidP="008A0A4F">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C3760">
        <w:rPr>
          <w:rFonts w:ascii="Times New Roman" w:eastAsia="Times New Roman" w:hAnsi="Times New Roman" w:cs="Times New Roman"/>
          <w:b/>
          <w:sz w:val="24"/>
          <w:szCs w:val="24"/>
          <w:lang w:eastAsia="ru-RU"/>
        </w:rPr>
        <w:t>(сведения будут использованы для своевременной подготовки к заключению государственного контракта)</w:t>
      </w:r>
    </w:p>
    <w:p w:rsidR="008A0A4F" w:rsidRDefault="008A0A4F">
      <w:pPr>
        <w:rPr>
          <w:rFonts w:ascii="Times New Roman" w:eastAsia="Calibri" w:hAnsi="Times New Roman" w:cs="Times New Roman"/>
        </w:rPr>
      </w:pPr>
    </w:p>
    <w:sectPr w:rsidR="008A0A4F" w:rsidSect="00A57890">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6BB" w:rsidRDefault="00D726BB" w:rsidP="008A0A4F">
      <w:pPr>
        <w:spacing w:after="0" w:line="240" w:lineRule="auto"/>
      </w:pPr>
      <w:r>
        <w:separator/>
      </w:r>
    </w:p>
  </w:endnote>
  <w:endnote w:type="continuationSeparator" w:id="0">
    <w:p w:rsidR="00D726BB" w:rsidRDefault="00D726BB" w:rsidP="008A0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6BB" w:rsidRDefault="00D726BB" w:rsidP="008A0A4F">
      <w:pPr>
        <w:spacing w:after="0" w:line="240" w:lineRule="auto"/>
      </w:pPr>
      <w:r>
        <w:separator/>
      </w:r>
    </w:p>
  </w:footnote>
  <w:footnote w:type="continuationSeparator" w:id="0">
    <w:p w:rsidR="00D726BB" w:rsidRDefault="00D726BB" w:rsidP="008A0A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C010F"/>
    <w:multiLevelType w:val="hybridMultilevel"/>
    <w:tmpl w:val="ADA299B0"/>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19647C"/>
    <w:multiLevelType w:val="hybridMultilevel"/>
    <w:tmpl w:val="6F663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3764D"/>
    <w:multiLevelType w:val="hybridMultilevel"/>
    <w:tmpl w:val="37EE08AC"/>
    <w:lvl w:ilvl="0" w:tplc="CDB63666">
      <w:start w:val="1"/>
      <w:numFmt w:val="russianLower"/>
      <w:lvlText w:val="%1)"/>
      <w:lvlJc w:val="left"/>
      <w:pPr>
        <w:ind w:left="720" w:hanging="360"/>
      </w:pPr>
      <w:rPr>
        <w:rFonts w:cs="Times New Roman" w:hint="default"/>
      </w:rPr>
    </w:lvl>
    <w:lvl w:ilvl="1" w:tplc="CDB63666">
      <w:start w:val="1"/>
      <w:numFmt w:val="russianLower"/>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F9454C4"/>
    <w:multiLevelType w:val="hybridMultilevel"/>
    <w:tmpl w:val="2FFA0E6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2344E1"/>
    <w:multiLevelType w:val="multilevel"/>
    <w:tmpl w:val="17348E46"/>
    <w:lvl w:ilvl="0">
      <w:start w:val="2"/>
      <w:numFmt w:val="decimal"/>
      <w:lvlText w:val="%1."/>
      <w:lvlJc w:val="left"/>
      <w:pPr>
        <w:tabs>
          <w:tab w:val="num" w:pos="450"/>
        </w:tabs>
        <w:ind w:left="450" w:hanging="450"/>
      </w:pPr>
      <w:rPr>
        <w:rFonts w:cs="Times New Roman" w:hint="default"/>
        <w:sz w:val="26"/>
        <w:szCs w:val="26"/>
      </w:rPr>
    </w:lvl>
    <w:lvl w:ilvl="1">
      <w:start w:val="1"/>
      <w:numFmt w:val="decimal"/>
      <w:lvlText w:val="%1.%2."/>
      <w:lvlJc w:val="left"/>
      <w:pPr>
        <w:tabs>
          <w:tab w:val="num" w:pos="450"/>
        </w:tabs>
        <w:ind w:left="450" w:hanging="450"/>
      </w:pPr>
      <w:rPr>
        <w:rFonts w:cs="Times New Roman" w:hint="default"/>
        <w:sz w:val="26"/>
        <w:szCs w:val="26"/>
      </w:rPr>
    </w:lvl>
    <w:lvl w:ilvl="2">
      <w:start w:val="1"/>
      <w:numFmt w:val="decimal"/>
      <w:lvlText w:val="%1.%2.%3."/>
      <w:lvlJc w:val="left"/>
      <w:pPr>
        <w:tabs>
          <w:tab w:val="num" w:pos="720"/>
        </w:tabs>
        <w:ind w:left="720" w:hanging="720"/>
      </w:pPr>
      <w:rPr>
        <w:rFonts w:cs="Times New Roman" w:hint="default"/>
        <w:b/>
        <w:i w:val="0"/>
        <w:sz w:val="26"/>
        <w:szCs w:val="26"/>
      </w:rPr>
    </w:lvl>
    <w:lvl w:ilvl="3">
      <w:start w:val="1"/>
      <w:numFmt w:val="decimal"/>
      <w:suff w:val="space"/>
      <w:lvlText w:val="%1.%2.%3.%4."/>
      <w:lvlJc w:val="left"/>
      <w:pPr>
        <w:ind w:left="720" w:hanging="720"/>
      </w:pPr>
      <w:rPr>
        <w:rFonts w:cs="Times New Roman" w:hint="default"/>
        <w:sz w:val="26"/>
        <w:szCs w:val="26"/>
      </w:rPr>
    </w:lvl>
    <w:lvl w:ilvl="4">
      <w:start w:val="1"/>
      <w:numFmt w:val="decimal"/>
      <w:lvlText w:val="%1.%2.%3.%4.%5."/>
      <w:lvlJc w:val="left"/>
      <w:pPr>
        <w:tabs>
          <w:tab w:val="num" w:pos="1080"/>
        </w:tabs>
        <w:ind w:left="1080" w:hanging="1080"/>
      </w:pPr>
      <w:rPr>
        <w:rFonts w:cs="Times New Roman" w:hint="default"/>
        <w:sz w:val="26"/>
        <w:szCs w:val="26"/>
      </w:rPr>
    </w:lvl>
    <w:lvl w:ilvl="5">
      <w:start w:val="1"/>
      <w:numFmt w:val="decimal"/>
      <w:lvlText w:val="%1.%2.%3.%4.%5.%6."/>
      <w:lvlJc w:val="left"/>
      <w:pPr>
        <w:tabs>
          <w:tab w:val="num" w:pos="1080"/>
        </w:tabs>
        <w:ind w:left="1080" w:hanging="1080"/>
      </w:pPr>
      <w:rPr>
        <w:rFonts w:cs="Times New Roman" w:hint="default"/>
        <w:sz w:val="26"/>
        <w:szCs w:val="26"/>
      </w:rPr>
    </w:lvl>
    <w:lvl w:ilvl="6">
      <w:start w:val="1"/>
      <w:numFmt w:val="decimal"/>
      <w:lvlText w:val="%1.%2.%3.%4.%5.%6.%7."/>
      <w:lvlJc w:val="left"/>
      <w:pPr>
        <w:tabs>
          <w:tab w:val="num" w:pos="1440"/>
        </w:tabs>
        <w:ind w:left="1440" w:hanging="1440"/>
      </w:pPr>
      <w:rPr>
        <w:rFonts w:cs="Times New Roman" w:hint="default"/>
        <w:sz w:val="26"/>
        <w:szCs w:val="26"/>
      </w:rPr>
    </w:lvl>
    <w:lvl w:ilvl="7">
      <w:start w:val="1"/>
      <w:numFmt w:val="decimal"/>
      <w:lvlText w:val="%1.%2.%3.%4.%5.%6.%7.%8."/>
      <w:lvlJc w:val="left"/>
      <w:pPr>
        <w:tabs>
          <w:tab w:val="num" w:pos="1440"/>
        </w:tabs>
        <w:ind w:left="1440" w:hanging="1440"/>
      </w:pPr>
      <w:rPr>
        <w:rFonts w:cs="Times New Roman" w:hint="default"/>
        <w:sz w:val="26"/>
        <w:szCs w:val="26"/>
      </w:rPr>
    </w:lvl>
    <w:lvl w:ilvl="8">
      <w:start w:val="1"/>
      <w:numFmt w:val="decimal"/>
      <w:lvlText w:val="%1.%2.%3.%4.%5.%6.%7.%8.%9."/>
      <w:lvlJc w:val="left"/>
      <w:pPr>
        <w:tabs>
          <w:tab w:val="num" w:pos="1800"/>
        </w:tabs>
        <w:ind w:left="1800" w:hanging="1800"/>
      </w:pPr>
      <w:rPr>
        <w:rFonts w:cs="Times New Roman" w:hint="default"/>
        <w:sz w:val="26"/>
        <w:szCs w:val="26"/>
      </w:rPr>
    </w:lvl>
  </w:abstractNum>
  <w:abstractNum w:abstractNumId="5" w15:restartNumberingAfterBreak="0">
    <w:nsid w:val="375B60CE"/>
    <w:multiLevelType w:val="hybridMultilevel"/>
    <w:tmpl w:val="2806F576"/>
    <w:lvl w:ilvl="0" w:tplc="BD76EC88">
      <w:start w:val="1"/>
      <w:numFmt w:val="russianLower"/>
      <w:lvlText w:val="%1)"/>
      <w:lvlJc w:val="left"/>
      <w:pPr>
        <w:ind w:left="2160" w:hanging="360"/>
      </w:pPr>
      <w:rPr>
        <w:rFonts w:cs="Times New Roman" w:hint="default"/>
      </w:rPr>
    </w:lvl>
    <w:lvl w:ilvl="1" w:tplc="04190019">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6" w15:restartNumberingAfterBreak="0">
    <w:nsid w:val="3B031CB7"/>
    <w:multiLevelType w:val="hybridMultilevel"/>
    <w:tmpl w:val="81C8487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75FA4D3C"/>
    <w:multiLevelType w:val="hybridMultilevel"/>
    <w:tmpl w:val="FBA0BA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7A67602"/>
    <w:multiLevelType w:val="hybridMultilevel"/>
    <w:tmpl w:val="83CA4ACA"/>
    <w:lvl w:ilvl="0" w:tplc="BE44B4B8">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7FD306F0"/>
    <w:multiLevelType w:val="hybridMultilevel"/>
    <w:tmpl w:val="9398C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6"/>
  </w:num>
  <w:num w:numId="5">
    <w:abstractNumId w:val="5"/>
  </w:num>
  <w:num w:numId="6">
    <w:abstractNumId w:val="7"/>
  </w:num>
  <w:num w:numId="7">
    <w:abstractNumId w:val="2"/>
  </w:num>
  <w:num w:numId="8">
    <w:abstractNumId w:val="4"/>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938"/>
    <w:rsid w:val="00013894"/>
    <w:rsid w:val="00033E0B"/>
    <w:rsid w:val="00036707"/>
    <w:rsid w:val="00040B5D"/>
    <w:rsid w:val="00046671"/>
    <w:rsid w:val="0004779D"/>
    <w:rsid w:val="00070401"/>
    <w:rsid w:val="000713E6"/>
    <w:rsid w:val="00084BB5"/>
    <w:rsid w:val="000B5653"/>
    <w:rsid w:val="000C7C2E"/>
    <w:rsid w:val="00104788"/>
    <w:rsid w:val="00111FA3"/>
    <w:rsid w:val="0014207D"/>
    <w:rsid w:val="00142A35"/>
    <w:rsid w:val="00154483"/>
    <w:rsid w:val="00162DAF"/>
    <w:rsid w:val="001A4EFE"/>
    <w:rsid w:val="001C1A36"/>
    <w:rsid w:val="001C248A"/>
    <w:rsid w:val="001D0CED"/>
    <w:rsid w:val="001F7D9F"/>
    <w:rsid w:val="00212D9D"/>
    <w:rsid w:val="00231793"/>
    <w:rsid w:val="00234A7A"/>
    <w:rsid w:val="002645BA"/>
    <w:rsid w:val="00264812"/>
    <w:rsid w:val="002749FE"/>
    <w:rsid w:val="00287F1D"/>
    <w:rsid w:val="002A28E5"/>
    <w:rsid w:val="002A325F"/>
    <w:rsid w:val="002A6764"/>
    <w:rsid w:val="002B27E2"/>
    <w:rsid w:val="002B3C32"/>
    <w:rsid w:val="002C07AE"/>
    <w:rsid w:val="002C3760"/>
    <w:rsid w:val="002D1330"/>
    <w:rsid w:val="002E7201"/>
    <w:rsid w:val="003162E6"/>
    <w:rsid w:val="00316C39"/>
    <w:rsid w:val="00360771"/>
    <w:rsid w:val="00370FE2"/>
    <w:rsid w:val="00386281"/>
    <w:rsid w:val="003C0ECC"/>
    <w:rsid w:val="003E336A"/>
    <w:rsid w:val="00412860"/>
    <w:rsid w:val="004166E5"/>
    <w:rsid w:val="004461B0"/>
    <w:rsid w:val="004802E7"/>
    <w:rsid w:val="004862D9"/>
    <w:rsid w:val="00493C21"/>
    <w:rsid w:val="004A48CB"/>
    <w:rsid w:val="004A51D5"/>
    <w:rsid w:val="004D12F6"/>
    <w:rsid w:val="00507264"/>
    <w:rsid w:val="00511FBF"/>
    <w:rsid w:val="00516DE9"/>
    <w:rsid w:val="00522DDD"/>
    <w:rsid w:val="00523E2E"/>
    <w:rsid w:val="00542CF9"/>
    <w:rsid w:val="00544756"/>
    <w:rsid w:val="0056476C"/>
    <w:rsid w:val="00567A0C"/>
    <w:rsid w:val="00585B6A"/>
    <w:rsid w:val="005877F4"/>
    <w:rsid w:val="00593DB5"/>
    <w:rsid w:val="00597B7E"/>
    <w:rsid w:val="005C2558"/>
    <w:rsid w:val="005C28D2"/>
    <w:rsid w:val="005C43D1"/>
    <w:rsid w:val="005D4F20"/>
    <w:rsid w:val="005D5CFD"/>
    <w:rsid w:val="005E2487"/>
    <w:rsid w:val="005E3C0C"/>
    <w:rsid w:val="005F0CF9"/>
    <w:rsid w:val="006229BA"/>
    <w:rsid w:val="0063321B"/>
    <w:rsid w:val="006412CA"/>
    <w:rsid w:val="006619E8"/>
    <w:rsid w:val="00676D5E"/>
    <w:rsid w:val="0068277B"/>
    <w:rsid w:val="006F3EAD"/>
    <w:rsid w:val="00727F35"/>
    <w:rsid w:val="007417ED"/>
    <w:rsid w:val="00742F5F"/>
    <w:rsid w:val="00751008"/>
    <w:rsid w:val="00763800"/>
    <w:rsid w:val="0076675E"/>
    <w:rsid w:val="007C0D84"/>
    <w:rsid w:val="007E0B6D"/>
    <w:rsid w:val="007F37B6"/>
    <w:rsid w:val="0080393C"/>
    <w:rsid w:val="008044A7"/>
    <w:rsid w:val="00811C7E"/>
    <w:rsid w:val="00820D80"/>
    <w:rsid w:val="0083609A"/>
    <w:rsid w:val="00873D04"/>
    <w:rsid w:val="00873DB8"/>
    <w:rsid w:val="0089211E"/>
    <w:rsid w:val="008A0A4F"/>
    <w:rsid w:val="008A5CA3"/>
    <w:rsid w:val="008D29F1"/>
    <w:rsid w:val="008E3564"/>
    <w:rsid w:val="008E4516"/>
    <w:rsid w:val="008F6BE3"/>
    <w:rsid w:val="00907C7F"/>
    <w:rsid w:val="009120D6"/>
    <w:rsid w:val="00930BBA"/>
    <w:rsid w:val="0096567B"/>
    <w:rsid w:val="0098267A"/>
    <w:rsid w:val="009C1FEE"/>
    <w:rsid w:val="009D0CA5"/>
    <w:rsid w:val="00A059F6"/>
    <w:rsid w:val="00A16AAB"/>
    <w:rsid w:val="00A43622"/>
    <w:rsid w:val="00A57890"/>
    <w:rsid w:val="00A658D8"/>
    <w:rsid w:val="00A8225D"/>
    <w:rsid w:val="00A93449"/>
    <w:rsid w:val="00AD3AA6"/>
    <w:rsid w:val="00AD4A0E"/>
    <w:rsid w:val="00AF31BF"/>
    <w:rsid w:val="00B27938"/>
    <w:rsid w:val="00B54B64"/>
    <w:rsid w:val="00B73642"/>
    <w:rsid w:val="00B775E0"/>
    <w:rsid w:val="00B84734"/>
    <w:rsid w:val="00B85343"/>
    <w:rsid w:val="00B97ED4"/>
    <w:rsid w:val="00BB53B6"/>
    <w:rsid w:val="00BC3800"/>
    <w:rsid w:val="00BE1EDE"/>
    <w:rsid w:val="00BE7721"/>
    <w:rsid w:val="00C04D1B"/>
    <w:rsid w:val="00C15094"/>
    <w:rsid w:val="00C1683F"/>
    <w:rsid w:val="00C32A26"/>
    <w:rsid w:val="00C826C2"/>
    <w:rsid w:val="00C94838"/>
    <w:rsid w:val="00CA34F2"/>
    <w:rsid w:val="00CB60BA"/>
    <w:rsid w:val="00CC3105"/>
    <w:rsid w:val="00CD7EC9"/>
    <w:rsid w:val="00CE2578"/>
    <w:rsid w:val="00CE5784"/>
    <w:rsid w:val="00CF1821"/>
    <w:rsid w:val="00D17529"/>
    <w:rsid w:val="00D30422"/>
    <w:rsid w:val="00D41C26"/>
    <w:rsid w:val="00D63633"/>
    <w:rsid w:val="00D6409F"/>
    <w:rsid w:val="00D726BB"/>
    <w:rsid w:val="00DE0A44"/>
    <w:rsid w:val="00E036A8"/>
    <w:rsid w:val="00E16094"/>
    <w:rsid w:val="00E454B5"/>
    <w:rsid w:val="00E87D14"/>
    <w:rsid w:val="00EF759E"/>
    <w:rsid w:val="00F015B6"/>
    <w:rsid w:val="00F01FB8"/>
    <w:rsid w:val="00F04D47"/>
    <w:rsid w:val="00F21F89"/>
    <w:rsid w:val="00F32805"/>
    <w:rsid w:val="00F37780"/>
    <w:rsid w:val="00F56587"/>
    <w:rsid w:val="00F8397E"/>
    <w:rsid w:val="00FA4295"/>
    <w:rsid w:val="00FB7917"/>
    <w:rsid w:val="00FD0CDA"/>
    <w:rsid w:val="00FE2BE3"/>
    <w:rsid w:val="00FE3A3D"/>
    <w:rsid w:val="00FE3E30"/>
    <w:rsid w:val="00FE6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C94DE"/>
  <w15:docId w15:val="{D0C0B133-564A-46B7-A62F-B45DB5C55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8CB"/>
  </w:style>
  <w:style w:type="paragraph" w:styleId="1">
    <w:name w:val="heading 1"/>
    <w:basedOn w:val="a"/>
    <w:link w:val="10"/>
    <w:uiPriority w:val="9"/>
    <w:qFormat/>
    <w:rsid w:val="00D640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4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07C7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07C7F"/>
    <w:rPr>
      <w:rFonts w:ascii="Tahoma" w:hAnsi="Tahoma" w:cs="Tahoma"/>
      <w:sz w:val="16"/>
      <w:szCs w:val="16"/>
    </w:rPr>
  </w:style>
  <w:style w:type="character" w:styleId="a6">
    <w:name w:val="Hyperlink"/>
    <w:basedOn w:val="a0"/>
    <w:uiPriority w:val="99"/>
    <w:unhideWhenUsed/>
    <w:rsid w:val="002D1330"/>
    <w:rPr>
      <w:color w:val="0000FF" w:themeColor="hyperlink"/>
      <w:u w:val="single"/>
    </w:rPr>
  </w:style>
  <w:style w:type="paragraph" w:styleId="a7">
    <w:name w:val="List Paragraph"/>
    <w:basedOn w:val="a"/>
    <w:uiPriority w:val="34"/>
    <w:qFormat/>
    <w:rsid w:val="00D6409F"/>
    <w:pPr>
      <w:spacing w:after="160" w:line="259" w:lineRule="auto"/>
      <w:ind w:left="720"/>
      <w:contextualSpacing/>
    </w:pPr>
  </w:style>
  <w:style w:type="character" w:customStyle="1" w:styleId="10">
    <w:name w:val="Заголовок 1 Знак"/>
    <w:basedOn w:val="a0"/>
    <w:link w:val="1"/>
    <w:uiPriority w:val="9"/>
    <w:rsid w:val="00D6409F"/>
    <w:rPr>
      <w:rFonts w:ascii="Times New Roman" w:eastAsia="Times New Roman" w:hAnsi="Times New Roman" w:cs="Times New Roman"/>
      <w:b/>
      <w:bCs/>
      <w:kern w:val="36"/>
      <w:sz w:val="48"/>
      <w:szCs w:val="48"/>
      <w:lang w:eastAsia="ru-RU"/>
    </w:rPr>
  </w:style>
  <w:style w:type="paragraph" w:styleId="a8">
    <w:name w:val="header"/>
    <w:basedOn w:val="a"/>
    <w:link w:val="a9"/>
    <w:uiPriority w:val="99"/>
    <w:unhideWhenUsed/>
    <w:rsid w:val="008A0A4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A0A4F"/>
  </w:style>
  <w:style w:type="paragraph" w:styleId="aa">
    <w:name w:val="footer"/>
    <w:basedOn w:val="a"/>
    <w:link w:val="ab"/>
    <w:uiPriority w:val="99"/>
    <w:unhideWhenUsed/>
    <w:rsid w:val="008A0A4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A0A4F"/>
  </w:style>
  <w:style w:type="table" w:customStyle="1" w:styleId="11">
    <w:name w:val="Сетка таблицы1"/>
    <w:basedOn w:val="a1"/>
    <w:next w:val="a3"/>
    <w:uiPriority w:val="59"/>
    <w:qFormat/>
    <w:rsid w:val="002C0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48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9637F09B05FF0AC8F155CC5863298A632F453E37167A18810ACD584E5F505CB0D96897CB9B49BD56CE4B9BF2A29C0774E2521E53E6V3c5F" TargetMode="External"/><Relationship Id="rId13" Type="http://schemas.openxmlformats.org/officeDocument/2006/relationships/hyperlink" Target="consultantplus://offline/ref=409637F09B05FF0AC8F155CC5863298A632F453E37167A18810ACD584E5F505CB0D96894C99B4FB50A945B9FBBF6941871F54C154DE63494VBc9F" TargetMode="External"/><Relationship Id="rId18" Type="http://schemas.openxmlformats.org/officeDocument/2006/relationships/hyperlink" Target="consultantplus://offline/ref=ACC891B9A38E426D43A4EC27DC0F5B024A71E9D329E11E7A7E347B730D288454088DC16C15605ABE774151EC50F0BB3198C37BBAE50E05mA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09637F09B05FF0AC8F155CC5863298A632F453E37167A18810ACD584E5F505CB0D96897CB9A4BBD56CE4B9BF2A29C0774E2521E53E6V3c5F" TargetMode="External"/><Relationship Id="rId17" Type="http://schemas.openxmlformats.org/officeDocument/2006/relationships/hyperlink" Target="consultantplus://offline/ref=ACC891B9A38E426D43A4EC27DC0F5B024A71E9D329E11E7A7E347B730D288454088DC16C14665FBE774151EC50F0BB3198C37BBAE50E05mAF" TargetMode="External"/><Relationship Id="rId2" Type="http://schemas.openxmlformats.org/officeDocument/2006/relationships/numbering" Target="numbering.xml"/><Relationship Id="rId16" Type="http://schemas.openxmlformats.org/officeDocument/2006/relationships/hyperlink" Target="consultantplus://offline/ref=409637F09B05FF0AC8F155CC5863298A632F453E37167A18810ACD584E5F505CB0D96891C89247E253DB5AC3FEA687197DF54E1C51VEc5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09637F09B05FF0AC8F155CC5863298A632F453E37167A18810ACD584E5F505CB0D96897CB9A4ABD56CE4B9BF2A29C0774E2521E53E6V3c5F" TargetMode="External"/><Relationship Id="rId5" Type="http://schemas.openxmlformats.org/officeDocument/2006/relationships/webSettings" Target="webSettings.xml"/><Relationship Id="rId15" Type="http://schemas.openxmlformats.org/officeDocument/2006/relationships/hyperlink" Target="consultantplus://offline/ref=409637F09B05FF0AC8F155CC5863298A632F453E37167A18810ACD584E5F505CB0D96897C09D47E253DB5AC3FEA687197DF54E1C51VEc5F" TargetMode="External"/><Relationship Id="rId10" Type="http://schemas.openxmlformats.org/officeDocument/2006/relationships/hyperlink" Target="consultantplus://offline/ref=409637F09B05FF0AC8F155CC5863298A632F453E37167A18810ACD584E5F505CB0D96894C99B4FB504945B9FBBF6941871F54C154DE63494VBc9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09637F09B05FF0AC8F155CC5863298A632F453E37167A18810ACD584E5F505CB0D96897CB9A4DBD56CE4B9BF2A29C0774E2521E53E6V3c5F" TargetMode="External"/><Relationship Id="rId14" Type="http://schemas.openxmlformats.org/officeDocument/2006/relationships/hyperlink" Target="consultantplus://offline/ref=409637F09B05FF0AC8F155CC5863298A632F453E37167A18810ACD584E5F505CB0D96894C99B4FB202945B9FBBF6941871F54C154DE63494VBc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D4C05-1F68-4997-A8DF-64D2BA1C1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17</Pages>
  <Words>8291</Words>
  <Characters>47261</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cp:lastModifiedBy>
  <cp:revision>19</cp:revision>
  <cp:lastPrinted>2022-05-19T05:23:00Z</cp:lastPrinted>
  <dcterms:created xsi:type="dcterms:W3CDTF">2024-02-07T05:57:00Z</dcterms:created>
  <dcterms:modified xsi:type="dcterms:W3CDTF">2025-02-19T05:18:00Z</dcterms:modified>
</cp:coreProperties>
</file>