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6D0E" w14:textId="77777777" w:rsidR="002B6D48" w:rsidRDefault="002B6D48" w:rsidP="002B6D48">
      <w:r>
        <w:t>Получатель: ДЕПАРТАМЕНТ ФИНАНСОВ И НАЛОГОВОЙ ПОЛИТИКИ МЭРИИ ГОРОДА НОВОСИБИРСКА (МБДОУ Д/С № 331, лицевой счет: 014024778)</w:t>
      </w:r>
    </w:p>
    <w:p w14:paraId="21CF87BB" w14:textId="77777777" w:rsidR="002B6D48" w:rsidRDefault="002B6D48" w:rsidP="002B6D48">
      <w:r>
        <w:t>Банк получателя: УФК по Новосибирской области, БИК: 015004950, счет банка получателя: 40102810445370000043, расчетный счет: 03234643507010005100</w:t>
      </w:r>
    </w:p>
    <w:p w14:paraId="3196DC03" w14:textId="77777777" w:rsidR="002B6D48" w:rsidRDefault="002B6D48" w:rsidP="002B6D48">
      <w:r>
        <w:t>ИНН/КПП: 5404156250/540401001</w:t>
      </w:r>
    </w:p>
    <w:p w14:paraId="03833915" w14:textId="77777777" w:rsidR="002B6D48" w:rsidRDefault="002B6D48" w:rsidP="002B6D48">
      <w:r>
        <w:t>ОГРН: 1025401501344</w:t>
      </w:r>
    </w:p>
    <w:p w14:paraId="18A23306" w14:textId="5C3193DF" w:rsidR="00E32118" w:rsidRPr="002B6D48" w:rsidRDefault="002B6D48" w:rsidP="002B6D48">
      <w:r>
        <w:t>ОКТМО: 50701000001</w:t>
      </w:r>
    </w:p>
    <w:sectPr w:rsidR="00E32118" w:rsidRPr="002B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966"/>
    <w:rsid w:val="002B6D48"/>
    <w:rsid w:val="003D5034"/>
    <w:rsid w:val="007D3966"/>
    <w:rsid w:val="00E3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49D0"/>
  <w15:docId w15:val="{A56E5D58-D30B-4B3A-BD32-712B6FAD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311kontrupr</dc:creator>
  <cp:keywords/>
  <dc:description/>
  <cp:lastModifiedBy>331 контр</cp:lastModifiedBy>
  <cp:revision>3</cp:revision>
  <dcterms:created xsi:type="dcterms:W3CDTF">2022-03-24T06:26:00Z</dcterms:created>
  <dcterms:modified xsi:type="dcterms:W3CDTF">2024-02-16T11:31:00Z</dcterms:modified>
</cp:coreProperties>
</file>