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8505"/>
        <w:gridCol w:w="6663"/>
      </w:tblGrid>
      <w:tr w:rsidR="00C53981" w:rsidRPr="00444771" w:rsidTr="00C53981">
        <w:tc>
          <w:tcPr>
            <w:tcW w:w="8505" w:type="dxa"/>
          </w:tcPr>
          <w:p w:rsidR="00C53981" w:rsidRPr="00F25802" w:rsidRDefault="00C53981" w:rsidP="00604FB4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2580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Согласовано</w:t>
            </w:r>
          </w:p>
          <w:p w:rsidR="00C53981" w:rsidRPr="00F25802" w:rsidRDefault="00C53981" w:rsidP="00604FB4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2580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Министерство природных ресурсов </w:t>
            </w:r>
          </w:p>
          <w:p w:rsidR="00C53981" w:rsidRPr="00F25802" w:rsidRDefault="00C53981" w:rsidP="00604FB4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2580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 экологии Калининградской области</w:t>
            </w:r>
          </w:p>
          <w:p w:rsidR="00C53981" w:rsidRPr="00F25802" w:rsidRDefault="00C53981" w:rsidP="00604FB4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C53981" w:rsidRPr="00F25802" w:rsidRDefault="00C53981" w:rsidP="00604FB4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C53981" w:rsidRPr="00F25802" w:rsidRDefault="00C53981" w:rsidP="00604FB4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C53981" w:rsidRDefault="00C53981" w:rsidP="00604FB4"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_________________________________</w:t>
            </w:r>
          </w:p>
          <w:p w:rsidR="00C53981" w:rsidRDefault="00C53981" w:rsidP="00604FB4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C53981" w:rsidRPr="00444771" w:rsidRDefault="00C53981" w:rsidP="00604FB4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C53981" w:rsidRPr="00F25802" w:rsidRDefault="00C53981" w:rsidP="00604FB4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2580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Утверждаю</w:t>
            </w:r>
          </w:p>
          <w:p w:rsidR="00C53981" w:rsidRDefault="00DE480C" w:rsidP="00604FB4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</w:t>
            </w:r>
            <w:r w:rsidR="00C53981" w:rsidRPr="00F2580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иректор</w:t>
            </w:r>
            <w:r w:rsidR="00DE15D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C53981" w:rsidRPr="00F2580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государственного казенного </w:t>
            </w:r>
          </w:p>
          <w:p w:rsidR="00C53981" w:rsidRPr="00F25802" w:rsidRDefault="00C53981" w:rsidP="00604FB4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2580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учреждения Калининградской области</w:t>
            </w:r>
          </w:p>
          <w:p w:rsidR="00C53981" w:rsidRDefault="00C53981" w:rsidP="00604FB4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2580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«Управление охотничьего и лесного </w:t>
            </w:r>
          </w:p>
          <w:p w:rsidR="00C53981" w:rsidRPr="00F25802" w:rsidRDefault="00C53981" w:rsidP="00604FB4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2580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хозяйства Калининградской области»</w:t>
            </w:r>
          </w:p>
          <w:p w:rsidR="00C53981" w:rsidRPr="00F25802" w:rsidRDefault="00C53981" w:rsidP="00604FB4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C53981" w:rsidRPr="00444771" w:rsidRDefault="00C53981" w:rsidP="00DE480C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80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__________________</w:t>
            </w:r>
            <w:r w:rsidR="00653062">
              <w:t xml:space="preserve"> </w:t>
            </w:r>
            <w:r w:rsidR="00DE480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Д.Г. Шимчик</w:t>
            </w:r>
          </w:p>
        </w:tc>
      </w:tr>
    </w:tbl>
    <w:p w:rsidR="00F07263" w:rsidRDefault="00F07263" w:rsidP="00F07263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7002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Обоснование начально</w:t>
      </w:r>
      <w:r w:rsidR="001576A9" w:rsidRPr="0037002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й (максимальной) цены контракта</w:t>
      </w:r>
    </w:p>
    <w:p w:rsidR="006C5AEC" w:rsidRPr="00370022" w:rsidRDefault="006C5AEC" w:rsidP="00F07263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6C5AE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на поставку угля</w:t>
      </w:r>
    </w:p>
    <w:p w:rsidR="00F07263" w:rsidRPr="00907DEB" w:rsidRDefault="00F07263" w:rsidP="00F07263">
      <w:pPr>
        <w:spacing w:after="0" w:line="240" w:lineRule="auto"/>
        <w:jc w:val="both"/>
        <w:rPr>
          <w:rFonts w:ascii="Times New Roman" w:eastAsia="Times New Roman" w:hAnsi="Times New Roman"/>
          <w:b/>
          <w:lang w:eastAsia="ru-RU"/>
        </w:rPr>
      </w:pPr>
    </w:p>
    <w:p w:rsidR="00F07263" w:rsidRPr="00E153B0" w:rsidRDefault="00F07263" w:rsidP="00F07263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153B0">
        <w:rPr>
          <w:rFonts w:ascii="Times New Roman" w:hAnsi="Times New Roman"/>
          <w:sz w:val="24"/>
          <w:szCs w:val="24"/>
        </w:rPr>
        <w:t xml:space="preserve">Определение и обоснование начальной (максимальной) цены контракта произведено в соответствии </w:t>
      </w:r>
      <w:r w:rsidR="00E432B6" w:rsidRPr="00E432B6">
        <w:rPr>
          <w:rFonts w:ascii="Times New Roman" w:hAnsi="Times New Roman"/>
          <w:sz w:val="24"/>
          <w:szCs w:val="24"/>
        </w:rPr>
        <w:t xml:space="preserve">с </w:t>
      </w:r>
      <w:r w:rsidR="006704B9">
        <w:rPr>
          <w:rFonts w:ascii="Times New Roman" w:hAnsi="Times New Roman"/>
          <w:sz w:val="24"/>
          <w:szCs w:val="24"/>
        </w:rPr>
        <w:t>Приказом</w:t>
      </w:r>
      <w:r w:rsidRPr="00E153B0">
        <w:rPr>
          <w:rFonts w:ascii="Times New Roman" w:hAnsi="Times New Roman"/>
          <w:sz w:val="24"/>
          <w:szCs w:val="24"/>
        </w:rPr>
        <w:t xml:space="preserve"> Министерства экономического развития Российской Федерации от 02.10.</w:t>
      </w:r>
      <w:r>
        <w:rPr>
          <w:rFonts w:ascii="Times New Roman" w:hAnsi="Times New Roman"/>
          <w:sz w:val="24"/>
          <w:szCs w:val="24"/>
        </w:rPr>
        <w:t>20</w:t>
      </w:r>
      <w:r w:rsidRPr="00E153B0">
        <w:rPr>
          <w:rFonts w:ascii="Times New Roman" w:hAnsi="Times New Roman"/>
          <w:sz w:val="24"/>
          <w:szCs w:val="24"/>
        </w:rPr>
        <w:t>13</w:t>
      </w:r>
      <w:r w:rsidR="00253A15">
        <w:rPr>
          <w:rFonts w:ascii="Times New Roman" w:hAnsi="Times New Roman"/>
          <w:sz w:val="24"/>
          <w:szCs w:val="24"/>
        </w:rPr>
        <w:t xml:space="preserve"> </w:t>
      </w:r>
      <w:r w:rsidRPr="00E153B0">
        <w:rPr>
          <w:rFonts w:ascii="Times New Roman" w:hAnsi="Times New Roman"/>
          <w:sz w:val="24"/>
          <w:szCs w:val="24"/>
        </w:rPr>
        <w:t>№</w:t>
      </w:r>
      <w:r w:rsidR="003166A1">
        <w:rPr>
          <w:rFonts w:ascii="Times New Roman" w:hAnsi="Times New Roman"/>
          <w:sz w:val="24"/>
          <w:szCs w:val="24"/>
        </w:rPr>
        <w:t xml:space="preserve"> </w:t>
      </w:r>
      <w:r w:rsidRPr="00E153B0">
        <w:rPr>
          <w:rFonts w:ascii="Times New Roman" w:hAnsi="Times New Roman"/>
          <w:sz w:val="24"/>
          <w:szCs w:val="24"/>
        </w:rPr>
        <w:t>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исполнителем)».</w:t>
      </w:r>
    </w:p>
    <w:p w:rsidR="00AC4113" w:rsidRDefault="00F07263" w:rsidP="00C9721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4A7C">
        <w:rPr>
          <w:rFonts w:ascii="Times New Roman" w:hAnsi="Times New Roman"/>
          <w:sz w:val="24"/>
          <w:szCs w:val="24"/>
        </w:rPr>
        <w:t>В целях обоснования установления начальной (максимальной) цены контракта на</w:t>
      </w:r>
      <w:r w:rsidR="00253A15">
        <w:rPr>
          <w:rFonts w:ascii="Times New Roman" w:hAnsi="Times New Roman"/>
          <w:sz w:val="24"/>
          <w:szCs w:val="24"/>
        </w:rPr>
        <w:t xml:space="preserve"> </w:t>
      </w:r>
      <w:r w:rsidR="00BB2904" w:rsidRPr="00BB2904">
        <w:rPr>
          <w:rFonts w:ascii="Times New Roman" w:hAnsi="Times New Roman"/>
          <w:bCs/>
          <w:sz w:val="24"/>
          <w:szCs w:val="24"/>
        </w:rPr>
        <w:t xml:space="preserve">поставку </w:t>
      </w:r>
      <w:r w:rsidR="00B17E97">
        <w:rPr>
          <w:rFonts w:ascii="Times New Roman" w:hAnsi="Times New Roman"/>
          <w:bCs/>
          <w:sz w:val="24"/>
          <w:szCs w:val="24"/>
        </w:rPr>
        <w:t>угля</w:t>
      </w:r>
      <w:r w:rsidR="0084595A" w:rsidRPr="0084595A">
        <w:rPr>
          <w:rFonts w:ascii="Times New Roman" w:hAnsi="Times New Roman"/>
          <w:bCs/>
          <w:sz w:val="24"/>
          <w:szCs w:val="24"/>
        </w:rPr>
        <w:t xml:space="preserve"> </w:t>
      </w:r>
      <w:r w:rsidRPr="000F4A7C">
        <w:rPr>
          <w:rFonts w:ascii="Times New Roman" w:hAnsi="Times New Roman"/>
          <w:sz w:val="24"/>
          <w:szCs w:val="24"/>
        </w:rPr>
        <w:t>был использован метод со</w:t>
      </w:r>
      <w:r w:rsidR="00653062">
        <w:rPr>
          <w:rFonts w:ascii="Times New Roman" w:hAnsi="Times New Roman"/>
          <w:sz w:val="24"/>
          <w:szCs w:val="24"/>
        </w:rPr>
        <w:t>поставимых рыночных цен (анализ</w:t>
      </w:r>
      <w:r w:rsidRPr="000F4A7C">
        <w:rPr>
          <w:rFonts w:ascii="Times New Roman" w:hAnsi="Times New Roman"/>
          <w:sz w:val="24"/>
          <w:szCs w:val="24"/>
        </w:rPr>
        <w:t xml:space="preserve"> рынка)</w:t>
      </w:r>
      <w:r w:rsidR="000F4A7C" w:rsidRPr="000F4A7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53A1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6F4FCA" w:rsidRPr="00AB7AF1" w:rsidRDefault="00B15E35" w:rsidP="00C9721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Начальная (максимальная) цена</w:t>
      </w:r>
      <w:r w:rsidR="00253A15">
        <w:rPr>
          <w:rFonts w:ascii="Times New Roman" w:hAnsi="Times New Roman"/>
          <w:sz w:val="24"/>
          <w:szCs w:val="24"/>
        </w:rPr>
        <w:t xml:space="preserve"> </w:t>
      </w:r>
      <w:r w:rsidR="0019401A" w:rsidRPr="0019401A">
        <w:rPr>
          <w:rFonts w:ascii="Times New Roman" w:hAnsi="Times New Roman"/>
          <w:sz w:val="24"/>
          <w:szCs w:val="24"/>
        </w:rPr>
        <w:t xml:space="preserve">контракта </w:t>
      </w:r>
      <w:r w:rsidR="00601599">
        <w:rPr>
          <w:rFonts w:ascii="Times New Roman" w:eastAsia="Times New Roman" w:hAnsi="Times New Roman"/>
          <w:sz w:val="24"/>
          <w:szCs w:val="24"/>
          <w:lang w:eastAsia="ru-RU"/>
        </w:rPr>
        <w:t xml:space="preserve">рассчитана исходя из стоимости </w:t>
      </w:r>
      <w:r w:rsidR="001927E6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0F4A7C" w:rsidRPr="000F4A7C">
        <w:rPr>
          <w:rFonts w:ascii="Times New Roman" w:eastAsia="Times New Roman" w:hAnsi="Times New Roman"/>
          <w:sz w:val="24"/>
          <w:szCs w:val="24"/>
          <w:lang w:eastAsia="ru-RU"/>
        </w:rPr>
        <w:t>овара,</w:t>
      </w:r>
      <w:r w:rsidR="00253A1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56415">
        <w:rPr>
          <w:rFonts w:ascii="Times New Roman" w:hAnsi="Times New Roman"/>
          <w:sz w:val="24"/>
          <w:szCs w:val="24"/>
        </w:rPr>
        <w:t>предлагаемой</w:t>
      </w:r>
      <w:r w:rsidR="00253A15">
        <w:rPr>
          <w:rFonts w:ascii="Times New Roman" w:hAnsi="Times New Roman"/>
          <w:sz w:val="24"/>
          <w:szCs w:val="24"/>
        </w:rPr>
        <w:t xml:space="preserve"> </w:t>
      </w:r>
      <w:r w:rsidR="00C34D9C">
        <w:rPr>
          <w:rFonts w:ascii="Times New Roman" w:hAnsi="Times New Roman"/>
          <w:sz w:val="24"/>
          <w:szCs w:val="24"/>
        </w:rPr>
        <w:t>Поставщиками</w:t>
      </w:r>
      <w:r w:rsidR="00D56415" w:rsidRPr="00F50AD8">
        <w:rPr>
          <w:rFonts w:ascii="Times New Roman" w:hAnsi="Times New Roman"/>
          <w:sz w:val="24"/>
          <w:szCs w:val="24"/>
        </w:rPr>
        <w:t>:</w:t>
      </w:r>
      <w:r w:rsidR="00253A15">
        <w:rPr>
          <w:rFonts w:ascii="Times New Roman" w:hAnsi="Times New Roman"/>
          <w:sz w:val="24"/>
          <w:szCs w:val="24"/>
        </w:rPr>
        <w:t xml:space="preserve"> </w:t>
      </w:r>
      <w:r w:rsidR="0072612D" w:rsidRPr="00E153B0">
        <w:rPr>
          <w:rFonts w:ascii="Times New Roman" w:eastAsia="Times New Roman" w:hAnsi="Times New Roman"/>
          <w:sz w:val="24"/>
          <w:szCs w:val="24"/>
        </w:rPr>
        <w:t>Поставщик</w:t>
      </w:r>
      <w:r w:rsidR="0072612D">
        <w:rPr>
          <w:rFonts w:ascii="Times New Roman" w:eastAsia="Times New Roman" w:hAnsi="Times New Roman"/>
          <w:sz w:val="24"/>
          <w:szCs w:val="24"/>
        </w:rPr>
        <w:t xml:space="preserve"> №1 </w:t>
      </w:r>
      <w:r w:rsidR="0072612D" w:rsidRPr="003A0E80">
        <w:rPr>
          <w:rFonts w:ascii="Times New Roman" w:eastAsia="Times New Roman" w:hAnsi="Times New Roman"/>
          <w:sz w:val="24"/>
          <w:szCs w:val="24"/>
        </w:rPr>
        <w:t>(</w:t>
      </w:r>
      <w:r w:rsidR="00D56415" w:rsidRPr="003A0E80">
        <w:rPr>
          <w:rFonts w:ascii="Times New Roman" w:eastAsia="Times New Roman" w:hAnsi="Times New Roman"/>
          <w:sz w:val="24"/>
          <w:szCs w:val="24"/>
        </w:rPr>
        <w:t xml:space="preserve">вх. № </w:t>
      </w:r>
      <w:r w:rsidR="005858B0">
        <w:rPr>
          <w:rFonts w:ascii="Times New Roman" w:eastAsia="Times New Roman" w:hAnsi="Times New Roman"/>
          <w:sz w:val="24"/>
          <w:szCs w:val="24"/>
        </w:rPr>
        <w:t>675</w:t>
      </w:r>
      <w:r w:rsidR="005252CE">
        <w:rPr>
          <w:rFonts w:ascii="Times New Roman" w:eastAsia="Times New Roman" w:hAnsi="Times New Roman"/>
          <w:sz w:val="24"/>
          <w:szCs w:val="24"/>
        </w:rPr>
        <w:t xml:space="preserve"> от </w:t>
      </w:r>
      <w:r w:rsidR="005858B0">
        <w:rPr>
          <w:rFonts w:ascii="Times New Roman" w:eastAsia="Times New Roman" w:hAnsi="Times New Roman"/>
          <w:sz w:val="24"/>
          <w:szCs w:val="24"/>
        </w:rPr>
        <w:t>29.05</w:t>
      </w:r>
      <w:r w:rsidR="002E419F">
        <w:rPr>
          <w:rFonts w:ascii="Times New Roman" w:eastAsia="Times New Roman" w:hAnsi="Times New Roman"/>
          <w:sz w:val="24"/>
          <w:szCs w:val="24"/>
        </w:rPr>
        <w:t>.202</w:t>
      </w:r>
      <w:r w:rsidR="005858B0">
        <w:rPr>
          <w:rFonts w:ascii="Times New Roman" w:eastAsia="Times New Roman" w:hAnsi="Times New Roman"/>
          <w:sz w:val="24"/>
          <w:szCs w:val="24"/>
        </w:rPr>
        <w:t>5</w:t>
      </w:r>
      <w:r w:rsidR="0072612D" w:rsidRPr="003A0E80">
        <w:rPr>
          <w:rFonts w:ascii="Times New Roman" w:eastAsia="Times New Roman" w:hAnsi="Times New Roman"/>
          <w:sz w:val="24"/>
          <w:szCs w:val="24"/>
        </w:rPr>
        <w:t>), Поставщик №2 (</w:t>
      </w:r>
      <w:r w:rsidR="00D56415" w:rsidRPr="003A0E80">
        <w:rPr>
          <w:rFonts w:ascii="Times New Roman" w:eastAsia="Times New Roman" w:hAnsi="Times New Roman"/>
          <w:sz w:val="24"/>
          <w:szCs w:val="24"/>
        </w:rPr>
        <w:t xml:space="preserve">вх. № </w:t>
      </w:r>
      <w:r w:rsidR="005858B0">
        <w:rPr>
          <w:rFonts w:ascii="Times New Roman" w:eastAsia="Times New Roman" w:hAnsi="Times New Roman"/>
          <w:sz w:val="24"/>
          <w:szCs w:val="24"/>
        </w:rPr>
        <w:t>674</w:t>
      </w:r>
      <w:r w:rsidR="00BF63C5">
        <w:rPr>
          <w:rFonts w:ascii="Times New Roman" w:eastAsia="Times New Roman" w:hAnsi="Times New Roman"/>
          <w:sz w:val="24"/>
          <w:szCs w:val="24"/>
        </w:rPr>
        <w:t xml:space="preserve"> от </w:t>
      </w:r>
      <w:r w:rsidR="005858B0">
        <w:rPr>
          <w:rFonts w:ascii="Times New Roman" w:eastAsia="Times New Roman" w:hAnsi="Times New Roman"/>
          <w:sz w:val="24"/>
          <w:szCs w:val="24"/>
        </w:rPr>
        <w:t>29.05.2025</w:t>
      </w:r>
      <w:r w:rsidR="0072612D" w:rsidRPr="003A0E80">
        <w:rPr>
          <w:rFonts w:ascii="Times New Roman" w:eastAsia="Times New Roman" w:hAnsi="Times New Roman"/>
          <w:sz w:val="24"/>
          <w:szCs w:val="24"/>
        </w:rPr>
        <w:t>)</w:t>
      </w:r>
      <w:r w:rsidR="00253A15">
        <w:rPr>
          <w:rFonts w:ascii="Times New Roman" w:eastAsia="Times New Roman" w:hAnsi="Times New Roman"/>
          <w:sz w:val="24"/>
          <w:szCs w:val="24"/>
        </w:rPr>
        <w:t xml:space="preserve"> </w:t>
      </w:r>
      <w:r w:rsidR="0019401A">
        <w:rPr>
          <w:rFonts w:ascii="Times New Roman" w:eastAsia="Times New Roman" w:hAnsi="Times New Roman"/>
          <w:sz w:val="24"/>
          <w:szCs w:val="24"/>
        </w:rPr>
        <w:t>и</w:t>
      </w:r>
      <w:r w:rsidR="00462397" w:rsidRPr="00462397">
        <w:rPr>
          <w:rFonts w:ascii="Times New Roman" w:eastAsia="Times New Roman" w:hAnsi="Times New Roman"/>
          <w:sz w:val="24"/>
          <w:szCs w:val="24"/>
        </w:rPr>
        <w:t xml:space="preserve"> </w:t>
      </w:r>
      <w:r w:rsidR="005858B0" w:rsidRPr="003A0E80">
        <w:rPr>
          <w:rFonts w:ascii="Times New Roman" w:eastAsia="Times New Roman" w:hAnsi="Times New Roman"/>
          <w:sz w:val="24"/>
          <w:szCs w:val="24"/>
        </w:rPr>
        <w:t>Поставщик №</w:t>
      </w:r>
      <w:r w:rsidR="005858B0">
        <w:rPr>
          <w:rFonts w:ascii="Times New Roman" w:eastAsia="Times New Roman" w:hAnsi="Times New Roman"/>
          <w:sz w:val="24"/>
          <w:szCs w:val="24"/>
        </w:rPr>
        <w:t>3</w:t>
      </w:r>
      <w:r w:rsidR="005858B0" w:rsidRPr="003A0E80">
        <w:rPr>
          <w:rFonts w:ascii="Times New Roman" w:eastAsia="Times New Roman" w:hAnsi="Times New Roman"/>
          <w:sz w:val="24"/>
          <w:szCs w:val="24"/>
        </w:rPr>
        <w:t xml:space="preserve"> (вх. № </w:t>
      </w:r>
      <w:r w:rsidR="005858B0">
        <w:rPr>
          <w:rFonts w:ascii="Times New Roman" w:eastAsia="Times New Roman" w:hAnsi="Times New Roman"/>
          <w:sz w:val="24"/>
          <w:szCs w:val="24"/>
        </w:rPr>
        <w:t>676</w:t>
      </w:r>
      <w:r w:rsidR="005858B0">
        <w:rPr>
          <w:rFonts w:ascii="Times New Roman" w:eastAsia="Times New Roman" w:hAnsi="Times New Roman"/>
          <w:sz w:val="24"/>
          <w:szCs w:val="24"/>
        </w:rPr>
        <w:t xml:space="preserve"> от 29.05.2025</w:t>
      </w:r>
      <w:r w:rsidR="005858B0">
        <w:rPr>
          <w:rFonts w:ascii="Times New Roman" w:eastAsia="Times New Roman" w:hAnsi="Times New Roman"/>
          <w:sz w:val="24"/>
          <w:szCs w:val="24"/>
        </w:rPr>
        <w:t>)</w:t>
      </w:r>
      <w:r w:rsidR="00AC532E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462397" w:rsidRDefault="00462397" w:rsidP="000F4A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Style w:val="a3"/>
        <w:tblW w:w="4976" w:type="pct"/>
        <w:tblLayout w:type="fixed"/>
        <w:tblLook w:val="04A0" w:firstRow="1" w:lastRow="0" w:firstColumn="1" w:lastColumn="0" w:noHBand="0" w:noVBand="1"/>
      </w:tblPr>
      <w:tblGrid>
        <w:gridCol w:w="479"/>
        <w:gridCol w:w="1331"/>
        <w:gridCol w:w="1984"/>
        <w:gridCol w:w="1559"/>
        <w:gridCol w:w="1134"/>
        <w:gridCol w:w="1420"/>
        <w:gridCol w:w="1416"/>
        <w:gridCol w:w="1416"/>
        <w:gridCol w:w="1559"/>
        <w:gridCol w:w="1702"/>
        <w:gridCol w:w="1844"/>
      </w:tblGrid>
      <w:tr w:rsidR="005823AB" w:rsidRPr="00A947AF" w:rsidTr="00384656">
        <w:trPr>
          <w:trHeight w:val="1114"/>
        </w:trPr>
        <w:tc>
          <w:tcPr>
            <w:tcW w:w="151" w:type="pct"/>
            <w:vAlign w:val="center"/>
          </w:tcPr>
          <w:p w:rsidR="005823AB" w:rsidRPr="00A947AF" w:rsidRDefault="005823AB" w:rsidP="007840F2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5823AB" w:rsidRPr="00A947AF" w:rsidRDefault="005823AB" w:rsidP="007840F2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947A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№ </w:t>
            </w:r>
            <w:proofErr w:type="gramStart"/>
            <w:r w:rsidRPr="00A947AF">
              <w:rPr>
                <w:rFonts w:ascii="Times New Roman" w:hAnsi="Times New Roman"/>
                <w:b/>
                <w:bCs/>
                <w:sz w:val="16"/>
                <w:szCs w:val="16"/>
              </w:rPr>
              <w:t>п</w:t>
            </w:r>
            <w:proofErr w:type="gramEnd"/>
            <w:r w:rsidRPr="00A947AF">
              <w:rPr>
                <w:rFonts w:ascii="Times New Roman" w:hAnsi="Times New Roman"/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420" w:type="pct"/>
            <w:vAlign w:val="center"/>
          </w:tcPr>
          <w:p w:rsidR="005823AB" w:rsidRPr="00A947AF" w:rsidRDefault="005823AB" w:rsidP="007840F2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947AF">
              <w:rPr>
                <w:rFonts w:ascii="Times New Roman" w:hAnsi="Times New Roman"/>
                <w:b/>
                <w:bCs/>
                <w:sz w:val="16"/>
                <w:szCs w:val="16"/>
              </w:rPr>
              <w:t>Наименование</w:t>
            </w:r>
          </w:p>
          <w:p w:rsidR="005823AB" w:rsidRPr="00A947AF" w:rsidRDefault="0036272A" w:rsidP="007840F2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36272A">
              <w:rPr>
                <w:rFonts w:ascii="Times New Roman" w:hAnsi="Times New Roman"/>
                <w:b/>
                <w:bCs/>
                <w:sz w:val="16"/>
                <w:szCs w:val="16"/>
              </w:rPr>
              <w:t>объекта закупки</w:t>
            </w:r>
          </w:p>
        </w:tc>
        <w:tc>
          <w:tcPr>
            <w:tcW w:w="626" w:type="pct"/>
            <w:vAlign w:val="center"/>
          </w:tcPr>
          <w:p w:rsidR="005823AB" w:rsidRPr="00A947AF" w:rsidRDefault="0036272A" w:rsidP="007840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6272A">
              <w:rPr>
                <w:rFonts w:ascii="Times New Roman" w:hAnsi="Times New Roman"/>
                <w:b/>
                <w:sz w:val="16"/>
                <w:szCs w:val="16"/>
              </w:rPr>
              <w:t>Функциональные, технические, качественные и эксплуатационные характеристики объекта закупки</w:t>
            </w:r>
          </w:p>
        </w:tc>
        <w:tc>
          <w:tcPr>
            <w:tcW w:w="492" w:type="pct"/>
            <w:vAlign w:val="center"/>
          </w:tcPr>
          <w:p w:rsidR="005823AB" w:rsidRPr="00A947AF" w:rsidRDefault="005823AB" w:rsidP="00384656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947AF">
              <w:rPr>
                <w:rFonts w:ascii="Times New Roman" w:hAnsi="Times New Roman"/>
                <w:b/>
                <w:sz w:val="16"/>
                <w:szCs w:val="16"/>
              </w:rPr>
              <w:t>Ед</w:t>
            </w:r>
            <w:r w:rsidR="00384656">
              <w:rPr>
                <w:rFonts w:ascii="Times New Roman" w:hAnsi="Times New Roman"/>
                <w:b/>
                <w:sz w:val="16"/>
                <w:szCs w:val="16"/>
              </w:rPr>
              <w:t>иница измерения</w:t>
            </w:r>
          </w:p>
        </w:tc>
        <w:tc>
          <w:tcPr>
            <w:tcW w:w="358" w:type="pct"/>
            <w:vAlign w:val="center"/>
          </w:tcPr>
          <w:p w:rsidR="005823AB" w:rsidRPr="00A947AF" w:rsidRDefault="005823AB" w:rsidP="007840F2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Количество</w:t>
            </w:r>
          </w:p>
        </w:tc>
        <w:tc>
          <w:tcPr>
            <w:tcW w:w="448" w:type="pct"/>
            <w:vAlign w:val="center"/>
          </w:tcPr>
          <w:p w:rsidR="005823AB" w:rsidRPr="00A947AF" w:rsidRDefault="005823AB" w:rsidP="007840F2">
            <w:pPr>
              <w:ind w:firstLine="34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947AF">
              <w:rPr>
                <w:rFonts w:ascii="Times New Roman" w:hAnsi="Times New Roman"/>
                <w:b/>
                <w:bCs/>
                <w:sz w:val="16"/>
                <w:szCs w:val="16"/>
              </w:rPr>
              <w:t>Предложение</w:t>
            </w:r>
          </w:p>
          <w:p w:rsidR="005823AB" w:rsidRPr="00A947AF" w:rsidRDefault="005823AB" w:rsidP="007840F2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947AF">
              <w:rPr>
                <w:rFonts w:ascii="Times New Roman" w:hAnsi="Times New Roman"/>
                <w:b/>
                <w:bCs/>
                <w:sz w:val="16"/>
                <w:szCs w:val="16"/>
              </w:rPr>
              <w:t>№ 1, руб.</w:t>
            </w:r>
          </w:p>
        </w:tc>
        <w:tc>
          <w:tcPr>
            <w:tcW w:w="447" w:type="pct"/>
            <w:vAlign w:val="center"/>
          </w:tcPr>
          <w:p w:rsidR="005823AB" w:rsidRPr="00A947AF" w:rsidRDefault="005823AB" w:rsidP="007840F2">
            <w:pPr>
              <w:ind w:firstLine="34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947AF">
              <w:rPr>
                <w:rFonts w:ascii="Times New Roman" w:hAnsi="Times New Roman"/>
                <w:b/>
                <w:bCs/>
                <w:sz w:val="16"/>
                <w:szCs w:val="16"/>
              </w:rPr>
              <w:t>Предложение</w:t>
            </w:r>
          </w:p>
          <w:p w:rsidR="005823AB" w:rsidRPr="00A947AF" w:rsidRDefault="005823AB" w:rsidP="007840F2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947AF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№ 2, руб.</w:t>
            </w:r>
          </w:p>
        </w:tc>
        <w:tc>
          <w:tcPr>
            <w:tcW w:w="447" w:type="pct"/>
            <w:vAlign w:val="center"/>
          </w:tcPr>
          <w:p w:rsidR="003E2D47" w:rsidRPr="00A947AF" w:rsidRDefault="003E2D47" w:rsidP="003E2D47">
            <w:pPr>
              <w:ind w:firstLine="34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947AF">
              <w:rPr>
                <w:rFonts w:ascii="Times New Roman" w:hAnsi="Times New Roman"/>
                <w:b/>
                <w:bCs/>
                <w:sz w:val="16"/>
                <w:szCs w:val="16"/>
              </w:rPr>
              <w:t>Предложение</w:t>
            </w:r>
          </w:p>
          <w:p w:rsidR="005823AB" w:rsidRPr="00A947AF" w:rsidRDefault="005823AB" w:rsidP="007840F2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947AF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№ 3, руб.</w:t>
            </w:r>
          </w:p>
        </w:tc>
        <w:tc>
          <w:tcPr>
            <w:tcW w:w="492" w:type="pct"/>
            <w:vAlign w:val="center"/>
          </w:tcPr>
          <w:p w:rsidR="005823AB" w:rsidRPr="00A947AF" w:rsidRDefault="005823AB" w:rsidP="007840F2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947AF">
              <w:rPr>
                <w:rFonts w:ascii="Times New Roman" w:eastAsia="Times New Roman" w:hAnsi="Times New Roman"/>
                <w:b/>
                <w:sz w:val="16"/>
                <w:szCs w:val="16"/>
              </w:rPr>
              <w:t>Коэффициент вариации (</w:t>
            </w:r>
            <w:r w:rsidRPr="00A947AF">
              <w:rPr>
                <w:rFonts w:ascii="Times New Roman" w:eastAsia="Times New Roman" w:hAnsi="Times New Roman"/>
                <w:b/>
                <w:sz w:val="16"/>
                <w:szCs w:val="16"/>
                <w:lang w:val="en-US"/>
              </w:rPr>
              <w:t>V</w:t>
            </w:r>
            <w:r w:rsidRPr="00A947AF">
              <w:rPr>
                <w:rFonts w:ascii="Times New Roman" w:eastAsia="Times New Roman" w:hAnsi="Times New Roman"/>
                <w:b/>
                <w:sz w:val="16"/>
                <w:szCs w:val="16"/>
              </w:rPr>
              <w:t>), %</w:t>
            </w:r>
          </w:p>
        </w:tc>
        <w:tc>
          <w:tcPr>
            <w:tcW w:w="537" w:type="pct"/>
            <w:vAlign w:val="center"/>
          </w:tcPr>
          <w:p w:rsidR="005823AB" w:rsidRPr="00A947AF" w:rsidRDefault="005823AB" w:rsidP="00CE645C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947AF">
              <w:rPr>
                <w:rFonts w:ascii="Times New Roman" w:hAnsi="Times New Roman"/>
                <w:b/>
                <w:bCs/>
                <w:sz w:val="16"/>
                <w:szCs w:val="16"/>
              </w:rPr>
              <w:t>Цена за единицу с округлением до сотых долей после запятой</w:t>
            </w:r>
            <w:r w:rsidR="004C285E">
              <w:rPr>
                <w:rFonts w:ascii="Times New Roman" w:hAnsi="Times New Roman"/>
                <w:b/>
                <w:bCs/>
                <w:sz w:val="16"/>
                <w:szCs w:val="16"/>
              </w:rPr>
              <w:t>, рубль</w:t>
            </w:r>
          </w:p>
        </w:tc>
        <w:tc>
          <w:tcPr>
            <w:tcW w:w="582" w:type="pct"/>
            <w:vAlign w:val="center"/>
          </w:tcPr>
          <w:p w:rsidR="005823AB" w:rsidRPr="00A947AF" w:rsidRDefault="005823AB" w:rsidP="00E11FD8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947AF">
              <w:rPr>
                <w:rFonts w:ascii="Times New Roman" w:hAnsi="Times New Roman"/>
                <w:b/>
                <w:bCs/>
                <w:sz w:val="16"/>
                <w:szCs w:val="16"/>
              </w:rPr>
              <w:t>Расчет начальной (максимальной) цены контракта</w:t>
            </w:r>
            <w:r w:rsidR="004C285E">
              <w:rPr>
                <w:rFonts w:ascii="Times New Roman" w:hAnsi="Times New Roman"/>
                <w:b/>
                <w:bCs/>
                <w:sz w:val="16"/>
                <w:szCs w:val="16"/>
              </w:rPr>
              <w:t>, рубль</w:t>
            </w:r>
          </w:p>
        </w:tc>
      </w:tr>
      <w:tr w:rsidR="005823AB" w:rsidRPr="00A947AF" w:rsidTr="00384656">
        <w:tc>
          <w:tcPr>
            <w:tcW w:w="151" w:type="pct"/>
            <w:vAlign w:val="center"/>
          </w:tcPr>
          <w:p w:rsidR="005823AB" w:rsidRPr="00A947AF" w:rsidRDefault="005823AB" w:rsidP="009104D5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 w:rsidRPr="00A947AF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420" w:type="pct"/>
            <w:vAlign w:val="center"/>
          </w:tcPr>
          <w:p w:rsidR="005823AB" w:rsidRPr="00A947AF" w:rsidRDefault="005823AB" w:rsidP="009104D5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A947AF">
              <w:rPr>
                <w:rFonts w:ascii="Times New Roman" w:hAnsi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626" w:type="pct"/>
            <w:vAlign w:val="center"/>
          </w:tcPr>
          <w:p w:rsidR="005823AB" w:rsidRPr="00A947AF" w:rsidRDefault="005823AB" w:rsidP="009104D5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 w:rsidRPr="00A947AF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492" w:type="pct"/>
            <w:vAlign w:val="center"/>
          </w:tcPr>
          <w:p w:rsidR="005823AB" w:rsidRPr="00A947AF" w:rsidRDefault="005823AB" w:rsidP="009104D5">
            <w:pPr>
              <w:ind w:firstLine="34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 w:rsidRPr="00A947AF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4</w:t>
            </w:r>
          </w:p>
        </w:tc>
        <w:tc>
          <w:tcPr>
            <w:tcW w:w="358" w:type="pct"/>
            <w:vAlign w:val="center"/>
          </w:tcPr>
          <w:p w:rsidR="005823AB" w:rsidRPr="00A947AF" w:rsidRDefault="005823AB" w:rsidP="009104D5">
            <w:pPr>
              <w:ind w:firstLine="34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 w:rsidRPr="00A947AF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5</w:t>
            </w:r>
          </w:p>
        </w:tc>
        <w:tc>
          <w:tcPr>
            <w:tcW w:w="448" w:type="pct"/>
            <w:vAlign w:val="center"/>
          </w:tcPr>
          <w:p w:rsidR="005823AB" w:rsidRPr="00A947AF" w:rsidRDefault="005823AB" w:rsidP="009104D5">
            <w:pPr>
              <w:ind w:firstLine="34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 w:rsidRPr="00A947AF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6</w:t>
            </w:r>
          </w:p>
        </w:tc>
        <w:tc>
          <w:tcPr>
            <w:tcW w:w="447" w:type="pct"/>
            <w:vAlign w:val="center"/>
          </w:tcPr>
          <w:p w:rsidR="005823AB" w:rsidRPr="00A947AF" w:rsidRDefault="005823AB" w:rsidP="009104D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  <w:r w:rsidRPr="00A947AF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47" w:type="pct"/>
            <w:vAlign w:val="center"/>
          </w:tcPr>
          <w:p w:rsidR="005823AB" w:rsidRPr="00A947AF" w:rsidRDefault="005823AB" w:rsidP="009104D5">
            <w:pPr>
              <w:spacing w:before="100" w:beforeAutospacing="1" w:after="100" w:afterAutospacing="1"/>
              <w:ind w:left="28"/>
              <w:jc w:val="center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  <w:r w:rsidRPr="00A947AF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92" w:type="pct"/>
            <w:vAlign w:val="center"/>
          </w:tcPr>
          <w:p w:rsidR="005823AB" w:rsidRPr="00A947AF" w:rsidRDefault="005823AB" w:rsidP="009104D5">
            <w:pPr>
              <w:jc w:val="center"/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947AF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537" w:type="pct"/>
          </w:tcPr>
          <w:p w:rsidR="005823AB" w:rsidRPr="00A947AF" w:rsidRDefault="005823AB" w:rsidP="009104D5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 w:rsidRPr="00A947AF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10=(гр.6+гр.7+гр.8)/3</w:t>
            </w:r>
          </w:p>
        </w:tc>
        <w:tc>
          <w:tcPr>
            <w:tcW w:w="582" w:type="pct"/>
            <w:vAlign w:val="center"/>
          </w:tcPr>
          <w:p w:rsidR="005823AB" w:rsidRPr="00A947AF" w:rsidRDefault="005823AB" w:rsidP="009104D5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 w:rsidRPr="00A947AF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11=гр.5*гр.10</w:t>
            </w:r>
          </w:p>
        </w:tc>
      </w:tr>
      <w:tr w:rsidR="00DF650F" w:rsidRPr="00A947AF" w:rsidTr="00384656">
        <w:trPr>
          <w:trHeight w:val="815"/>
        </w:trPr>
        <w:tc>
          <w:tcPr>
            <w:tcW w:w="151" w:type="pct"/>
            <w:vAlign w:val="center"/>
          </w:tcPr>
          <w:p w:rsidR="00DF650F" w:rsidRPr="006D7B14" w:rsidRDefault="00DF650F" w:rsidP="00A9510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D7B14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420" w:type="pct"/>
            <w:vAlign w:val="center"/>
          </w:tcPr>
          <w:p w:rsidR="00DF650F" w:rsidRPr="006D7B14" w:rsidRDefault="00DF650F" w:rsidP="007D6449">
            <w:pPr>
              <w:rPr>
                <w:rFonts w:ascii="Times New Roman" w:hAnsi="Times New Roman"/>
                <w:sz w:val="16"/>
                <w:szCs w:val="16"/>
              </w:rPr>
            </w:pPr>
            <w:r w:rsidRPr="006D7B14">
              <w:rPr>
                <w:rFonts w:ascii="Times New Roman" w:hAnsi="Times New Roman"/>
                <w:sz w:val="16"/>
                <w:szCs w:val="16"/>
              </w:rPr>
              <w:t>Уголь</w:t>
            </w:r>
          </w:p>
        </w:tc>
        <w:tc>
          <w:tcPr>
            <w:tcW w:w="626" w:type="pct"/>
            <w:vAlign w:val="center"/>
          </w:tcPr>
          <w:p w:rsidR="00DF650F" w:rsidRPr="006D7B14" w:rsidRDefault="00DF650F" w:rsidP="00A947A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6D7B14">
              <w:rPr>
                <w:rFonts w:ascii="Times New Roman" w:hAnsi="Times New Roman"/>
                <w:bCs/>
                <w:sz w:val="16"/>
                <w:szCs w:val="16"/>
              </w:rPr>
              <w:t>В соответствии с техническим заданием</w:t>
            </w:r>
          </w:p>
        </w:tc>
        <w:tc>
          <w:tcPr>
            <w:tcW w:w="492" w:type="pct"/>
            <w:vAlign w:val="center"/>
          </w:tcPr>
          <w:p w:rsidR="00DF650F" w:rsidRPr="006D7B14" w:rsidRDefault="00DF650F" w:rsidP="00D05D85">
            <w:pPr>
              <w:ind w:firstLine="34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D7B14">
              <w:rPr>
                <w:rFonts w:ascii="Times New Roman" w:hAnsi="Times New Roman"/>
                <w:sz w:val="16"/>
                <w:szCs w:val="16"/>
              </w:rPr>
              <w:t>Тонна;^метрическая тонна (1000 кг)</w:t>
            </w:r>
          </w:p>
        </w:tc>
        <w:tc>
          <w:tcPr>
            <w:tcW w:w="358" w:type="pct"/>
            <w:vAlign w:val="center"/>
          </w:tcPr>
          <w:p w:rsidR="00DF650F" w:rsidRPr="006D7B14" w:rsidRDefault="00426CD0" w:rsidP="00F61C12">
            <w:pPr>
              <w:ind w:firstLine="34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D7B14">
              <w:rPr>
                <w:rFonts w:ascii="Times New Roman" w:hAnsi="Times New Roman"/>
                <w:bCs/>
                <w:sz w:val="16"/>
                <w:szCs w:val="16"/>
              </w:rPr>
              <w:t>14</w:t>
            </w:r>
          </w:p>
        </w:tc>
        <w:tc>
          <w:tcPr>
            <w:tcW w:w="448" w:type="pct"/>
            <w:vAlign w:val="center"/>
          </w:tcPr>
          <w:p w:rsidR="00DF650F" w:rsidRPr="006D7B14" w:rsidRDefault="005858B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D7B14">
              <w:rPr>
                <w:rFonts w:ascii="Times New Roman" w:hAnsi="Times New Roman"/>
                <w:color w:val="000000"/>
                <w:sz w:val="16"/>
                <w:szCs w:val="16"/>
              </w:rPr>
              <w:t>15 855,00</w:t>
            </w:r>
          </w:p>
        </w:tc>
        <w:tc>
          <w:tcPr>
            <w:tcW w:w="447" w:type="pct"/>
            <w:vAlign w:val="center"/>
          </w:tcPr>
          <w:p w:rsidR="00DF650F" w:rsidRPr="006D7B14" w:rsidRDefault="005858B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D7B14">
              <w:rPr>
                <w:rFonts w:ascii="Times New Roman" w:hAnsi="Times New Roman"/>
                <w:color w:val="000000"/>
                <w:sz w:val="16"/>
                <w:szCs w:val="16"/>
              </w:rPr>
              <w:t>16 104,00</w:t>
            </w:r>
          </w:p>
        </w:tc>
        <w:tc>
          <w:tcPr>
            <w:tcW w:w="447" w:type="pct"/>
            <w:vAlign w:val="center"/>
          </w:tcPr>
          <w:p w:rsidR="00DF650F" w:rsidRPr="006D7B14" w:rsidRDefault="005858B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D7B14">
              <w:rPr>
                <w:rFonts w:ascii="Times New Roman" w:hAnsi="Times New Roman"/>
                <w:color w:val="000000"/>
                <w:sz w:val="16"/>
                <w:szCs w:val="16"/>
              </w:rPr>
              <w:t>15 000,00</w:t>
            </w:r>
          </w:p>
        </w:tc>
        <w:tc>
          <w:tcPr>
            <w:tcW w:w="492" w:type="pct"/>
            <w:vAlign w:val="center"/>
          </w:tcPr>
          <w:p w:rsidR="00DF650F" w:rsidRPr="006D7B14" w:rsidRDefault="005858B0" w:rsidP="00D05D85">
            <w:pPr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D7B14">
              <w:rPr>
                <w:rFonts w:ascii="Times New Roman" w:eastAsia="Times New Roman" w:hAnsi="Times New Roman"/>
                <w:sz w:val="16"/>
                <w:szCs w:val="16"/>
              </w:rPr>
              <w:t>3,70</w:t>
            </w:r>
          </w:p>
        </w:tc>
        <w:tc>
          <w:tcPr>
            <w:tcW w:w="537" w:type="pct"/>
            <w:vAlign w:val="center"/>
          </w:tcPr>
          <w:p w:rsidR="00DF650F" w:rsidRPr="006D7B14" w:rsidRDefault="005858B0" w:rsidP="0064716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D7B14">
              <w:rPr>
                <w:rFonts w:ascii="Times New Roman" w:hAnsi="Times New Roman"/>
                <w:bCs/>
                <w:sz w:val="16"/>
                <w:szCs w:val="16"/>
              </w:rPr>
              <w:t>15 653,00</w:t>
            </w:r>
          </w:p>
        </w:tc>
        <w:tc>
          <w:tcPr>
            <w:tcW w:w="582" w:type="pct"/>
            <w:vAlign w:val="center"/>
          </w:tcPr>
          <w:p w:rsidR="00DF650F" w:rsidRPr="006D7B14" w:rsidRDefault="005309E0" w:rsidP="00CE645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D7B14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  <w:r w:rsidR="005858B0" w:rsidRPr="006D7B14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  <w:r w:rsidR="00DF650F" w:rsidRPr="006D7B14">
              <w:rPr>
                <w:rFonts w:ascii="Times New Roman" w:hAnsi="Times New Roman"/>
                <w:bCs/>
                <w:sz w:val="16"/>
                <w:szCs w:val="16"/>
              </w:rPr>
              <w:t xml:space="preserve"> * </w:t>
            </w:r>
            <w:r w:rsidR="005858B0" w:rsidRPr="006D7B14">
              <w:rPr>
                <w:rFonts w:ascii="Times New Roman" w:hAnsi="Times New Roman"/>
                <w:bCs/>
                <w:sz w:val="16"/>
                <w:szCs w:val="16"/>
              </w:rPr>
              <w:t>15 653,00</w:t>
            </w:r>
            <w:r w:rsidR="00DF650F" w:rsidRPr="006D7B14">
              <w:rPr>
                <w:rFonts w:ascii="Times New Roman" w:hAnsi="Times New Roman"/>
                <w:bCs/>
                <w:sz w:val="16"/>
                <w:szCs w:val="16"/>
              </w:rPr>
              <w:t xml:space="preserve"> = </w:t>
            </w:r>
          </w:p>
          <w:p w:rsidR="00DF650F" w:rsidRPr="006D7B14" w:rsidRDefault="005858B0" w:rsidP="00CE645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D7B14">
              <w:rPr>
                <w:rFonts w:ascii="Times New Roman" w:hAnsi="Times New Roman"/>
                <w:bCs/>
                <w:sz w:val="16"/>
                <w:szCs w:val="16"/>
              </w:rPr>
              <w:t>219 142,00</w:t>
            </w:r>
          </w:p>
        </w:tc>
      </w:tr>
    </w:tbl>
    <w:p w:rsidR="00490851" w:rsidRDefault="00490851" w:rsidP="003B15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B1558" w:rsidRPr="003B1558" w:rsidRDefault="003B1558" w:rsidP="003B15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B1558">
        <w:rPr>
          <w:rFonts w:ascii="Times New Roman" w:hAnsi="Times New Roman"/>
          <w:sz w:val="24"/>
          <w:szCs w:val="24"/>
        </w:rPr>
        <w:t>В целях определения однородности совокупности значений выявленных цен, используемых в расчете начальной (максимальной) цены контракта, по указанной ниже формуле, был рассчитан коэффициент вариации:</w:t>
      </w:r>
    </w:p>
    <w:p w:rsidR="003B1558" w:rsidRPr="003B1558" w:rsidRDefault="003B1558" w:rsidP="00F06A2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B1558">
        <w:rPr>
          <w:rFonts w:ascii="Times New Roman" w:hAnsi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208405" cy="42164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8405" cy="42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1558">
        <w:rPr>
          <w:rFonts w:ascii="Times New Roman" w:hAnsi="Times New Roman"/>
          <w:sz w:val="24"/>
          <w:szCs w:val="24"/>
        </w:rPr>
        <w:t>, где</w:t>
      </w:r>
    </w:p>
    <w:p w:rsidR="003B1558" w:rsidRPr="003B1558" w:rsidRDefault="003B1558" w:rsidP="00F06A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B1558">
        <w:rPr>
          <w:rFonts w:ascii="Times New Roman" w:hAnsi="Times New Roman"/>
          <w:sz w:val="24"/>
          <w:szCs w:val="24"/>
        </w:rPr>
        <w:t>V - коэффициент вариации;</w:t>
      </w:r>
    </w:p>
    <w:p w:rsidR="003B1558" w:rsidRPr="003B1558" w:rsidRDefault="003B1558" w:rsidP="003B15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B1558">
        <w:rPr>
          <w:rFonts w:ascii="Times New Roman" w:hAnsi="Times New Roman"/>
          <w:noProof/>
          <w:position w:val="-26"/>
          <w:sz w:val="24"/>
          <w:szCs w:val="24"/>
          <w:lang w:eastAsia="ru-RU"/>
        </w:rPr>
        <w:lastRenderedPageBreak/>
        <w:drawing>
          <wp:inline distT="0" distB="0" distL="0" distR="0">
            <wp:extent cx="1591945" cy="540385"/>
            <wp:effectExtent l="0" t="0" r="825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945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1558">
        <w:rPr>
          <w:rFonts w:ascii="Times New Roman" w:hAnsi="Times New Roman"/>
          <w:sz w:val="24"/>
          <w:szCs w:val="24"/>
        </w:rPr>
        <w:t xml:space="preserve"> - среднее квадратичное отклонение;</w:t>
      </w:r>
    </w:p>
    <w:p w:rsidR="003B1558" w:rsidRPr="003B1558" w:rsidRDefault="003B1558" w:rsidP="003B15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B1558">
        <w:rPr>
          <w:noProof/>
          <w:sz w:val="24"/>
          <w:szCs w:val="24"/>
          <w:lang w:eastAsia="ru-RU"/>
        </w:rPr>
        <w:drawing>
          <wp:inline distT="0" distB="0" distL="0" distR="0">
            <wp:extent cx="151765" cy="222885"/>
            <wp:effectExtent l="0" t="0" r="63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76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 xml:space="preserve"> - цена товара</w:t>
      </w:r>
      <w:r w:rsidRPr="003B1558">
        <w:rPr>
          <w:rFonts w:ascii="Times New Roman" w:hAnsi="Times New Roman"/>
          <w:sz w:val="24"/>
          <w:szCs w:val="24"/>
        </w:rPr>
        <w:t>, указанная в источнике с номером i;</w:t>
      </w:r>
    </w:p>
    <w:p w:rsidR="003B1558" w:rsidRPr="003B1558" w:rsidRDefault="003B1558" w:rsidP="003B15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B1558">
        <w:rPr>
          <w:rFonts w:ascii="Times New Roman" w:hAnsi="Times New Roman"/>
          <w:sz w:val="24"/>
          <w:szCs w:val="24"/>
        </w:rPr>
        <w:t>&lt;ц&gt; - средняя ар</w:t>
      </w:r>
      <w:r>
        <w:rPr>
          <w:rFonts w:ascii="Times New Roman" w:hAnsi="Times New Roman"/>
          <w:sz w:val="24"/>
          <w:szCs w:val="24"/>
        </w:rPr>
        <w:t>ифметическая величина цены товара</w:t>
      </w:r>
      <w:r w:rsidRPr="003B1558">
        <w:rPr>
          <w:rFonts w:ascii="Times New Roman" w:hAnsi="Times New Roman"/>
          <w:sz w:val="24"/>
          <w:szCs w:val="24"/>
        </w:rPr>
        <w:t>;</w:t>
      </w:r>
    </w:p>
    <w:p w:rsidR="003B1558" w:rsidRPr="003B1558" w:rsidRDefault="003B1558" w:rsidP="003B15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B1558">
        <w:rPr>
          <w:rFonts w:ascii="Times New Roman" w:hAnsi="Times New Roman"/>
          <w:sz w:val="24"/>
          <w:szCs w:val="24"/>
        </w:rPr>
        <w:t>n - количество зн</w:t>
      </w:r>
      <w:r>
        <w:rPr>
          <w:rFonts w:ascii="Times New Roman" w:hAnsi="Times New Roman"/>
          <w:sz w:val="24"/>
          <w:szCs w:val="24"/>
        </w:rPr>
        <w:t>ачений, используемых в расчете.</w:t>
      </w:r>
    </w:p>
    <w:p w:rsidR="003B1558" w:rsidRDefault="003B1558" w:rsidP="003B155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B1558">
        <w:rPr>
          <w:rFonts w:ascii="Times New Roman" w:hAnsi="Times New Roman"/>
          <w:sz w:val="24"/>
          <w:szCs w:val="24"/>
        </w:rPr>
        <w:t>Коэффициент вариации цены</w:t>
      </w:r>
      <w:r w:rsidR="00B1031D">
        <w:rPr>
          <w:rFonts w:ascii="Times New Roman" w:hAnsi="Times New Roman"/>
          <w:sz w:val="24"/>
          <w:szCs w:val="24"/>
        </w:rPr>
        <w:t xml:space="preserve"> </w:t>
      </w:r>
      <w:r w:rsidRPr="003B1558">
        <w:rPr>
          <w:rFonts w:ascii="Times New Roman" w:hAnsi="Times New Roman"/>
          <w:sz w:val="24"/>
          <w:szCs w:val="24"/>
        </w:rPr>
        <w:t xml:space="preserve">не превышает 33%, в связи с чем совокупность значений, используемых в расчете при определении начальной (максимальной) цены </w:t>
      </w:r>
      <w:r>
        <w:rPr>
          <w:rFonts w:ascii="Times New Roman" w:hAnsi="Times New Roman"/>
          <w:sz w:val="24"/>
          <w:szCs w:val="24"/>
        </w:rPr>
        <w:t>контракта, является однородной.</w:t>
      </w:r>
    </w:p>
    <w:p w:rsidR="00943F3F" w:rsidRDefault="00943F3F" w:rsidP="00943F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Начальная (максимальная) цена контракта была рассчитана по формуле:</w:t>
      </w:r>
      <w:r w:rsidRPr="001A1734">
        <w:rPr>
          <w:rFonts w:ascii="Times New Roman" w:hAnsi="Times New Roman"/>
          <w:sz w:val="24"/>
          <w:szCs w:val="24"/>
        </w:rPr>
        <w:t xml:space="preserve"> </w:t>
      </w:r>
    </w:p>
    <w:p w:rsidR="001231B6" w:rsidRDefault="001231B6" w:rsidP="00943F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3F3F" w:rsidRDefault="00943F3F" w:rsidP="00943F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A49DE">
        <w:rPr>
          <w:rFonts w:ascii="Times New Roman" w:hAnsi="Times New Roman"/>
          <w:color w:val="000000"/>
          <w:sz w:val="24"/>
          <w:szCs w:val="24"/>
        </w:rPr>
        <w:t>НМЦК</w:t>
      </w:r>
      <w:r w:rsidRPr="003A49DE">
        <w:rPr>
          <w:rFonts w:ascii="Times New Roman" w:hAnsi="Times New Roman"/>
          <w:color w:val="000000"/>
          <w:sz w:val="24"/>
          <w:szCs w:val="24"/>
          <w:vertAlign w:val="superscript"/>
        </w:rPr>
        <w:t>рын</w:t>
      </w:r>
      <w:r w:rsidRPr="003A49DE">
        <w:rPr>
          <w:rFonts w:ascii="Times New Roman" w:hAnsi="Times New Roman"/>
          <w:color w:val="000000"/>
          <w:sz w:val="24"/>
          <w:szCs w:val="24"/>
        </w:rPr>
        <w:t xml:space="preserve"> =</w:t>
      </w:r>
      <w:r w:rsidR="001231B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231B6">
        <w:rPr>
          <w:rFonts w:ascii="Times New Roman" w:hAnsi="Times New Roman"/>
          <w:color w:val="000000"/>
          <w:sz w:val="24"/>
          <w:szCs w:val="24"/>
          <w:lang w:val="en-US"/>
        </w:rPr>
        <w:t xml:space="preserve">V * </w:t>
      </w:r>
      <w:proofErr w:type="spellStart"/>
      <w:r w:rsidR="001231B6">
        <w:rPr>
          <w:rFonts w:ascii="Times New Roman" w:hAnsi="Times New Roman"/>
          <w:color w:val="000000"/>
          <w:sz w:val="24"/>
          <w:szCs w:val="24"/>
        </w:rPr>
        <w:t>Ц</w:t>
      </w:r>
      <w:r w:rsidR="001231B6" w:rsidRPr="001231B6">
        <w:rPr>
          <w:rFonts w:ascii="Times New Roman" w:hAnsi="Times New Roman"/>
          <w:color w:val="000000"/>
          <w:sz w:val="16"/>
          <w:szCs w:val="16"/>
        </w:rPr>
        <w:t>ср</w:t>
      </w:r>
      <w:proofErr w:type="spellEnd"/>
    </w:p>
    <w:p w:rsidR="001231B6" w:rsidRPr="001231B6" w:rsidRDefault="001231B6" w:rsidP="00943F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231B6" w:rsidRPr="001231B6" w:rsidRDefault="001231B6" w:rsidP="001231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  <w:lang w:val="en-US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Ц</w:t>
      </w:r>
      <w:r w:rsidRPr="001231B6">
        <w:rPr>
          <w:rFonts w:ascii="Times New Roman" w:hAnsi="Times New Roman"/>
          <w:color w:val="000000"/>
          <w:sz w:val="16"/>
          <w:szCs w:val="16"/>
        </w:rPr>
        <w:t>ср</w:t>
      </w:r>
      <w:proofErr w:type="spellEnd"/>
      <w:r>
        <w:rPr>
          <w:rFonts w:ascii="Times New Roman" w:hAnsi="Times New Roman"/>
          <w:color w:val="000000"/>
          <w:sz w:val="16"/>
          <w:szCs w:val="16"/>
        </w:rPr>
        <w:t xml:space="preserve"> = </w:t>
      </w:r>
      <w:r>
        <w:rPr>
          <w:rFonts w:ascii="Times New Roman" w:hAnsi="Times New Roman"/>
          <w:noProof/>
          <w:color w:val="000000"/>
          <w:position w:val="-28"/>
          <w:sz w:val="24"/>
          <w:szCs w:val="24"/>
          <w:lang w:eastAsia="ru-RU"/>
        </w:rPr>
        <w:drawing>
          <wp:inline distT="0" distB="0" distL="0" distR="0" wp14:anchorId="0FE3D9F8" wp14:editId="332DC83A">
            <wp:extent cx="381000" cy="429041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594"/>
                    <a:stretch/>
                  </pic:blipFill>
                  <pic:spPr bwMode="auto">
                    <a:xfrm>
                      <a:off x="0" y="0"/>
                      <a:ext cx="382886" cy="43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1231B6">
        <w:rPr>
          <w:rFonts w:ascii="Times New Roman" w:hAnsi="Times New Roman"/>
          <w:color w:val="000000"/>
          <w:sz w:val="24"/>
          <w:szCs w:val="24"/>
          <w:lang w:val="en-US"/>
        </w:rPr>
        <w:t>/n</w:t>
      </w:r>
    </w:p>
    <w:p w:rsidR="001231B6" w:rsidRPr="001231B6" w:rsidRDefault="001231B6" w:rsidP="001231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43F3F" w:rsidRPr="003A49DE" w:rsidRDefault="00943F3F" w:rsidP="00943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0"/>
          <w:lang w:eastAsia="ru-RU"/>
        </w:rPr>
      </w:pPr>
      <w:r w:rsidRPr="003A49DE">
        <w:rPr>
          <w:rFonts w:ascii="Times New Roman" w:hAnsi="Times New Roman"/>
          <w:sz w:val="24"/>
          <w:szCs w:val="20"/>
          <w:lang w:eastAsia="ru-RU"/>
        </w:rPr>
        <w:t xml:space="preserve">где: </w:t>
      </w:r>
      <w:r>
        <w:rPr>
          <w:rFonts w:ascii="Times New Roman" w:hAnsi="Times New Roman"/>
          <w:noProof/>
          <w:position w:val="-10"/>
          <w:sz w:val="24"/>
          <w:szCs w:val="20"/>
          <w:lang w:eastAsia="ru-RU"/>
        </w:rPr>
        <w:drawing>
          <wp:inline distT="0" distB="0" distL="0" distR="0" wp14:anchorId="3A43CC18" wp14:editId="55F98A5C">
            <wp:extent cx="677545" cy="227330"/>
            <wp:effectExtent l="0" t="0" r="8255" b="127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545" cy="22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A49DE">
        <w:rPr>
          <w:rFonts w:ascii="Times New Roman" w:hAnsi="Times New Roman"/>
          <w:sz w:val="24"/>
          <w:szCs w:val="20"/>
          <w:lang w:eastAsia="ru-RU"/>
        </w:rPr>
        <w:t xml:space="preserve"> - НМЦК, </w:t>
      </w:r>
      <w:proofErr w:type="gramStart"/>
      <w:r w:rsidRPr="003A49DE">
        <w:rPr>
          <w:rFonts w:ascii="Times New Roman" w:hAnsi="Times New Roman"/>
          <w:sz w:val="24"/>
          <w:szCs w:val="20"/>
          <w:lang w:eastAsia="ru-RU"/>
        </w:rPr>
        <w:t>определяемая</w:t>
      </w:r>
      <w:proofErr w:type="gramEnd"/>
      <w:r w:rsidRPr="003A49DE">
        <w:rPr>
          <w:rFonts w:ascii="Times New Roman" w:hAnsi="Times New Roman"/>
          <w:sz w:val="24"/>
          <w:szCs w:val="20"/>
          <w:lang w:eastAsia="ru-RU"/>
        </w:rPr>
        <w:t xml:space="preserve"> методом сопоставимых рыночных цен (анализа рынка);</w:t>
      </w:r>
    </w:p>
    <w:p w:rsidR="00943F3F" w:rsidRPr="003A49DE" w:rsidRDefault="00943F3F" w:rsidP="00943F3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0"/>
          <w:lang w:eastAsia="ru-RU"/>
        </w:rPr>
      </w:pPr>
      <w:r w:rsidRPr="003A49DE">
        <w:rPr>
          <w:rFonts w:ascii="Times New Roman" w:hAnsi="Times New Roman"/>
          <w:sz w:val="24"/>
          <w:szCs w:val="20"/>
          <w:lang w:eastAsia="ru-RU"/>
        </w:rPr>
        <w:t>v - количество закупаемого товара;</w:t>
      </w:r>
    </w:p>
    <w:p w:rsidR="00943F3F" w:rsidRPr="003A49DE" w:rsidRDefault="00943F3F" w:rsidP="00943F3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0"/>
          <w:lang w:eastAsia="ru-RU"/>
        </w:rPr>
      </w:pPr>
      <w:r w:rsidRPr="003A49DE">
        <w:rPr>
          <w:rFonts w:ascii="Times New Roman" w:hAnsi="Times New Roman"/>
          <w:i/>
          <w:sz w:val="24"/>
          <w:szCs w:val="20"/>
          <w:lang w:eastAsia="ru-RU"/>
        </w:rPr>
        <w:t>n</w:t>
      </w:r>
      <w:r w:rsidRPr="003A49DE">
        <w:rPr>
          <w:rFonts w:ascii="Times New Roman" w:hAnsi="Times New Roman"/>
          <w:sz w:val="24"/>
          <w:szCs w:val="20"/>
          <w:lang w:eastAsia="ru-RU"/>
        </w:rPr>
        <w:t xml:space="preserve"> - количество значений, используемых в расчете;</w:t>
      </w:r>
    </w:p>
    <w:p w:rsidR="00943F3F" w:rsidRPr="003A49DE" w:rsidRDefault="00943F3F" w:rsidP="00943F3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0"/>
          <w:lang w:eastAsia="ru-RU"/>
        </w:rPr>
      </w:pPr>
      <w:r w:rsidRPr="003A49DE">
        <w:rPr>
          <w:rFonts w:ascii="Times New Roman" w:hAnsi="Times New Roman"/>
          <w:i/>
          <w:sz w:val="24"/>
          <w:szCs w:val="20"/>
          <w:lang w:eastAsia="ru-RU"/>
        </w:rPr>
        <w:t xml:space="preserve">i </w:t>
      </w:r>
      <w:r w:rsidRPr="003A49DE">
        <w:rPr>
          <w:rFonts w:ascii="Times New Roman" w:hAnsi="Times New Roman"/>
          <w:sz w:val="24"/>
          <w:szCs w:val="20"/>
          <w:lang w:eastAsia="ru-RU"/>
        </w:rPr>
        <w:t>- номер источника ценовой информации (</w:t>
      </w:r>
      <w:proofErr w:type="spellStart"/>
      <w:r w:rsidRPr="003A49DE">
        <w:rPr>
          <w:rFonts w:ascii="Times New Roman" w:hAnsi="Times New Roman"/>
          <w:sz w:val="24"/>
          <w:szCs w:val="20"/>
          <w:lang w:val="en-US" w:eastAsia="ru-RU"/>
        </w:rPr>
        <w:t>i</w:t>
      </w:r>
      <w:proofErr w:type="spellEnd"/>
      <w:r w:rsidRPr="003A49DE">
        <w:rPr>
          <w:rFonts w:ascii="Times New Roman" w:hAnsi="Times New Roman"/>
          <w:sz w:val="24"/>
          <w:szCs w:val="20"/>
          <w:lang w:eastAsia="ru-RU"/>
        </w:rPr>
        <w:t>=1);</w:t>
      </w:r>
    </w:p>
    <w:p w:rsidR="00943F3F" w:rsidRDefault="00943F3F" w:rsidP="00943F3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0"/>
          <w:lang w:eastAsia="ru-RU"/>
        </w:rPr>
      </w:pPr>
      <w:r>
        <w:rPr>
          <w:rFonts w:ascii="Times New Roman" w:hAnsi="Times New Roman"/>
          <w:noProof/>
          <w:position w:val="-12"/>
          <w:sz w:val="24"/>
          <w:szCs w:val="20"/>
          <w:lang w:eastAsia="ru-RU"/>
        </w:rPr>
        <w:drawing>
          <wp:inline distT="0" distB="0" distL="0" distR="0" wp14:anchorId="613DDCDD" wp14:editId="1D4EE447">
            <wp:extent cx="151765" cy="227330"/>
            <wp:effectExtent l="0" t="0" r="635" b="127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765" cy="22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A49DE">
        <w:rPr>
          <w:rFonts w:ascii="Times New Roman" w:hAnsi="Times New Roman"/>
          <w:sz w:val="24"/>
          <w:szCs w:val="20"/>
          <w:lang w:eastAsia="ru-RU"/>
        </w:rPr>
        <w:t xml:space="preserve"> - цена единицы товара, предста</w:t>
      </w:r>
      <w:r>
        <w:rPr>
          <w:rFonts w:ascii="Times New Roman" w:hAnsi="Times New Roman"/>
          <w:sz w:val="24"/>
          <w:szCs w:val="20"/>
          <w:lang w:eastAsia="ru-RU"/>
        </w:rPr>
        <w:t xml:space="preserve">вленная в источнике с номером </w:t>
      </w:r>
      <w:r w:rsidR="001231B6">
        <w:rPr>
          <w:rFonts w:ascii="Times New Roman" w:hAnsi="Times New Roman"/>
          <w:sz w:val="24"/>
          <w:szCs w:val="20"/>
          <w:lang w:eastAsia="ru-RU"/>
        </w:rPr>
        <w:t>i;</w:t>
      </w:r>
    </w:p>
    <w:p w:rsidR="001231B6" w:rsidRDefault="001231B6" w:rsidP="00943F3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Ц</w:t>
      </w:r>
      <w:r w:rsidRPr="001231B6">
        <w:rPr>
          <w:rFonts w:ascii="Times New Roman" w:hAnsi="Times New Roman"/>
          <w:color w:val="000000"/>
          <w:sz w:val="16"/>
          <w:szCs w:val="16"/>
        </w:rPr>
        <w:t>ср</w:t>
      </w:r>
      <w:proofErr w:type="spellEnd"/>
      <w:r>
        <w:rPr>
          <w:rFonts w:ascii="Times New Roman" w:hAnsi="Times New Roman"/>
          <w:color w:val="000000"/>
          <w:sz w:val="16"/>
          <w:szCs w:val="16"/>
        </w:rPr>
        <w:t xml:space="preserve"> – </w:t>
      </w:r>
      <w:r w:rsidRPr="001231B6">
        <w:rPr>
          <w:rFonts w:ascii="Times New Roman" w:hAnsi="Times New Roman"/>
          <w:color w:val="000000"/>
          <w:sz w:val="24"/>
          <w:szCs w:val="24"/>
        </w:rPr>
        <w:t xml:space="preserve">среднеарифметическая </w:t>
      </w:r>
      <w:r>
        <w:rPr>
          <w:rFonts w:ascii="Times New Roman" w:hAnsi="Times New Roman"/>
          <w:color w:val="000000"/>
          <w:sz w:val="24"/>
          <w:szCs w:val="24"/>
        </w:rPr>
        <w:t>величина цены единицы товара</w:t>
      </w:r>
    </w:p>
    <w:p w:rsidR="00FD242A" w:rsidRPr="001231B6" w:rsidRDefault="00FD242A" w:rsidP="00943F3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</w:rPr>
      </w:pPr>
    </w:p>
    <w:p w:rsidR="00943F3F" w:rsidRPr="00197F70" w:rsidRDefault="00943F3F" w:rsidP="00943F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bidi="en-US"/>
        </w:rPr>
      </w:pPr>
      <w:r w:rsidRPr="00073248">
        <w:rPr>
          <w:rFonts w:ascii="Times New Roman" w:eastAsia="Times New Roman" w:hAnsi="Times New Roman"/>
          <w:color w:val="000000"/>
          <w:sz w:val="24"/>
          <w:szCs w:val="24"/>
          <w:lang w:bidi="en-US"/>
        </w:rPr>
        <w:t>НМЦК</w:t>
      </w:r>
      <w:r w:rsidRPr="00073248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bidi="en-US"/>
        </w:rPr>
        <w:t xml:space="preserve">рын </w:t>
      </w:r>
      <w:r>
        <w:rPr>
          <w:rFonts w:ascii="Times New Roman" w:hAnsi="Times New Roman"/>
          <w:sz w:val="24"/>
          <w:szCs w:val="24"/>
        </w:rPr>
        <w:t xml:space="preserve">= </w:t>
      </w:r>
      <w:r w:rsidR="003222D6">
        <w:rPr>
          <w:rFonts w:ascii="Times New Roman" w:eastAsia="Times New Roman" w:hAnsi="Times New Roman"/>
          <w:sz w:val="24"/>
          <w:szCs w:val="24"/>
          <w:lang w:bidi="en-US"/>
        </w:rPr>
        <w:t xml:space="preserve"> </w:t>
      </w:r>
      <w:r w:rsidRPr="00073248">
        <w:rPr>
          <w:rFonts w:ascii="Times New Roman" w:eastAsia="Times New Roman" w:hAnsi="Times New Roman"/>
          <w:sz w:val="24"/>
          <w:szCs w:val="24"/>
          <w:lang w:bidi="en-US"/>
        </w:rPr>
        <w:t>(</w:t>
      </w:r>
      <w:r w:rsidR="00A35585" w:rsidRPr="00A35585">
        <w:rPr>
          <w:rFonts w:ascii="Times New Roman" w:eastAsia="Times New Roman" w:hAnsi="Times New Roman"/>
          <w:sz w:val="24"/>
          <w:szCs w:val="24"/>
          <w:lang w:bidi="en-US"/>
        </w:rPr>
        <w:t>15 855,00</w:t>
      </w:r>
      <w:r w:rsidR="00B55365">
        <w:rPr>
          <w:rFonts w:ascii="Times New Roman" w:eastAsia="Times New Roman" w:hAnsi="Times New Roman"/>
          <w:sz w:val="24"/>
          <w:szCs w:val="24"/>
          <w:lang w:bidi="en-US"/>
        </w:rPr>
        <w:t xml:space="preserve"> </w:t>
      </w:r>
      <w:r w:rsidRPr="00073248">
        <w:rPr>
          <w:rFonts w:ascii="Times New Roman" w:eastAsia="Times New Roman" w:hAnsi="Times New Roman"/>
          <w:sz w:val="24"/>
          <w:szCs w:val="24"/>
          <w:lang w:bidi="en-US"/>
        </w:rPr>
        <w:t xml:space="preserve">+ </w:t>
      </w:r>
      <w:r w:rsidR="00A35585" w:rsidRPr="00A35585">
        <w:rPr>
          <w:rFonts w:ascii="Times New Roman" w:eastAsia="Times New Roman" w:hAnsi="Times New Roman"/>
          <w:sz w:val="24"/>
          <w:szCs w:val="24"/>
          <w:lang w:bidi="en-US"/>
        </w:rPr>
        <w:t>16 104,00</w:t>
      </w:r>
      <w:r w:rsidR="000B4659">
        <w:rPr>
          <w:rFonts w:ascii="Times New Roman" w:eastAsia="Times New Roman" w:hAnsi="Times New Roman"/>
          <w:sz w:val="24"/>
          <w:szCs w:val="24"/>
          <w:lang w:bidi="en-US"/>
        </w:rPr>
        <w:t xml:space="preserve"> </w:t>
      </w:r>
      <w:r w:rsidRPr="00073248">
        <w:rPr>
          <w:rFonts w:ascii="Times New Roman" w:eastAsia="Times New Roman" w:hAnsi="Times New Roman"/>
          <w:sz w:val="24"/>
          <w:szCs w:val="24"/>
          <w:lang w:bidi="en-US"/>
        </w:rPr>
        <w:t xml:space="preserve">+ </w:t>
      </w:r>
      <w:r w:rsidR="00A35585" w:rsidRPr="00A35585">
        <w:rPr>
          <w:rFonts w:ascii="Times New Roman" w:eastAsia="Times New Roman" w:hAnsi="Times New Roman"/>
          <w:sz w:val="24"/>
          <w:szCs w:val="24"/>
          <w:lang w:bidi="en-US"/>
        </w:rPr>
        <w:t>15 000,00</w:t>
      </w:r>
      <w:r w:rsidRPr="00073248">
        <w:rPr>
          <w:rFonts w:ascii="Times New Roman" w:eastAsia="Times New Roman" w:hAnsi="Times New Roman"/>
          <w:sz w:val="24"/>
          <w:szCs w:val="24"/>
          <w:lang w:bidi="en-US"/>
        </w:rPr>
        <w:t>)</w:t>
      </w:r>
      <w:r w:rsidR="0048223F" w:rsidRPr="00073248">
        <w:rPr>
          <w:rFonts w:ascii="Times New Roman" w:eastAsia="Times New Roman" w:hAnsi="Times New Roman"/>
          <w:sz w:val="24"/>
          <w:szCs w:val="24"/>
          <w:lang w:bidi="en-US"/>
        </w:rPr>
        <w:t>/3</w:t>
      </w:r>
      <w:r w:rsidR="001E10A8">
        <w:rPr>
          <w:rFonts w:ascii="Times New Roman" w:eastAsia="Times New Roman" w:hAnsi="Times New Roman"/>
          <w:sz w:val="24"/>
          <w:szCs w:val="24"/>
          <w:lang w:bidi="en-US"/>
        </w:rPr>
        <w:t xml:space="preserve"> * </w:t>
      </w:r>
      <w:r w:rsidR="007737DF">
        <w:rPr>
          <w:rFonts w:ascii="Times New Roman" w:eastAsia="Times New Roman" w:hAnsi="Times New Roman"/>
          <w:sz w:val="24"/>
          <w:szCs w:val="24"/>
          <w:lang w:bidi="en-US"/>
        </w:rPr>
        <w:t>1</w:t>
      </w:r>
      <w:r w:rsidR="00A35585">
        <w:rPr>
          <w:rFonts w:ascii="Times New Roman" w:eastAsia="Times New Roman" w:hAnsi="Times New Roman"/>
          <w:sz w:val="24"/>
          <w:szCs w:val="24"/>
          <w:lang w:bidi="en-US"/>
        </w:rPr>
        <w:t>4</w:t>
      </w:r>
      <w:r w:rsidR="002042BC">
        <w:rPr>
          <w:rFonts w:ascii="Times New Roman" w:eastAsia="Times New Roman" w:hAnsi="Times New Roman"/>
          <w:sz w:val="24"/>
          <w:szCs w:val="24"/>
          <w:lang w:bidi="en-US"/>
        </w:rPr>
        <w:t xml:space="preserve"> </w:t>
      </w:r>
      <w:r w:rsidRPr="00073248">
        <w:rPr>
          <w:rFonts w:ascii="Times New Roman" w:eastAsia="Times New Roman" w:hAnsi="Times New Roman"/>
          <w:sz w:val="24"/>
          <w:szCs w:val="24"/>
          <w:lang w:bidi="en-US"/>
        </w:rPr>
        <w:t xml:space="preserve">= </w:t>
      </w:r>
      <w:r w:rsidR="00A35585">
        <w:rPr>
          <w:rFonts w:ascii="Times New Roman" w:eastAsia="Times New Roman" w:hAnsi="Times New Roman"/>
          <w:sz w:val="24"/>
          <w:szCs w:val="24"/>
          <w:lang w:bidi="en-US"/>
        </w:rPr>
        <w:t>219 142</w:t>
      </w:r>
      <w:r w:rsidR="00F81269">
        <w:rPr>
          <w:rFonts w:ascii="Times New Roman" w:eastAsia="Times New Roman" w:hAnsi="Times New Roman"/>
          <w:sz w:val="24"/>
          <w:szCs w:val="24"/>
          <w:lang w:bidi="en-US"/>
        </w:rPr>
        <w:t xml:space="preserve"> рубля </w:t>
      </w:r>
      <w:r w:rsidR="00A35585">
        <w:rPr>
          <w:rFonts w:ascii="Times New Roman" w:eastAsia="Times New Roman" w:hAnsi="Times New Roman"/>
          <w:sz w:val="24"/>
          <w:szCs w:val="24"/>
          <w:lang w:bidi="en-US"/>
        </w:rPr>
        <w:t>00</w:t>
      </w:r>
      <w:r>
        <w:rPr>
          <w:rFonts w:ascii="Times New Roman" w:eastAsia="Times New Roman" w:hAnsi="Times New Roman"/>
          <w:sz w:val="24"/>
          <w:szCs w:val="24"/>
          <w:lang w:bidi="en-US"/>
        </w:rPr>
        <w:t xml:space="preserve"> копе</w:t>
      </w:r>
      <w:r w:rsidR="00F81269">
        <w:rPr>
          <w:rFonts w:ascii="Times New Roman" w:eastAsia="Times New Roman" w:hAnsi="Times New Roman"/>
          <w:sz w:val="24"/>
          <w:szCs w:val="24"/>
          <w:lang w:bidi="en-US"/>
        </w:rPr>
        <w:t>ек</w:t>
      </w:r>
      <w:r w:rsidRPr="000D77AC">
        <w:rPr>
          <w:rFonts w:ascii="Times New Roman" w:hAnsi="Times New Roman"/>
          <w:sz w:val="24"/>
          <w:szCs w:val="24"/>
        </w:rPr>
        <w:t>.</w:t>
      </w:r>
    </w:p>
    <w:p w:rsidR="00943F3F" w:rsidRDefault="00943F3F" w:rsidP="00943F3F">
      <w:pPr>
        <w:ind w:firstLine="709"/>
        <w:contextualSpacing/>
        <w:jc w:val="both"/>
        <w:outlineLvl w:val="5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1A1734">
        <w:rPr>
          <w:rFonts w:ascii="Times New Roman" w:hAnsi="Times New Roman"/>
          <w:sz w:val="24"/>
          <w:szCs w:val="24"/>
        </w:rPr>
        <w:t xml:space="preserve">Начальная (максимальная) цена контракта сформирована из учёта среднего значения стоимости </w:t>
      </w:r>
      <w:r>
        <w:rPr>
          <w:rFonts w:ascii="Times New Roman" w:hAnsi="Times New Roman"/>
          <w:sz w:val="24"/>
          <w:szCs w:val="24"/>
        </w:rPr>
        <w:t xml:space="preserve">товара </w:t>
      </w:r>
      <w:r w:rsidRPr="001A1734">
        <w:rPr>
          <w:rFonts w:ascii="Times New Roman" w:hAnsi="Times New Roman"/>
          <w:sz w:val="24"/>
          <w:szCs w:val="24"/>
        </w:rPr>
        <w:t xml:space="preserve">между 3 источниками информации и составляет </w:t>
      </w:r>
      <w:r w:rsidR="00A35585">
        <w:rPr>
          <w:rFonts w:ascii="Times New Roman" w:eastAsia="Times New Roman" w:hAnsi="Times New Roman"/>
          <w:sz w:val="24"/>
          <w:szCs w:val="24"/>
          <w:lang w:bidi="en-US"/>
        </w:rPr>
        <w:t>219 142 рубля 00 копеек</w:t>
      </w:r>
      <w:r w:rsidR="0038014C" w:rsidRPr="0038014C">
        <w:rPr>
          <w:rFonts w:ascii="Times New Roman" w:hAnsi="Times New Roman"/>
          <w:bCs/>
          <w:sz w:val="24"/>
          <w:szCs w:val="24"/>
        </w:rPr>
        <w:t xml:space="preserve"> </w:t>
      </w:r>
      <w:r w:rsidRPr="001A1734">
        <w:rPr>
          <w:rFonts w:ascii="Times New Roman" w:hAnsi="Times New Roman"/>
          <w:sz w:val="24"/>
          <w:szCs w:val="24"/>
        </w:rPr>
        <w:t xml:space="preserve">и включает </w:t>
      </w:r>
      <w:r w:rsidRPr="00E33E41">
        <w:rPr>
          <w:rFonts w:ascii="Times New Roman" w:eastAsia="Times New Roman" w:hAnsi="Times New Roman"/>
          <w:sz w:val="24"/>
          <w:szCs w:val="24"/>
          <w:lang w:eastAsia="ru-RU"/>
        </w:rPr>
        <w:t xml:space="preserve">в себя </w:t>
      </w:r>
      <w:r w:rsidR="001E10A8">
        <w:rPr>
          <w:rFonts w:ascii="Times New Roman" w:eastAsia="Times New Roman" w:hAnsi="Times New Roman"/>
          <w:sz w:val="24"/>
          <w:szCs w:val="24"/>
          <w:lang w:eastAsia="ru-RU"/>
        </w:rPr>
        <w:t>стоимость поставляемого товара, все расходы на поставку т</w:t>
      </w:r>
      <w:r w:rsidR="001E10A8" w:rsidRPr="001E10A8">
        <w:rPr>
          <w:rFonts w:ascii="Times New Roman" w:eastAsia="Times New Roman" w:hAnsi="Times New Roman"/>
          <w:sz w:val="24"/>
          <w:szCs w:val="24"/>
          <w:lang w:eastAsia="ru-RU"/>
        </w:rPr>
        <w:t>овара, расходы на перевозку, доставку до адреса Заказчика, погрузо-разгрузочные работы, включая работы с применением грузоподъемных средств, взвешивание, расходы на страхование, уплату таможенных пошлин, а также все предусмотренные</w:t>
      </w:r>
      <w:proofErr w:type="gramEnd"/>
      <w:r w:rsidR="001E10A8" w:rsidRPr="001E10A8">
        <w:rPr>
          <w:rFonts w:ascii="Times New Roman" w:eastAsia="Times New Roman" w:hAnsi="Times New Roman"/>
          <w:sz w:val="24"/>
          <w:szCs w:val="24"/>
          <w:lang w:eastAsia="ru-RU"/>
        </w:rPr>
        <w:t xml:space="preserve"> действующим законодательством Российской Федерации налоги, сборы и </w:t>
      </w:r>
      <w:proofErr w:type="gramStart"/>
      <w:r w:rsidR="001E10A8" w:rsidRPr="001E10A8">
        <w:rPr>
          <w:rFonts w:ascii="Times New Roman" w:eastAsia="Times New Roman" w:hAnsi="Times New Roman"/>
          <w:sz w:val="24"/>
          <w:szCs w:val="24"/>
          <w:lang w:eastAsia="ru-RU"/>
        </w:rPr>
        <w:t>другие</w:t>
      </w:r>
      <w:proofErr w:type="gramEnd"/>
      <w:r w:rsidR="001E10A8" w:rsidRPr="001E10A8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обязательные и иные платежи</w:t>
      </w:r>
      <w:r w:rsidRPr="00E33E4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82B35" w:rsidRPr="00E33E41" w:rsidRDefault="00482B35" w:rsidP="00943F3F">
      <w:pPr>
        <w:ind w:firstLine="709"/>
        <w:contextualSpacing/>
        <w:jc w:val="both"/>
        <w:outlineLvl w:val="5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2B35">
        <w:rPr>
          <w:rFonts w:ascii="Times New Roman" w:eastAsia="Times New Roman" w:hAnsi="Times New Roman"/>
          <w:sz w:val="24"/>
          <w:szCs w:val="24"/>
          <w:lang w:eastAsia="ru-RU"/>
        </w:rPr>
        <w:t>В виду того, что валютой, используемой для формирования цены контракта и расчетов с исполнителем, является рубль Российской Федерации, 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контракта, не применяется.</w:t>
      </w:r>
    </w:p>
    <w:p w:rsidR="00943F3F" w:rsidRPr="003B1558" w:rsidRDefault="00943F3F" w:rsidP="00943F3F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6361F">
        <w:rPr>
          <w:rFonts w:ascii="Times New Roman" w:hAnsi="Times New Roman"/>
          <w:sz w:val="24"/>
          <w:szCs w:val="24"/>
        </w:rPr>
        <w:t>Все показатели, требования, условные обозначения и терминология, касающиеся характеристик объекта закупки, установлены в соответствии с потребностями Заказчика и являются широко используемыми на современном рынке данного вида товара.</w:t>
      </w:r>
      <w:bookmarkStart w:id="0" w:name="_GoBack"/>
      <w:bookmarkEnd w:id="0"/>
    </w:p>
    <w:sectPr w:rsidR="00943F3F" w:rsidRPr="003B1558" w:rsidSect="00F92E3A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4228"/>
    <w:rsid w:val="00022890"/>
    <w:rsid w:val="00026DF6"/>
    <w:rsid w:val="0003362E"/>
    <w:rsid w:val="00050608"/>
    <w:rsid w:val="00064228"/>
    <w:rsid w:val="000908D4"/>
    <w:rsid w:val="00095450"/>
    <w:rsid w:val="000B3E50"/>
    <w:rsid w:val="000B4659"/>
    <w:rsid w:val="000B63A0"/>
    <w:rsid w:val="000D604C"/>
    <w:rsid w:val="000D77AC"/>
    <w:rsid w:val="000F32D2"/>
    <w:rsid w:val="000F4A7C"/>
    <w:rsid w:val="00122B21"/>
    <w:rsid w:val="001231B6"/>
    <w:rsid w:val="001576A9"/>
    <w:rsid w:val="00167962"/>
    <w:rsid w:val="0017695D"/>
    <w:rsid w:val="00181993"/>
    <w:rsid w:val="001857B8"/>
    <w:rsid w:val="001927E6"/>
    <w:rsid w:val="0019401A"/>
    <w:rsid w:val="001A1734"/>
    <w:rsid w:val="001D3264"/>
    <w:rsid w:val="001E10A8"/>
    <w:rsid w:val="002016B3"/>
    <w:rsid w:val="002042BC"/>
    <w:rsid w:val="00207DF0"/>
    <w:rsid w:val="00227AF8"/>
    <w:rsid w:val="00245F1E"/>
    <w:rsid w:val="00253A15"/>
    <w:rsid w:val="00254125"/>
    <w:rsid w:val="0027576B"/>
    <w:rsid w:val="002B1860"/>
    <w:rsid w:val="002B54AC"/>
    <w:rsid w:val="002C1C18"/>
    <w:rsid w:val="002E37B9"/>
    <w:rsid w:val="002E419F"/>
    <w:rsid w:val="00310F21"/>
    <w:rsid w:val="003166A1"/>
    <w:rsid w:val="003222D6"/>
    <w:rsid w:val="00350D81"/>
    <w:rsid w:val="00352F15"/>
    <w:rsid w:val="0036272A"/>
    <w:rsid w:val="00370022"/>
    <w:rsid w:val="00370FD0"/>
    <w:rsid w:val="0038014C"/>
    <w:rsid w:val="0038069A"/>
    <w:rsid w:val="00384656"/>
    <w:rsid w:val="003904EA"/>
    <w:rsid w:val="00391F64"/>
    <w:rsid w:val="003A0E80"/>
    <w:rsid w:val="003B1558"/>
    <w:rsid w:val="003B4961"/>
    <w:rsid w:val="003B572F"/>
    <w:rsid w:val="003E2D47"/>
    <w:rsid w:val="00402832"/>
    <w:rsid w:val="00421EC5"/>
    <w:rsid w:val="00426CD0"/>
    <w:rsid w:val="00427E15"/>
    <w:rsid w:val="004371E5"/>
    <w:rsid w:val="00444771"/>
    <w:rsid w:val="0044489E"/>
    <w:rsid w:val="00462397"/>
    <w:rsid w:val="0048223F"/>
    <w:rsid w:val="00482B35"/>
    <w:rsid w:val="00490851"/>
    <w:rsid w:val="004A1308"/>
    <w:rsid w:val="004B0AE8"/>
    <w:rsid w:val="004C025A"/>
    <w:rsid w:val="004C285E"/>
    <w:rsid w:val="004C4E12"/>
    <w:rsid w:val="004C7399"/>
    <w:rsid w:val="004D0ECE"/>
    <w:rsid w:val="004F1636"/>
    <w:rsid w:val="005252CE"/>
    <w:rsid w:val="00526052"/>
    <w:rsid w:val="005309E0"/>
    <w:rsid w:val="00532C76"/>
    <w:rsid w:val="00533BA3"/>
    <w:rsid w:val="005636D9"/>
    <w:rsid w:val="005639CA"/>
    <w:rsid w:val="005823AB"/>
    <w:rsid w:val="005858B0"/>
    <w:rsid w:val="00594467"/>
    <w:rsid w:val="0059501D"/>
    <w:rsid w:val="005C3BA2"/>
    <w:rsid w:val="005E289B"/>
    <w:rsid w:val="005E3078"/>
    <w:rsid w:val="00601599"/>
    <w:rsid w:val="00613E17"/>
    <w:rsid w:val="006271C6"/>
    <w:rsid w:val="00647168"/>
    <w:rsid w:val="00653062"/>
    <w:rsid w:val="0066570F"/>
    <w:rsid w:val="006704B9"/>
    <w:rsid w:val="00692AB8"/>
    <w:rsid w:val="006A3EE7"/>
    <w:rsid w:val="006B08DE"/>
    <w:rsid w:val="006B157E"/>
    <w:rsid w:val="006C5AEC"/>
    <w:rsid w:val="006D7B14"/>
    <w:rsid w:val="006F2257"/>
    <w:rsid w:val="006F4FCA"/>
    <w:rsid w:val="007071E0"/>
    <w:rsid w:val="00713C00"/>
    <w:rsid w:val="00724476"/>
    <w:rsid w:val="00725FD8"/>
    <w:rsid w:val="0072612D"/>
    <w:rsid w:val="007561CF"/>
    <w:rsid w:val="007737DF"/>
    <w:rsid w:val="0077631A"/>
    <w:rsid w:val="007809A7"/>
    <w:rsid w:val="00782F45"/>
    <w:rsid w:val="007838CB"/>
    <w:rsid w:val="007840F2"/>
    <w:rsid w:val="00795A5F"/>
    <w:rsid w:val="007D6449"/>
    <w:rsid w:val="007E7C8C"/>
    <w:rsid w:val="007F1C88"/>
    <w:rsid w:val="00842A9A"/>
    <w:rsid w:val="0084595A"/>
    <w:rsid w:val="00867309"/>
    <w:rsid w:val="0088246E"/>
    <w:rsid w:val="00885D47"/>
    <w:rsid w:val="008E1F69"/>
    <w:rsid w:val="008E321A"/>
    <w:rsid w:val="008F162C"/>
    <w:rsid w:val="008F31F9"/>
    <w:rsid w:val="009052CA"/>
    <w:rsid w:val="009104D5"/>
    <w:rsid w:val="009147E0"/>
    <w:rsid w:val="00941A61"/>
    <w:rsid w:val="009427BB"/>
    <w:rsid w:val="009430FD"/>
    <w:rsid w:val="00943F3F"/>
    <w:rsid w:val="00982A5D"/>
    <w:rsid w:val="00996B5B"/>
    <w:rsid w:val="009A1C6A"/>
    <w:rsid w:val="009C0A74"/>
    <w:rsid w:val="009C6FB6"/>
    <w:rsid w:val="009D3F68"/>
    <w:rsid w:val="009D5CFE"/>
    <w:rsid w:val="00A202DC"/>
    <w:rsid w:val="00A2270C"/>
    <w:rsid w:val="00A2618A"/>
    <w:rsid w:val="00A35585"/>
    <w:rsid w:val="00A430F7"/>
    <w:rsid w:val="00A46433"/>
    <w:rsid w:val="00A472C9"/>
    <w:rsid w:val="00A8772A"/>
    <w:rsid w:val="00A947AF"/>
    <w:rsid w:val="00A95108"/>
    <w:rsid w:val="00AA2D7A"/>
    <w:rsid w:val="00AB1573"/>
    <w:rsid w:val="00AB1C0E"/>
    <w:rsid w:val="00AB5B0F"/>
    <w:rsid w:val="00AB7AF1"/>
    <w:rsid w:val="00AC4113"/>
    <w:rsid w:val="00AC532E"/>
    <w:rsid w:val="00AC7369"/>
    <w:rsid w:val="00B00D9B"/>
    <w:rsid w:val="00B1031D"/>
    <w:rsid w:val="00B125DC"/>
    <w:rsid w:val="00B14156"/>
    <w:rsid w:val="00B15E35"/>
    <w:rsid w:val="00B17E97"/>
    <w:rsid w:val="00B270B3"/>
    <w:rsid w:val="00B4132D"/>
    <w:rsid w:val="00B47DDB"/>
    <w:rsid w:val="00B55365"/>
    <w:rsid w:val="00B67F84"/>
    <w:rsid w:val="00B76971"/>
    <w:rsid w:val="00B92032"/>
    <w:rsid w:val="00BB2904"/>
    <w:rsid w:val="00BC70BD"/>
    <w:rsid w:val="00BD2F39"/>
    <w:rsid w:val="00BE02B6"/>
    <w:rsid w:val="00BF324C"/>
    <w:rsid w:val="00BF63C5"/>
    <w:rsid w:val="00C01700"/>
    <w:rsid w:val="00C075AB"/>
    <w:rsid w:val="00C17D44"/>
    <w:rsid w:val="00C26592"/>
    <w:rsid w:val="00C34D9C"/>
    <w:rsid w:val="00C371BE"/>
    <w:rsid w:val="00C53981"/>
    <w:rsid w:val="00C6361F"/>
    <w:rsid w:val="00C82F75"/>
    <w:rsid w:val="00C8337A"/>
    <w:rsid w:val="00C8575A"/>
    <w:rsid w:val="00C9721B"/>
    <w:rsid w:val="00CA4F4D"/>
    <w:rsid w:val="00CA70EC"/>
    <w:rsid w:val="00CB7077"/>
    <w:rsid w:val="00CE645C"/>
    <w:rsid w:val="00D171C0"/>
    <w:rsid w:val="00D26335"/>
    <w:rsid w:val="00D31A73"/>
    <w:rsid w:val="00D47ACC"/>
    <w:rsid w:val="00D512B2"/>
    <w:rsid w:val="00D56415"/>
    <w:rsid w:val="00D823F2"/>
    <w:rsid w:val="00D958CA"/>
    <w:rsid w:val="00DA250A"/>
    <w:rsid w:val="00DE15D5"/>
    <w:rsid w:val="00DE480C"/>
    <w:rsid w:val="00DF36DE"/>
    <w:rsid w:val="00DF650F"/>
    <w:rsid w:val="00E11FD8"/>
    <w:rsid w:val="00E203B9"/>
    <w:rsid w:val="00E20CF0"/>
    <w:rsid w:val="00E30721"/>
    <w:rsid w:val="00E330EA"/>
    <w:rsid w:val="00E33E41"/>
    <w:rsid w:val="00E427BB"/>
    <w:rsid w:val="00E432B6"/>
    <w:rsid w:val="00E4583D"/>
    <w:rsid w:val="00E91772"/>
    <w:rsid w:val="00E92EE1"/>
    <w:rsid w:val="00E93E6E"/>
    <w:rsid w:val="00EE1A3F"/>
    <w:rsid w:val="00EE5788"/>
    <w:rsid w:val="00EF52A7"/>
    <w:rsid w:val="00F06A29"/>
    <w:rsid w:val="00F07263"/>
    <w:rsid w:val="00F61C12"/>
    <w:rsid w:val="00F65C9B"/>
    <w:rsid w:val="00F81269"/>
    <w:rsid w:val="00F8199A"/>
    <w:rsid w:val="00F92E3A"/>
    <w:rsid w:val="00F9772F"/>
    <w:rsid w:val="00FB6050"/>
    <w:rsid w:val="00FD242A"/>
    <w:rsid w:val="00FD4F80"/>
    <w:rsid w:val="00FE3C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26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4F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46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6433"/>
    <w:rPr>
      <w:rFonts w:ascii="Tahoma" w:eastAsia="Calibri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34D9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26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4F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46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6433"/>
    <w:rPr>
      <w:rFonts w:ascii="Tahoma" w:eastAsia="Calibri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34D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FA7AB-3BB6-4672-B65B-421FC7199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2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206</cp:revision>
  <cp:lastPrinted>2018-03-16T15:05:00Z</cp:lastPrinted>
  <dcterms:created xsi:type="dcterms:W3CDTF">2014-05-14T13:27:00Z</dcterms:created>
  <dcterms:modified xsi:type="dcterms:W3CDTF">2025-06-03T15:35:00Z</dcterms:modified>
</cp:coreProperties>
</file>