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830" w:rsidRPr="00F0625B" w:rsidRDefault="00742830" w:rsidP="0074283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lang w:eastAsia="zh-CN"/>
        </w:rPr>
      </w:pPr>
    </w:p>
    <w:p w:rsidR="00742830" w:rsidRPr="00F0625B" w:rsidRDefault="00742830" w:rsidP="0074283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lang w:eastAsia="zh-CN"/>
        </w:rPr>
      </w:pPr>
      <w:r w:rsidRPr="00F0625B">
        <w:rPr>
          <w:rFonts w:ascii="Times New Roman" w:hAnsi="Times New Roman"/>
          <w:b/>
          <w:lang w:eastAsia="zh-CN"/>
        </w:rPr>
        <w:t>ТЕХНИЧЕСКОЕ ЗАДАНИЕ</w:t>
      </w:r>
    </w:p>
    <w:p w:rsidR="00742830" w:rsidRPr="000E5537" w:rsidRDefault="00742830" w:rsidP="00742830">
      <w:pPr>
        <w:pStyle w:val="a3"/>
        <w:pBdr>
          <w:right w:val="nil"/>
        </w:pBdr>
        <w:jc w:val="center"/>
        <w:rPr>
          <w:rFonts w:ascii="Times New Roman" w:hAnsi="Times New Roman"/>
          <w:b/>
          <w:bCs/>
        </w:rPr>
      </w:pPr>
      <w:r w:rsidRPr="00F0625B">
        <w:rPr>
          <w:rFonts w:ascii="Times New Roman" w:hAnsi="Times New Roman"/>
          <w:b/>
          <w:bCs/>
        </w:rPr>
        <w:t xml:space="preserve">на </w:t>
      </w:r>
      <w:r w:rsidR="00062E0B" w:rsidRPr="00F0625B">
        <w:rPr>
          <w:rFonts w:ascii="Times New Roman" w:hAnsi="Times New Roman"/>
          <w:b/>
          <w:lang w:eastAsia="zh-CN"/>
        </w:rPr>
        <w:t>поставку</w:t>
      </w:r>
      <w:r w:rsidR="00062E0B">
        <w:rPr>
          <w:rFonts w:ascii="Times New Roman" w:hAnsi="Times New Roman"/>
          <w:b/>
          <w:lang w:eastAsia="zh-CN"/>
        </w:rPr>
        <w:t xml:space="preserve"> </w:t>
      </w:r>
      <w:r w:rsidR="00062E0B" w:rsidRPr="00F0625B">
        <w:rPr>
          <w:rFonts w:ascii="Times New Roman" w:hAnsi="Times New Roman"/>
          <w:b/>
          <w:lang w:eastAsia="zh-CN"/>
        </w:rPr>
        <w:t>кондиционеров</w:t>
      </w:r>
      <w:r>
        <w:rPr>
          <w:rFonts w:ascii="Times New Roman" w:hAnsi="Times New Roman"/>
          <w:b/>
          <w:lang w:eastAsia="zh-CN"/>
        </w:rPr>
        <w:t xml:space="preserve"> </w:t>
      </w:r>
      <w:r w:rsidRPr="00F0625B">
        <w:rPr>
          <w:rFonts w:ascii="Times New Roman" w:hAnsi="Times New Roman"/>
          <w:b/>
          <w:lang w:eastAsia="zh-CN"/>
        </w:rPr>
        <w:t xml:space="preserve">для </w:t>
      </w:r>
      <w:r w:rsidRPr="00F0625B">
        <w:rPr>
          <w:rFonts w:ascii="Times New Roman" w:hAnsi="Times New Roman"/>
          <w:b/>
        </w:rPr>
        <w:t>нужд</w:t>
      </w:r>
      <w:r>
        <w:rPr>
          <w:rFonts w:ascii="Times New Roman" w:hAnsi="Times New Roman"/>
          <w:b/>
        </w:rPr>
        <w:t xml:space="preserve"> </w:t>
      </w:r>
      <w:r w:rsidRPr="000E5537">
        <w:rPr>
          <w:rFonts w:ascii="Times New Roman" w:hAnsi="Times New Roman"/>
          <w:b/>
          <w:bCs/>
        </w:rPr>
        <w:t xml:space="preserve">Государственного бюджетного учреждения здравоохранения Самарской области «Тольяттинская </w:t>
      </w:r>
      <w:r w:rsidRPr="000E5537">
        <w:rPr>
          <w:rFonts w:ascii="Times New Roman" w:hAnsi="Times New Roman"/>
          <w:b/>
          <w:bCs/>
          <w:szCs w:val="28"/>
        </w:rPr>
        <w:t>городская поликлиника №2</w:t>
      </w:r>
      <w:r w:rsidRPr="000E5537">
        <w:rPr>
          <w:rFonts w:ascii="Times New Roman" w:hAnsi="Times New Roman"/>
          <w:b/>
          <w:bCs/>
        </w:rPr>
        <w:t>»</w:t>
      </w:r>
    </w:p>
    <w:p w:rsidR="00742830" w:rsidRPr="00F0625B" w:rsidRDefault="00742830" w:rsidP="00742830">
      <w:pPr>
        <w:pStyle w:val="a3"/>
        <w:pBdr>
          <w:right w:val="nil"/>
        </w:pBdr>
        <w:jc w:val="center"/>
        <w:rPr>
          <w:rFonts w:ascii="Times New Roman" w:hAnsi="Times New Roman"/>
          <w:b/>
        </w:rPr>
      </w:pPr>
    </w:p>
    <w:p w:rsidR="00742830" w:rsidRPr="00F0625B" w:rsidRDefault="00742830" w:rsidP="00742830">
      <w:pPr>
        <w:tabs>
          <w:tab w:val="left" w:pos="79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  <w:r w:rsidRPr="00F0625B">
        <w:rPr>
          <w:rFonts w:ascii="Times New Roman" w:hAnsi="Times New Roman"/>
          <w:b/>
          <w:lang w:eastAsia="zh-CN"/>
        </w:rPr>
        <w:t xml:space="preserve">1.Наименование организации Заказчика: </w:t>
      </w:r>
      <w:r w:rsidRPr="000E5537">
        <w:rPr>
          <w:rFonts w:ascii="Times New Roman" w:hAnsi="Times New Roman"/>
        </w:rPr>
        <w:t xml:space="preserve">Государственного бюджетного учреждения здравоохранения Самарской области «Тольяттинская </w:t>
      </w:r>
      <w:r w:rsidRPr="000E5537">
        <w:rPr>
          <w:rFonts w:ascii="Times New Roman" w:eastAsia="Calibri" w:hAnsi="Times New Roman"/>
          <w:szCs w:val="28"/>
        </w:rPr>
        <w:t>городская поликлиника №2</w:t>
      </w:r>
      <w:r w:rsidRPr="000E5537">
        <w:rPr>
          <w:rFonts w:ascii="Times New Roman" w:hAnsi="Times New Roman"/>
        </w:rPr>
        <w:t>»</w:t>
      </w:r>
      <w:r w:rsidRPr="000E5537">
        <w:rPr>
          <w:rFonts w:ascii="Times New Roman" w:hAnsi="Times New Roman"/>
          <w:lang w:eastAsia="zh-CN"/>
        </w:rPr>
        <w:t>.</w:t>
      </w:r>
    </w:p>
    <w:p w:rsidR="00742830" w:rsidRPr="000E5537" w:rsidRDefault="00742830" w:rsidP="00742830">
      <w:pPr>
        <w:tabs>
          <w:tab w:val="left" w:pos="79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lang w:eastAsia="zh-CN"/>
        </w:rPr>
      </w:pPr>
      <w:r w:rsidRPr="00F0625B">
        <w:rPr>
          <w:rFonts w:ascii="Times New Roman" w:hAnsi="Times New Roman"/>
          <w:b/>
          <w:lang w:eastAsia="zh-CN"/>
        </w:rPr>
        <w:t>2.Место нахождения Заказчика</w:t>
      </w:r>
      <w:r>
        <w:rPr>
          <w:rFonts w:ascii="Times New Roman" w:hAnsi="Times New Roman"/>
          <w:b/>
          <w:lang w:eastAsia="zh-CN"/>
        </w:rPr>
        <w:t xml:space="preserve">: </w:t>
      </w:r>
      <w:r w:rsidRPr="000E5537">
        <w:rPr>
          <w:rFonts w:ascii="Times New Roman" w:hAnsi="Times New Roman"/>
          <w:bCs/>
          <w:lang w:eastAsia="zh-CN"/>
        </w:rPr>
        <w:t>445009, РФ,</w:t>
      </w:r>
      <w:r>
        <w:rPr>
          <w:rFonts w:ascii="Times New Roman" w:hAnsi="Times New Roman"/>
          <w:bCs/>
          <w:lang w:eastAsia="zh-CN"/>
        </w:rPr>
        <w:t xml:space="preserve"> </w:t>
      </w:r>
      <w:r w:rsidRPr="000E5537">
        <w:rPr>
          <w:rFonts w:ascii="Times New Roman" w:hAnsi="Times New Roman"/>
          <w:bCs/>
          <w:lang w:eastAsia="zh-CN"/>
        </w:rPr>
        <w:t xml:space="preserve">Самарская область, </w:t>
      </w:r>
      <w:r w:rsidR="00062E0B" w:rsidRPr="000E5537">
        <w:rPr>
          <w:rFonts w:ascii="Times New Roman" w:hAnsi="Times New Roman"/>
          <w:bCs/>
          <w:lang w:eastAsia="zh-CN"/>
        </w:rPr>
        <w:t>г. Тольятти</w:t>
      </w:r>
      <w:r w:rsidRPr="000E5537">
        <w:rPr>
          <w:rFonts w:ascii="Times New Roman" w:hAnsi="Times New Roman"/>
          <w:bCs/>
          <w:lang w:eastAsia="zh-CN"/>
        </w:rPr>
        <w:t xml:space="preserve">, </w:t>
      </w:r>
      <w:r w:rsidR="00062E0B" w:rsidRPr="000E5537">
        <w:rPr>
          <w:rFonts w:ascii="Times New Roman" w:hAnsi="Times New Roman"/>
          <w:bCs/>
          <w:lang w:eastAsia="zh-CN"/>
        </w:rPr>
        <w:t>ул. Горького</w:t>
      </w:r>
      <w:r w:rsidRPr="000E5537">
        <w:rPr>
          <w:rFonts w:ascii="Times New Roman" w:hAnsi="Times New Roman"/>
          <w:bCs/>
          <w:lang w:eastAsia="zh-CN"/>
        </w:rPr>
        <w:t>, 61, Тел. (8482) 222-184</w:t>
      </w:r>
      <w:r w:rsidR="009D743A">
        <w:rPr>
          <w:rFonts w:ascii="Times New Roman" w:hAnsi="Times New Roman"/>
          <w:bCs/>
          <w:lang w:eastAsia="zh-CN"/>
        </w:rPr>
        <w:t>, 580-108</w:t>
      </w:r>
      <w:r w:rsidRPr="000E5537">
        <w:rPr>
          <w:rFonts w:ascii="Times New Roman" w:hAnsi="Times New Roman"/>
          <w:bCs/>
          <w:lang w:eastAsia="zh-CN"/>
        </w:rPr>
        <w:t>.</w:t>
      </w:r>
    </w:p>
    <w:tbl>
      <w:tblPr>
        <w:tblW w:w="14680" w:type="dxa"/>
        <w:tblLook w:val="04A0" w:firstRow="1" w:lastRow="0" w:firstColumn="1" w:lastColumn="0" w:noHBand="0" w:noVBand="1"/>
      </w:tblPr>
      <w:tblGrid>
        <w:gridCol w:w="14680"/>
      </w:tblGrid>
      <w:tr w:rsidR="00742830" w:rsidRPr="00855BC7" w:rsidTr="009D743A">
        <w:trPr>
          <w:trHeight w:val="371"/>
        </w:trPr>
        <w:tc>
          <w:tcPr>
            <w:tcW w:w="14680" w:type="dxa"/>
          </w:tcPr>
          <w:p w:rsidR="00742830" w:rsidRPr="00855BC7" w:rsidRDefault="00742830" w:rsidP="00742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pacing w:val="-10"/>
              </w:rPr>
            </w:pPr>
            <w:r w:rsidRPr="00F0625B">
              <w:rPr>
                <w:rFonts w:ascii="Times New Roman" w:hAnsi="Times New Roman"/>
                <w:b/>
                <w:lang w:eastAsia="zh-CN"/>
              </w:rPr>
              <w:t xml:space="preserve">3.Предмет: </w:t>
            </w:r>
            <w:r w:rsidRPr="000E5537">
              <w:rPr>
                <w:rFonts w:ascii="Times New Roman" w:hAnsi="Times New Roman"/>
                <w:bCs/>
                <w:lang w:eastAsia="zh-CN"/>
              </w:rPr>
              <w:t xml:space="preserve">поставка кондиционеров для </w:t>
            </w:r>
            <w:r w:rsidRPr="000E5537">
              <w:rPr>
                <w:rFonts w:ascii="Times New Roman" w:hAnsi="Times New Roman"/>
                <w:bCs/>
              </w:rPr>
              <w:t xml:space="preserve">нужд Государственного бюджетного учреждения здравоохранения Самарской области «Тольяттинская </w:t>
            </w:r>
            <w:r w:rsidRPr="000E5537">
              <w:rPr>
                <w:rFonts w:ascii="Times New Roman" w:eastAsia="Calibri" w:hAnsi="Times New Roman"/>
                <w:bCs/>
                <w:szCs w:val="28"/>
              </w:rPr>
              <w:t>городская поликлиника №2</w:t>
            </w:r>
            <w:r w:rsidRPr="000E5537">
              <w:rPr>
                <w:rFonts w:ascii="Times New Roman" w:hAnsi="Times New Roman"/>
                <w:bCs/>
              </w:rPr>
              <w:t>»</w:t>
            </w:r>
          </w:p>
        </w:tc>
      </w:tr>
    </w:tbl>
    <w:p w:rsidR="00742830" w:rsidRPr="00855BC7" w:rsidRDefault="009D743A" w:rsidP="00742830">
      <w:pPr>
        <w:spacing w:after="0"/>
        <w:jc w:val="both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4</w:t>
      </w:r>
      <w:r w:rsidR="00742830" w:rsidRPr="00855BC7">
        <w:rPr>
          <w:rFonts w:ascii="Times New Roman" w:hAnsi="Times New Roman"/>
          <w:b/>
          <w:lang w:eastAsia="zh-CN"/>
        </w:rPr>
        <w:t>. Срок действия контракта</w:t>
      </w:r>
      <w:r w:rsidR="00742830">
        <w:rPr>
          <w:rFonts w:ascii="Times New Roman" w:hAnsi="Times New Roman"/>
          <w:b/>
          <w:lang w:eastAsia="zh-CN"/>
        </w:rPr>
        <w:t xml:space="preserve">: </w:t>
      </w:r>
      <w:r w:rsidR="00742830" w:rsidRPr="00855BC7">
        <w:rPr>
          <w:rFonts w:ascii="Times New Roman" w:hAnsi="Times New Roman"/>
          <w:lang w:eastAsia="zh-CN"/>
        </w:rPr>
        <w:t>с момента</w:t>
      </w:r>
      <w:r w:rsidR="00742830">
        <w:rPr>
          <w:rFonts w:ascii="Times New Roman" w:hAnsi="Times New Roman"/>
          <w:lang w:eastAsia="zh-CN"/>
        </w:rPr>
        <w:t xml:space="preserve"> заключения Контракта по «</w:t>
      </w:r>
      <w:r w:rsidR="00E670BB">
        <w:rPr>
          <w:rFonts w:ascii="Times New Roman" w:hAnsi="Times New Roman"/>
          <w:lang w:eastAsia="zh-CN"/>
        </w:rPr>
        <w:t>31» декабря</w:t>
      </w:r>
      <w:r w:rsidR="00125320">
        <w:rPr>
          <w:rFonts w:ascii="Times New Roman" w:hAnsi="Times New Roman"/>
          <w:lang w:eastAsia="zh-CN"/>
        </w:rPr>
        <w:t xml:space="preserve"> </w:t>
      </w:r>
      <w:r w:rsidR="00742830">
        <w:rPr>
          <w:rFonts w:ascii="Times New Roman" w:hAnsi="Times New Roman"/>
          <w:lang w:eastAsia="zh-CN"/>
        </w:rPr>
        <w:t>202</w:t>
      </w:r>
      <w:r w:rsidR="00E670BB">
        <w:rPr>
          <w:rFonts w:ascii="Times New Roman" w:hAnsi="Times New Roman"/>
          <w:lang w:eastAsia="zh-CN"/>
        </w:rPr>
        <w:t>5</w:t>
      </w:r>
      <w:r w:rsidR="00742830" w:rsidRPr="00855BC7">
        <w:rPr>
          <w:rFonts w:ascii="Times New Roman" w:hAnsi="Times New Roman"/>
          <w:lang w:eastAsia="zh-CN"/>
        </w:rPr>
        <w:t xml:space="preserve"> г.</w:t>
      </w:r>
    </w:p>
    <w:p w:rsidR="00742830" w:rsidRPr="00855BC7" w:rsidRDefault="009D743A" w:rsidP="0074283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="00742830" w:rsidRPr="00855BC7">
        <w:rPr>
          <w:rFonts w:ascii="Times New Roman" w:hAnsi="Times New Roman"/>
          <w:b/>
        </w:rPr>
        <w:t xml:space="preserve">.Сроки поставки </w:t>
      </w:r>
      <w:r w:rsidR="00742830">
        <w:rPr>
          <w:rFonts w:ascii="Times New Roman" w:hAnsi="Times New Roman"/>
          <w:b/>
        </w:rPr>
        <w:t>Товара</w:t>
      </w:r>
      <w:r w:rsidR="00742830" w:rsidRPr="00855BC7">
        <w:rPr>
          <w:rFonts w:ascii="Times New Roman" w:hAnsi="Times New Roman"/>
          <w:b/>
        </w:rPr>
        <w:t>:</w:t>
      </w:r>
      <w:r w:rsidR="00742830" w:rsidRPr="00855BC7">
        <w:rPr>
          <w:rFonts w:ascii="Times New Roman" w:hAnsi="Times New Roman"/>
        </w:rPr>
        <w:t xml:space="preserve"> с мо</w:t>
      </w:r>
      <w:r w:rsidR="00742830">
        <w:rPr>
          <w:rFonts w:ascii="Times New Roman" w:hAnsi="Times New Roman"/>
        </w:rPr>
        <w:t xml:space="preserve">мента заключения контракта </w:t>
      </w:r>
      <w:r w:rsidR="000119C2">
        <w:rPr>
          <w:rFonts w:ascii="Times New Roman" w:hAnsi="Times New Roman"/>
        </w:rPr>
        <w:t xml:space="preserve">в течении </w:t>
      </w:r>
      <w:r w:rsidR="00E670BB">
        <w:rPr>
          <w:rFonts w:ascii="Times New Roman" w:hAnsi="Times New Roman"/>
        </w:rPr>
        <w:t>20</w:t>
      </w:r>
      <w:r w:rsidR="000119C2">
        <w:rPr>
          <w:rFonts w:ascii="Times New Roman" w:hAnsi="Times New Roman"/>
        </w:rPr>
        <w:t xml:space="preserve"> </w:t>
      </w:r>
      <w:r w:rsidR="00E670BB">
        <w:rPr>
          <w:rFonts w:ascii="Times New Roman" w:hAnsi="Times New Roman"/>
        </w:rPr>
        <w:t>календарных</w:t>
      </w:r>
      <w:r w:rsidR="000119C2">
        <w:rPr>
          <w:rFonts w:ascii="Times New Roman" w:hAnsi="Times New Roman"/>
        </w:rPr>
        <w:t xml:space="preserve"> дней. </w:t>
      </w:r>
    </w:p>
    <w:p w:rsidR="00742830" w:rsidRPr="00855BC7" w:rsidRDefault="009D743A" w:rsidP="0074283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  <w:lang w:eastAsia="zh-CN"/>
        </w:rPr>
        <w:t>6</w:t>
      </w:r>
      <w:r w:rsidR="00742830" w:rsidRPr="00855BC7">
        <w:rPr>
          <w:rFonts w:ascii="Times New Roman" w:hAnsi="Times New Roman"/>
          <w:b/>
          <w:bCs/>
          <w:lang w:eastAsia="zh-CN"/>
        </w:rPr>
        <w:t>. Место поставки товара</w:t>
      </w:r>
      <w:bookmarkStart w:id="0" w:name="_GoBack"/>
      <w:bookmarkEnd w:id="0"/>
      <w:r w:rsidR="00742830" w:rsidRPr="00855BC7">
        <w:rPr>
          <w:rFonts w:ascii="Times New Roman" w:hAnsi="Times New Roman"/>
          <w:b/>
          <w:bCs/>
          <w:lang w:eastAsia="zh-CN"/>
        </w:rPr>
        <w:t xml:space="preserve">: </w:t>
      </w:r>
      <w:r w:rsidR="00742830" w:rsidRPr="00855BC7">
        <w:rPr>
          <w:rFonts w:ascii="Times New Roman" w:hAnsi="Times New Roman"/>
          <w:lang w:eastAsia="zh-CN"/>
        </w:rPr>
        <w:t>Поставка, разгрузка, осуществляется транспортом Поставщика в течение срока действия контракта в соответствии с письменной заявкой Заказчика, в которой указывается ассортимент и количество поставляемых Товара по следующим адресам</w:t>
      </w:r>
      <w:r>
        <w:rPr>
          <w:rFonts w:ascii="Times New Roman" w:hAnsi="Times New Roman"/>
          <w:lang w:eastAsia="zh-CN"/>
        </w:rPr>
        <w:t>:</w:t>
      </w:r>
    </w:p>
    <w:p w:rsidR="00742830" w:rsidRPr="00855BC7" w:rsidRDefault="00742830" w:rsidP="0074283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lang w:eastAsia="zh-CN"/>
        </w:rPr>
      </w:pPr>
      <w:r w:rsidRPr="00855BC7">
        <w:rPr>
          <w:rFonts w:ascii="Times New Roman" w:hAnsi="Times New Roman"/>
          <w:bCs/>
          <w:lang w:eastAsia="zh-CN"/>
        </w:rPr>
        <w:t>Самарская область, г. Тольятти, ул</w:t>
      </w:r>
      <w:r>
        <w:rPr>
          <w:rFonts w:ascii="Times New Roman" w:hAnsi="Times New Roman"/>
          <w:bCs/>
          <w:lang w:eastAsia="zh-CN"/>
        </w:rPr>
        <w:t>. Горького</w:t>
      </w:r>
      <w:r w:rsidRPr="00855BC7">
        <w:rPr>
          <w:rFonts w:ascii="Times New Roman" w:hAnsi="Times New Roman"/>
          <w:bCs/>
          <w:lang w:eastAsia="zh-CN"/>
        </w:rPr>
        <w:t>,</w:t>
      </w:r>
      <w:r>
        <w:rPr>
          <w:rFonts w:ascii="Times New Roman" w:hAnsi="Times New Roman"/>
          <w:bCs/>
          <w:lang w:eastAsia="zh-CN"/>
        </w:rPr>
        <w:t xml:space="preserve"> 6</w:t>
      </w:r>
      <w:r w:rsidR="00E670BB">
        <w:rPr>
          <w:rFonts w:ascii="Times New Roman" w:hAnsi="Times New Roman"/>
          <w:bCs/>
          <w:lang w:eastAsia="zh-CN"/>
        </w:rPr>
        <w:t>1.</w:t>
      </w:r>
    </w:p>
    <w:p w:rsidR="00742830" w:rsidRPr="00855BC7" w:rsidRDefault="009D743A" w:rsidP="0074283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lang w:eastAsia="zh-CN"/>
        </w:rPr>
      </w:pPr>
      <w:r>
        <w:rPr>
          <w:rFonts w:ascii="Times New Roman" w:hAnsi="Times New Roman"/>
          <w:b/>
          <w:lang w:eastAsia="zh-CN"/>
        </w:rPr>
        <w:t>6</w:t>
      </w:r>
      <w:r w:rsidR="00742830" w:rsidRPr="00855BC7">
        <w:rPr>
          <w:rFonts w:ascii="Times New Roman" w:hAnsi="Times New Roman"/>
          <w:b/>
          <w:lang w:eastAsia="zh-CN"/>
        </w:rPr>
        <w:t>.1</w:t>
      </w:r>
      <w:r w:rsidR="00742830" w:rsidRPr="00855BC7">
        <w:rPr>
          <w:rFonts w:ascii="Times New Roman" w:hAnsi="Times New Roman"/>
          <w:lang w:eastAsia="zh-CN"/>
        </w:rPr>
        <w:t xml:space="preserve"> Время доставки Товара должно быть согласовано с Заказчиком предварительно. О конкретной дате поставки Поставщик уведомляет Заказчика телефонограммой за два дня до даты предполагаемой поставки. Способ подачи заявки - средства факсимильной или электронной связи. </w:t>
      </w:r>
    </w:p>
    <w:p w:rsidR="00742830" w:rsidRPr="00855BC7" w:rsidRDefault="009D743A" w:rsidP="00742830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="00742830" w:rsidRPr="00855BC7">
        <w:rPr>
          <w:rFonts w:ascii="Times New Roman" w:hAnsi="Times New Roman"/>
          <w:b/>
        </w:rPr>
        <w:t xml:space="preserve">. Порядок </w:t>
      </w:r>
      <w:r>
        <w:rPr>
          <w:rFonts w:ascii="Times New Roman" w:hAnsi="Times New Roman"/>
          <w:b/>
        </w:rPr>
        <w:t>поставки</w:t>
      </w:r>
      <w:r w:rsidR="00742830" w:rsidRPr="00855BC7">
        <w:rPr>
          <w:rFonts w:ascii="Times New Roman" w:hAnsi="Times New Roman"/>
          <w:b/>
        </w:rPr>
        <w:t xml:space="preserve"> и приемка </w:t>
      </w:r>
      <w:r>
        <w:rPr>
          <w:rFonts w:ascii="Times New Roman" w:hAnsi="Times New Roman"/>
          <w:b/>
        </w:rPr>
        <w:t>поставки</w:t>
      </w:r>
      <w:r w:rsidR="00742830" w:rsidRPr="00855BC7">
        <w:rPr>
          <w:rFonts w:ascii="Times New Roman" w:hAnsi="Times New Roman"/>
          <w:b/>
        </w:rPr>
        <w:t>:</w:t>
      </w:r>
    </w:p>
    <w:p w:rsidR="00742830" w:rsidRPr="00855BC7" w:rsidRDefault="009D743A" w:rsidP="00742830">
      <w:pPr>
        <w:pStyle w:val="a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7</w:t>
      </w:r>
      <w:r w:rsidR="00742830" w:rsidRPr="00855BC7">
        <w:rPr>
          <w:rFonts w:ascii="Times New Roman" w:hAnsi="Times New Roman"/>
          <w:b/>
          <w:lang w:eastAsia="ru-RU"/>
        </w:rPr>
        <w:t xml:space="preserve">.1. </w:t>
      </w:r>
      <w:r>
        <w:rPr>
          <w:rFonts w:ascii="Times New Roman" w:hAnsi="Times New Roman"/>
          <w:lang w:eastAsia="ru-RU"/>
        </w:rPr>
        <w:t>Поставка</w:t>
      </w:r>
      <w:r w:rsidR="00742830" w:rsidRPr="00855BC7">
        <w:rPr>
          <w:rFonts w:ascii="Times New Roman" w:hAnsi="Times New Roman"/>
          <w:lang w:eastAsia="ru-RU"/>
        </w:rPr>
        <w:t xml:space="preserve"> выполня</w:t>
      </w:r>
      <w:r>
        <w:rPr>
          <w:rFonts w:ascii="Times New Roman" w:hAnsi="Times New Roman"/>
          <w:lang w:eastAsia="ru-RU"/>
        </w:rPr>
        <w:t>е</w:t>
      </w:r>
      <w:r w:rsidR="00742830" w:rsidRPr="00855BC7">
        <w:rPr>
          <w:rFonts w:ascii="Times New Roman" w:hAnsi="Times New Roman"/>
          <w:lang w:eastAsia="ru-RU"/>
        </w:rPr>
        <w:t xml:space="preserve">тся </w:t>
      </w:r>
      <w:r w:rsidR="00742830" w:rsidRPr="00855BC7">
        <w:rPr>
          <w:rFonts w:ascii="Times New Roman" w:hAnsi="Times New Roman"/>
        </w:rPr>
        <w:t>силами и средствами Поставщика</w:t>
      </w:r>
      <w:r w:rsidR="00742830">
        <w:rPr>
          <w:rFonts w:ascii="Times New Roman" w:hAnsi="Times New Roman"/>
        </w:rPr>
        <w:t xml:space="preserve"> </w:t>
      </w:r>
      <w:r w:rsidR="00742830" w:rsidRPr="00855BC7">
        <w:rPr>
          <w:rFonts w:ascii="Times New Roman" w:hAnsi="Times New Roman"/>
        </w:rPr>
        <w:t xml:space="preserve">в рабочие дни по местному времени понедельник - четверг с </w:t>
      </w:r>
      <w:r w:rsidR="00742830">
        <w:rPr>
          <w:rFonts w:ascii="Times New Roman" w:hAnsi="Times New Roman"/>
        </w:rPr>
        <w:t>8</w:t>
      </w:r>
      <w:r w:rsidR="00742830" w:rsidRPr="00855BC7">
        <w:rPr>
          <w:rFonts w:ascii="Times New Roman" w:hAnsi="Times New Roman"/>
        </w:rPr>
        <w:t>.00 до 16.</w:t>
      </w:r>
      <w:r w:rsidR="00742830">
        <w:rPr>
          <w:rFonts w:ascii="Times New Roman" w:hAnsi="Times New Roman"/>
        </w:rPr>
        <w:t>3</w:t>
      </w:r>
      <w:r w:rsidR="00742830" w:rsidRPr="00855BC7">
        <w:rPr>
          <w:rFonts w:ascii="Times New Roman" w:hAnsi="Times New Roman"/>
        </w:rPr>
        <w:t>0 (перерыв на обед с 12.00 до 1</w:t>
      </w:r>
      <w:r w:rsidR="00742830">
        <w:rPr>
          <w:rFonts w:ascii="Times New Roman" w:hAnsi="Times New Roman"/>
        </w:rPr>
        <w:t>3.0</w:t>
      </w:r>
      <w:r w:rsidR="00742830" w:rsidRPr="00855BC7">
        <w:rPr>
          <w:rFonts w:ascii="Times New Roman" w:hAnsi="Times New Roman"/>
        </w:rPr>
        <w:t xml:space="preserve">0), в пятницу с </w:t>
      </w:r>
      <w:r w:rsidR="00742830">
        <w:rPr>
          <w:rFonts w:ascii="Times New Roman" w:hAnsi="Times New Roman"/>
        </w:rPr>
        <w:t>8</w:t>
      </w:r>
      <w:r w:rsidR="00742830" w:rsidRPr="00855BC7">
        <w:rPr>
          <w:rFonts w:ascii="Times New Roman" w:hAnsi="Times New Roman"/>
        </w:rPr>
        <w:t xml:space="preserve">.00 до </w:t>
      </w:r>
      <w:r w:rsidR="00742830">
        <w:rPr>
          <w:rFonts w:ascii="Times New Roman" w:hAnsi="Times New Roman"/>
        </w:rPr>
        <w:t>16</w:t>
      </w:r>
      <w:r w:rsidR="00742830" w:rsidRPr="00855BC7">
        <w:rPr>
          <w:rFonts w:ascii="Times New Roman" w:hAnsi="Times New Roman"/>
        </w:rPr>
        <w:t>.</w:t>
      </w:r>
      <w:r w:rsidR="00742830">
        <w:rPr>
          <w:rFonts w:ascii="Times New Roman" w:hAnsi="Times New Roman"/>
        </w:rPr>
        <w:t>0</w:t>
      </w:r>
      <w:r w:rsidR="00742830" w:rsidRPr="00855BC7">
        <w:rPr>
          <w:rFonts w:ascii="Times New Roman" w:hAnsi="Times New Roman"/>
        </w:rPr>
        <w:t>0 (перерыв на обед с 12.00 до 1</w:t>
      </w:r>
      <w:r w:rsidR="00742830">
        <w:rPr>
          <w:rFonts w:ascii="Times New Roman" w:hAnsi="Times New Roman"/>
        </w:rPr>
        <w:t>3</w:t>
      </w:r>
      <w:r w:rsidR="00742830" w:rsidRPr="00855BC7">
        <w:rPr>
          <w:rFonts w:ascii="Times New Roman" w:hAnsi="Times New Roman"/>
        </w:rPr>
        <w:t>.</w:t>
      </w:r>
      <w:r w:rsidR="00742830">
        <w:rPr>
          <w:rFonts w:ascii="Times New Roman" w:hAnsi="Times New Roman"/>
        </w:rPr>
        <w:t>0</w:t>
      </w:r>
      <w:r w:rsidR="00742830" w:rsidRPr="00855BC7">
        <w:rPr>
          <w:rFonts w:ascii="Times New Roman" w:hAnsi="Times New Roman"/>
        </w:rPr>
        <w:t xml:space="preserve">0) </w:t>
      </w:r>
      <w:r w:rsidR="00742830" w:rsidRPr="00855BC7">
        <w:rPr>
          <w:rFonts w:ascii="Times New Roman" w:hAnsi="Times New Roman"/>
          <w:lang w:eastAsia="ru-RU"/>
        </w:rPr>
        <w:t xml:space="preserve">по адресам согласно п. </w:t>
      </w:r>
      <w:r>
        <w:rPr>
          <w:rFonts w:ascii="Times New Roman" w:hAnsi="Times New Roman"/>
          <w:lang w:eastAsia="ru-RU"/>
        </w:rPr>
        <w:t>6</w:t>
      </w:r>
      <w:r w:rsidR="00742830">
        <w:rPr>
          <w:rFonts w:ascii="Times New Roman" w:hAnsi="Times New Roman"/>
          <w:lang w:eastAsia="ru-RU"/>
        </w:rPr>
        <w:t>.</w:t>
      </w:r>
    </w:p>
    <w:p w:rsidR="00742830" w:rsidRPr="00BA05A9" w:rsidRDefault="009D743A" w:rsidP="0074283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8</w:t>
      </w:r>
      <w:r w:rsidR="00742830" w:rsidRPr="00BA05A9">
        <w:rPr>
          <w:rFonts w:ascii="Times New Roman" w:hAnsi="Times New Roman"/>
          <w:b/>
        </w:rPr>
        <w:t>.</w:t>
      </w:r>
      <w:r w:rsidR="00742830" w:rsidRPr="00BA05A9">
        <w:rPr>
          <w:rFonts w:ascii="Times New Roman" w:hAnsi="Times New Roman"/>
          <w:b/>
          <w:bCs/>
          <w:lang w:eastAsia="zh-CN"/>
        </w:rPr>
        <w:t xml:space="preserve"> Общие требования к Товару: </w:t>
      </w:r>
      <w:r w:rsidR="00742830" w:rsidRPr="00BA05A9">
        <w:rPr>
          <w:rFonts w:ascii="Times New Roman" w:hAnsi="Times New Roman"/>
          <w:bCs/>
          <w:lang w:eastAsia="zh-CN"/>
        </w:rPr>
        <w:t>Описание товара изложено в Приложении к техническому заданию</w:t>
      </w:r>
      <w:r w:rsidR="00742830" w:rsidRPr="00BA05A9">
        <w:rPr>
          <w:rFonts w:ascii="Times New Roman" w:hAnsi="Times New Roman"/>
          <w:b/>
          <w:bCs/>
          <w:lang w:eastAsia="zh-CN"/>
        </w:rPr>
        <w:t xml:space="preserve">. </w:t>
      </w:r>
      <w:r w:rsidR="00742830" w:rsidRPr="00BA05A9">
        <w:rPr>
          <w:rFonts w:ascii="Times New Roman" w:hAnsi="Times New Roman"/>
          <w:lang w:eastAsia="zh-CN"/>
        </w:rPr>
        <w:t xml:space="preserve">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вида товара. Поставщик обязан передать Заказчику вместе с Товаром документы, подтверждающие качество поставляемого Товара (сертификаты (декларации) соответствия. </w:t>
      </w:r>
    </w:p>
    <w:p w:rsidR="00742830" w:rsidRPr="00BA05A9" w:rsidRDefault="00742830" w:rsidP="00742830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b/>
          <w:bCs/>
          <w:lang w:eastAsia="zh-CN"/>
        </w:rPr>
      </w:pPr>
      <w:r w:rsidRPr="00BA05A9">
        <w:rPr>
          <w:rFonts w:ascii="Times New Roman" w:hAnsi="Times New Roman"/>
          <w:lang w:eastAsia="zh-CN"/>
        </w:rPr>
        <w:t>Поставщик гарантирует соответствие Товара действующим в Российской Федерации стандартам и требованиям, предъявляемым к такого рода изделиям. Товар должен иметь маркировку в соответствии с нормами, действующими на территории РФ. Информация об импортных Товарах должна содержаться на русском языке. Информация должна быть размещена на упаковке или этикетке товара, изложена в технической (эксплуатационной) документации, прилагаемой к товару, листках - вкладышах к каждой единице товара или иным способом, принятым для отдельных видов товаров.</w:t>
      </w:r>
    </w:p>
    <w:p w:rsidR="00742830" w:rsidRPr="00BA05A9" w:rsidRDefault="00742830" w:rsidP="00742830">
      <w:pPr>
        <w:suppressAutoHyphens/>
        <w:spacing w:after="0" w:line="240" w:lineRule="auto"/>
        <w:ind w:firstLine="357"/>
        <w:jc w:val="both"/>
        <w:rPr>
          <w:rFonts w:ascii="Times New Roman" w:hAnsi="Times New Roman"/>
          <w:b/>
          <w:bCs/>
          <w:lang w:eastAsia="zh-CN"/>
        </w:rPr>
      </w:pPr>
      <w:r w:rsidRPr="00F0625B">
        <w:rPr>
          <w:rFonts w:ascii="Times New Roman" w:hAnsi="Times New Roman"/>
          <w:lang w:eastAsia="zh-CN"/>
        </w:rPr>
        <w:t>Доставка</w:t>
      </w:r>
      <w:r w:rsidR="009D743A">
        <w:rPr>
          <w:rFonts w:ascii="Times New Roman" w:hAnsi="Times New Roman"/>
          <w:lang w:eastAsia="zh-CN"/>
        </w:rPr>
        <w:t xml:space="preserve"> и</w:t>
      </w:r>
      <w:r w:rsidRPr="00F0625B">
        <w:rPr>
          <w:rFonts w:ascii="Times New Roman" w:hAnsi="Times New Roman"/>
          <w:lang w:eastAsia="zh-CN"/>
        </w:rPr>
        <w:t xml:space="preserve"> разгрузка</w:t>
      </w:r>
      <w:r w:rsidR="009D743A">
        <w:rPr>
          <w:rFonts w:ascii="Times New Roman" w:hAnsi="Times New Roman"/>
          <w:lang w:eastAsia="zh-CN"/>
        </w:rPr>
        <w:t xml:space="preserve"> </w:t>
      </w:r>
      <w:r w:rsidRPr="00F0625B">
        <w:rPr>
          <w:rFonts w:ascii="Times New Roman" w:hAnsi="Times New Roman"/>
          <w:lang w:eastAsia="zh-CN"/>
        </w:rPr>
        <w:t xml:space="preserve">товара осуществляется Поставщиком своими силами и за свой счет по адресам Заказчика. </w:t>
      </w:r>
    </w:p>
    <w:p w:rsidR="00742830" w:rsidRPr="00F0625B" w:rsidRDefault="00742830" w:rsidP="00742830">
      <w:pPr>
        <w:tabs>
          <w:tab w:val="left" w:pos="7905"/>
        </w:tabs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F0625B">
        <w:rPr>
          <w:rFonts w:ascii="Times New Roman" w:hAnsi="Times New Roman"/>
          <w:lang w:eastAsia="zh-CN"/>
        </w:rPr>
        <w:t xml:space="preserve">Поставщик несет ответственность за всякого рода порчу товара до приемки его Заказчиком вследствие некачественной упаковки, не обеспечивающую сохранность товара при его хранении и транспортировании до Заказчика. </w:t>
      </w:r>
    </w:p>
    <w:p w:rsidR="00742830" w:rsidRPr="00072860" w:rsidRDefault="009D743A" w:rsidP="00742830">
      <w:pPr>
        <w:tabs>
          <w:tab w:val="left" w:pos="7905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  <w:lang w:eastAsia="zh-CN"/>
        </w:rPr>
        <w:t>9</w:t>
      </w:r>
      <w:r w:rsidR="00742830" w:rsidRPr="00F0625B">
        <w:rPr>
          <w:rFonts w:ascii="Times New Roman" w:hAnsi="Times New Roman"/>
          <w:b/>
          <w:bCs/>
          <w:lang w:eastAsia="zh-CN"/>
        </w:rPr>
        <w:t xml:space="preserve">. Порядок поставки и </w:t>
      </w:r>
      <w:r w:rsidR="00742830" w:rsidRPr="00072860">
        <w:rPr>
          <w:rFonts w:ascii="Times New Roman" w:hAnsi="Times New Roman"/>
          <w:b/>
          <w:bCs/>
          <w:lang w:eastAsia="zh-CN"/>
        </w:rPr>
        <w:t xml:space="preserve">приема-передачи Товара: </w:t>
      </w:r>
      <w:r w:rsidR="00742830" w:rsidRPr="00072860">
        <w:rPr>
          <w:rFonts w:ascii="Times New Roman" w:hAnsi="Times New Roman"/>
        </w:rPr>
        <w:t xml:space="preserve">Поставка Товара, осуществляется силами и средствами Поставщика, в рабочие </w:t>
      </w:r>
      <w:r w:rsidR="00742830">
        <w:rPr>
          <w:rFonts w:ascii="Times New Roman" w:hAnsi="Times New Roman"/>
        </w:rPr>
        <w:t xml:space="preserve">дни </w:t>
      </w:r>
      <w:r w:rsidR="00742830" w:rsidRPr="00072860">
        <w:rPr>
          <w:rFonts w:ascii="Times New Roman" w:hAnsi="Times New Roman"/>
        </w:rPr>
        <w:t>Заказчика в соответствии с письменной заявкой Заказчика, в которой указывается ассортимент и количество поставляемого Товара</w:t>
      </w:r>
      <w:r w:rsidR="00E670BB">
        <w:rPr>
          <w:rFonts w:ascii="Times New Roman" w:hAnsi="Times New Roman"/>
        </w:rPr>
        <w:t>.</w:t>
      </w:r>
      <w:r w:rsidR="003C1D3F">
        <w:rPr>
          <w:rFonts w:ascii="Times New Roman" w:hAnsi="Times New Roman"/>
        </w:rPr>
        <w:t xml:space="preserve"> </w:t>
      </w:r>
    </w:p>
    <w:p w:rsidR="00742830" w:rsidRPr="00F0625B" w:rsidRDefault="009D743A" w:rsidP="0074283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Cs/>
          <w:lang w:eastAsia="zh-CN"/>
        </w:rPr>
      </w:pPr>
      <w:r>
        <w:rPr>
          <w:rFonts w:ascii="Times New Roman" w:hAnsi="Times New Roman"/>
          <w:b/>
          <w:lang w:eastAsia="zh-CN"/>
        </w:rPr>
        <w:t>9</w:t>
      </w:r>
      <w:r w:rsidR="00742830" w:rsidRPr="00072860">
        <w:rPr>
          <w:rFonts w:ascii="Times New Roman" w:hAnsi="Times New Roman"/>
          <w:b/>
          <w:lang w:eastAsia="zh-CN"/>
        </w:rPr>
        <w:t xml:space="preserve">.1. </w:t>
      </w:r>
      <w:r w:rsidR="00742830" w:rsidRPr="00072860">
        <w:rPr>
          <w:rFonts w:ascii="Times New Roman" w:hAnsi="Times New Roman"/>
          <w:bCs/>
          <w:lang w:eastAsia="zh-CN"/>
        </w:rPr>
        <w:t>Поставщик обязан передать Заказчику вместе с Товаром все необходимые</w:t>
      </w:r>
      <w:r w:rsidR="00742830" w:rsidRPr="00F0625B">
        <w:rPr>
          <w:rFonts w:ascii="Times New Roman" w:hAnsi="Times New Roman"/>
          <w:bCs/>
          <w:lang w:eastAsia="zh-CN"/>
        </w:rPr>
        <w:t xml:space="preserve"> документы, информацию, касающуюся использования поставляемого Товара.</w:t>
      </w:r>
    </w:p>
    <w:p w:rsidR="00742830" w:rsidRPr="00F0625B" w:rsidRDefault="009D743A" w:rsidP="0074283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lang w:eastAsia="zh-CN"/>
        </w:rPr>
        <w:t>9</w:t>
      </w:r>
      <w:r w:rsidR="00742830">
        <w:rPr>
          <w:rFonts w:ascii="Times New Roman" w:hAnsi="Times New Roman"/>
          <w:b/>
          <w:lang w:eastAsia="zh-CN"/>
        </w:rPr>
        <w:t>.2</w:t>
      </w:r>
      <w:r w:rsidR="00742830" w:rsidRPr="00F0625B">
        <w:rPr>
          <w:rFonts w:ascii="Times New Roman" w:hAnsi="Times New Roman"/>
          <w:b/>
          <w:lang w:eastAsia="zh-CN"/>
        </w:rPr>
        <w:t>.</w:t>
      </w:r>
      <w:r w:rsidR="00742830" w:rsidRPr="00F0625B">
        <w:rPr>
          <w:rFonts w:ascii="Times New Roman" w:hAnsi="Times New Roman"/>
          <w:lang w:eastAsia="zh-CN"/>
        </w:rPr>
        <w:t xml:space="preserve"> Передача Товара по настоящему Контракту Заказчику осуществляется на основании оформляемых Поставщиком товарных накладных, счётов-фактур, либо универсальных передаточных документов. В товарных накладных и счетах-фактурах Поставщика обязательно указывается номер и дата Контракта. Заказчиком указывается номер и дата Контракта в платежном поручении. </w:t>
      </w:r>
    </w:p>
    <w:p w:rsidR="00742830" w:rsidRPr="00F0625B" w:rsidRDefault="009D743A" w:rsidP="0074283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lang w:eastAsia="zh-CN"/>
        </w:rPr>
        <w:t>9</w:t>
      </w:r>
      <w:r w:rsidR="00742830">
        <w:rPr>
          <w:rFonts w:ascii="Times New Roman" w:hAnsi="Times New Roman"/>
          <w:b/>
          <w:lang w:eastAsia="zh-CN"/>
        </w:rPr>
        <w:t>.3</w:t>
      </w:r>
      <w:r w:rsidR="00742830" w:rsidRPr="00F0625B">
        <w:rPr>
          <w:rFonts w:ascii="Times New Roman" w:hAnsi="Times New Roman"/>
          <w:b/>
          <w:lang w:eastAsia="zh-CN"/>
        </w:rPr>
        <w:t>.</w:t>
      </w:r>
      <w:r w:rsidR="00742830" w:rsidRPr="00F0625B">
        <w:rPr>
          <w:rFonts w:ascii="Times New Roman" w:hAnsi="Times New Roman"/>
          <w:lang w:eastAsia="zh-CN"/>
        </w:rPr>
        <w:t xml:space="preserve"> Приемка Товара осуществляется в соответствии с требованиями Инструкций, утвержденных Постановлением Госарбитража при Совете Министров СССР от 15 июня 1965 года № П - 6 и от 25 апреля 1966 года № П - 7.</w:t>
      </w:r>
    </w:p>
    <w:p w:rsidR="00742830" w:rsidRPr="00F0625B" w:rsidRDefault="009D743A" w:rsidP="0074283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9</w:t>
      </w:r>
      <w:r w:rsidR="00742830">
        <w:rPr>
          <w:rFonts w:ascii="Times New Roman" w:hAnsi="Times New Roman"/>
          <w:b/>
          <w:lang w:eastAsia="zh-CN"/>
        </w:rPr>
        <w:t>.4</w:t>
      </w:r>
      <w:r w:rsidR="00742830" w:rsidRPr="00F0625B">
        <w:rPr>
          <w:rFonts w:ascii="Times New Roman" w:hAnsi="Times New Roman"/>
          <w:b/>
          <w:lang w:eastAsia="zh-CN"/>
        </w:rPr>
        <w:t>.</w:t>
      </w:r>
      <w:r w:rsidR="00742830" w:rsidRPr="00F0625B">
        <w:rPr>
          <w:rFonts w:ascii="Times New Roman" w:hAnsi="Times New Roman"/>
          <w:lang w:eastAsia="zh-CN"/>
        </w:rPr>
        <w:t xml:space="preserve"> Приемка Товара по количеству, качеству и ассортименту осуществляется по месту нахождения Заказчика. </w:t>
      </w:r>
      <w:r w:rsidR="00742830" w:rsidRPr="00F0625B">
        <w:rPr>
          <w:rFonts w:ascii="Times New Roman" w:hAnsi="Times New Roman"/>
          <w:color w:val="000000"/>
          <w:spacing w:val="2"/>
          <w:lang w:eastAsia="zh-CN"/>
        </w:rPr>
        <w:t xml:space="preserve">По результатам приемки составляется </w:t>
      </w:r>
      <w:r w:rsidR="00742830" w:rsidRPr="00F0625B">
        <w:rPr>
          <w:rFonts w:ascii="Times New Roman" w:hAnsi="Times New Roman"/>
          <w:lang w:eastAsia="zh-CN"/>
        </w:rPr>
        <w:t xml:space="preserve">Акт </w:t>
      </w:r>
      <w:r w:rsidR="00742830" w:rsidRPr="00F0625B">
        <w:rPr>
          <w:rFonts w:ascii="Times New Roman" w:hAnsi="Times New Roman"/>
          <w:lang w:eastAsia="zh-CN"/>
        </w:rPr>
        <w:lastRenderedPageBreak/>
        <w:t>приема-передачи товара,</w:t>
      </w:r>
      <w:r w:rsidR="00742830">
        <w:rPr>
          <w:rFonts w:ascii="Times New Roman" w:hAnsi="Times New Roman"/>
          <w:lang w:eastAsia="zh-CN"/>
        </w:rPr>
        <w:t xml:space="preserve"> Акт ввода в эксплуатацию, </w:t>
      </w:r>
      <w:r w:rsidR="00742830" w:rsidRPr="00F0625B">
        <w:rPr>
          <w:rFonts w:ascii="Times New Roman" w:hAnsi="Times New Roman"/>
          <w:lang w:eastAsia="zh-CN"/>
        </w:rPr>
        <w:t>который подписывается Заказчиком (в случае создания приемочной комиссии подписывается членами приемочной комиссии и утверждается Заказчиком).</w:t>
      </w:r>
    </w:p>
    <w:p w:rsidR="00742830" w:rsidRPr="00F0625B" w:rsidRDefault="009D743A" w:rsidP="00742830">
      <w:pPr>
        <w:spacing w:after="0" w:line="240" w:lineRule="auto"/>
        <w:jc w:val="both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9</w:t>
      </w:r>
      <w:r w:rsidR="00742830">
        <w:rPr>
          <w:rFonts w:ascii="Times New Roman" w:hAnsi="Times New Roman"/>
          <w:b/>
          <w:lang w:eastAsia="zh-CN"/>
        </w:rPr>
        <w:t>.5</w:t>
      </w:r>
      <w:r w:rsidR="00742830" w:rsidRPr="00F0625B">
        <w:rPr>
          <w:rFonts w:ascii="Times New Roman" w:hAnsi="Times New Roman"/>
          <w:b/>
          <w:lang w:eastAsia="zh-CN"/>
        </w:rPr>
        <w:t>.</w:t>
      </w:r>
      <w:r w:rsidR="00742830" w:rsidRPr="00F0625B">
        <w:rPr>
          <w:rFonts w:ascii="Times New Roman" w:hAnsi="Times New Roman"/>
          <w:lang w:eastAsia="zh-CN"/>
        </w:rPr>
        <w:t xml:space="preserve"> Датой поставки Товара считается дата подписания Сторонами товарных накладных, </w:t>
      </w:r>
      <w:r w:rsidR="00742830" w:rsidRPr="00F0625B">
        <w:rPr>
          <w:rFonts w:ascii="Times New Roman" w:hAnsi="Times New Roman"/>
          <w:color w:val="000000"/>
          <w:spacing w:val="5"/>
          <w:lang w:eastAsia="zh-CN"/>
        </w:rPr>
        <w:t>либо универсальных передаточных документов</w:t>
      </w:r>
      <w:r w:rsidR="00742830" w:rsidRPr="00F0625B">
        <w:rPr>
          <w:rFonts w:ascii="Times New Roman" w:hAnsi="Times New Roman"/>
          <w:lang w:eastAsia="zh-CN"/>
        </w:rPr>
        <w:t>.</w:t>
      </w:r>
    </w:p>
    <w:p w:rsidR="00742830" w:rsidRPr="00F0625B" w:rsidRDefault="009D743A" w:rsidP="00742830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lang w:eastAsia="zh-CN"/>
        </w:rPr>
        <w:t>10</w:t>
      </w:r>
      <w:r w:rsidR="00742830" w:rsidRPr="00F0625B">
        <w:rPr>
          <w:rFonts w:ascii="Times New Roman" w:hAnsi="Times New Roman"/>
          <w:b/>
          <w:lang w:eastAsia="zh-CN"/>
        </w:rPr>
        <w:t>. Требования по сроку гарантий качества:</w:t>
      </w:r>
      <w:r w:rsidR="00074FA3">
        <w:rPr>
          <w:rFonts w:ascii="Times New Roman" w:hAnsi="Times New Roman"/>
          <w:b/>
          <w:lang w:eastAsia="zh-CN"/>
        </w:rPr>
        <w:t xml:space="preserve"> </w:t>
      </w:r>
      <w:r w:rsidR="00742830">
        <w:rPr>
          <w:rFonts w:ascii="Times New Roman" w:hAnsi="Times New Roman"/>
          <w:lang w:eastAsia="zh-CN"/>
        </w:rPr>
        <w:t>н</w:t>
      </w:r>
      <w:r w:rsidR="00742830" w:rsidRPr="00F0625B">
        <w:rPr>
          <w:rFonts w:ascii="Times New Roman" w:hAnsi="Times New Roman"/>
          <w:lang w:eastAsia="zh-CN"/>
        </w:rPr>
        <w:t xml:space="preserve">а кондиционеры (сплит-системы) должна распространяться гарантия на срок не менее </w:t>
      </w:r>
      <w:r>
        <w:rPr>
          <w:rFonts w:ascii="Times New Roman" w:hAnsi="Times New Roman"/>
          <w:lang w:eastAsia="zh-CN"/>
        </w:rPr>
        <w:t>24</w:t>
      </w:r>
      <w:r w:rsidR="00742830" w:rsidRPr="00F0625B">
        <w:rPr>
          <w:rFonts w:ascii="Times New Roman" w:hAnsi="Times New Roman"/>
          <w:lang w:eastAsia="zh-CN"/>
        </w:rPr>
        <w:t xml:space="preserve"> месяцев со дня подписания товарной накладной. В течение гарантийного периода Поставщик обязан безвозмездно устранить по требованию Заказчика все выявленные недостатки в течение 10</w:t>
      </w:r>
      <w:r w:rsidR="00742830">
        <w:rPr>
          <w:rFonts w:ascii="Times New Roman" w:hAnsi="Times New Roman"/>
          <w:lang w:eastAsia="zh-CN"/>
        </w:rPr>
        <w:t xml:space="preserve"> (Десяти)</w:t>
      </w:r>
      <w:r w:rsidR="00742830" w:rsidRPr="00F0625B">
        <w:rPr>
          <w:rFonts w:ascii="Times New Roman" w:hAnsi="Times New Roman"/>
          <w:lang w:eastAsia="zh-CN"/>
        </w:rPr>
        <w:t xml:space="preserve"> рабочих дней со дня оповещения.</w:t>
      </w:r>
    </w:p>
    <w:p w:rsidR="00742830" w:rsidRPr="00F0625B" w:rsidRDefault="00742830" w:rsidP="00742830">
      <w:pPr>
        <w:widowControl w:val="0"/>
        <w:tabs>
          <w:tab w:val="left" w:pos="284"/>
          <w:tab w:val="left" w:pos="709"/>
          <w:tab w:val="left" w:pos="9923"/>
        </w:tabs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/>
        </w:rPr>
      </w:pPr>
      <w:r w:rsidRPr="00F0625B">
        <w:rPr>
          <w:rFonts w:ascii="Times New Roman" w:hAnsi="Times New Roman"/>
          <w:b/>
          <w:bCs/>
        </w:rPr>
        <w:t>1</w:t>
      </w:r>
      <w:r w:rsidR="009D743A">
        <w:rPr>
          <w:rFonts w:ascii="Times New Roman" w:hAnsi="Times New Roman"/>
          <w:b/>
          <w:bCs/>
        </w:rPr>
        <w:t>1</w:t>
      </w:r>
      <w:r w:rsidRPr="00F0625B">
        <w:rPr>
          <w:rFonts w:ascii="Times New Roman" w:hAnsi="Times New Roman"/>
          <w:b/>
          <w:bCs/>
        </w:rPr>
        <w:t xml:space="preserve">. </w:t>
      </w:r>
      <w:r w:rsidRPr="00F0625B">
        <w:rPr>
          <w:rFonts w:ascii="Times New Roman" w:hAnsi="Times New Roman"/>
          <w:bCs/>
        </w:rPr>
        <w:t xml:space="preserve">В период гарантийного срока Поставщик гарантирует проведение ремонтных работ, в том числе замену неисправных узлов и деталей Товара, либо замену Товара на аналогичный. Гарантийное обслуживание осуществляется на территории Российской Федерации. Гарантийный срок продлевается на время, в течение которого Товар не мог использоваться из-за обнаруженных в нем недостатков. </w:t>
      </w:r>
      <w:r w:rsidRPr="00F0625B">
        <w:rPr>
          <w:rFonts w:ascii="Times New Roman" w:hAnsi="Times New Roman"/>
        </w:rPr>
        <w:t>Все расходы, связанные с гарантийным обслуживанием Товара, в том числе и с доставкой его к месту гарантийного ремонта, заменой вышедших из строя комплектующих (включая их стоимость), несет Поставщик. Гарантийное обслуживание включает в себя полное сервисное обслуживание с выявлением и устранением неисправностей, замену запасных частей, консультационную поддержку пользователя, все виды ремонтов Товара.</w:t>
      </w:r>
    </w:p>
    <w:p w:rsidR="00742830" w:rsidRPr="00F0625B" w:rsidRDefault="00742830" w:rsidP="00742830">
      <w:pPr>
        <w:widowControl w:val="0"/>
        <w:tabs>
          <w:tab w:val="left" w:pos="284"/>
          <w:tab w:val="left" w:pos="709"/>
          <w:tab w:val="left" w:pos="9923"/>
        </w:tabs>
        <w:autoSpaceDE w:val="0"/>
        <w:autoSpaceDN w:val="0"/>
        <w:adjustRightInd w:val="0"/>
        <w:contextualSpacing/>
        <w:jc w:val="both"/>
        <w:outlineLvl w:val="0"/>
        <w:rPr>
          <w:rFonts w:ascii="Times New Roman" w:eastAsia="Calibri" w:hAnsi="Times New Roman"/>
        </w:rPr>
      </w:pPr>
      <w:r w:rsidRPr="00F0625B">
        <w:rPr>
          <w:rFonts w:ascii="Times New Roman" w:hAnsi="Times New Roman"/>
          <w:b/>
        </w:rPr>
        <w:t>1</w:t>
      </w:r>
      <w:r w:rsidR="009D743A">
        <w:rPr>
          <w:rFonts w:ascii="Times New Roman" w:hAnsi="Times New Roman"/>
          <w:b/>
        </w:rPr>
        <w:t>2</w:t>
      </w:r>
      <w:r w:rsidRPr="00F0625B">
        <w:rPr>
          <w:rFonts w:ascii="Times New Roman" w:hAnsi="Times New Roman"/>
          <w:b/>
        </w:rPr>
        <w:t>.</w:t>
      </w:r>
      <w:r w:rsidRPr="00F0625B">
        <w:rPr>
          <w:rFonts w:ascii="Times New Roman" w:hAnsi="Times New Roman"/>
        </w:rPr>
        <w:t xml:space="preserve"> В течение гарантийного срока в случае возникновения неисправностей в работе поставленного Товара представитель Поставщика должен прибыть в течение 2 (двух) рабочих дней с момента предъявления требования от представителя Заказчика по месту нахождения Товара, для устранения возникших неисправностей в работе Товара. В случае невозможности устранения недостатков на месте Поставщик (его представитель) за счет собственных средств осуществляет доставку Товара до места проведения необходимого ремонта, производит необходимый ремонт и после его завершения возвращает Товар.</w:t>
      </w:r>
    </w:p>
    <w:p w:rsidR="00742830" w:rsidRPr="00F0625B" w:rsidRDefault="00742830" w:rsidP="00742830">
      <w:pPr>
        <w:tabs>
          <w:tab w:val="left" w:pos="284"/>
          <w:tab w:val="left" w:pos="709"/>
          <w:tab w:val="left" w:pos="9923"/>
        </w:tabs>
        <w:contextualSpacing/>
        <w:jc w:val="both"/>
        <w:rPr>
          <w:rFonts w:ascii="Times New Roman" w:hAnsi="Times New Roman"/>
        </w:rPr>
      </w:pPr>
      <w:r w:rsidRPr="00F0625B">
        <w:rPr>
          <w:rFonts w:ascii="Times New Roman" w:hAnsi="Times New Roman"/>
        </w:rPr>
        <w:t>Претензии по качеству могут быть предъявлены Поставщику во время приемки товара, а также в течение гарантийного срока товара.</w:t>
      </w:r>
    </w:p>
    <w:p w:rsidR="00742830" w:rsidRPr="00F0625B" w:rsidRDefault="00742830" w:rsidP="00742830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1</w:t>
      </w:r>
      <w:r w:rsidR="009D743A">
        <w:rPr>
          <w:rFonts w:ascii="Times New Roman" w:hAnsi="Times New Roman"/>
          <w:b/>
          <w:lang w:eastAsia="zh-CN"/>
        </w:rPr>
        <w:t>3</w:t>
      </w:r>
      <w:r w:rsidRPr="00F0625B">
        <w:rPr>
          <w:rFonts w:ascii="Times New Roman" w:hAnsi="Times New Roman"/>
          <w:b/>
          <w:lang w:eastAsia="zh-CN"/>
        </w:rPr>
        <w:t>.Требования к участникам закупки:</w:t>
      </w:r>
    </w:p>
    <w:p w:rsidR="00742830" w:rsidRPr="00F0625B" w:rsidRDefault="009D743A" w:rsidP="00742830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lang w:eastAsia="zh-CN"/>
        </w:rPr>
        <w:t>13</w:t>
      </w:r>
      <w:r w:rsidR="00742830" w:rsidRPr="00F0625B">
        <w:rPr>
          <w:rFonts w:ascii="Times New Roman" w:hAnsi="Times New Roman"/>
          <w:b/>
          <w:lang w:eastAsia="zh-CN"/>
        </w:rPr>
        <w:t>.1.</w:t>
      </w:r>
      <w:r w:rsidR="00742830" w:rsidRPr="00F0625B">
        <w:rPr>
          <w:rFonts w:ascii="Times New Roman" w:hAnsi="Times New Roman"/>
          <w:lang w:eastAsia="zh-CN"/>
        </w:rPr>
        <w:t xml:space="preserve"> Участник закупки должен соответствовать единым требованиям к участникам при осуществлении закупки, предусмотренным частью 1 статьи 31 Федерального закона от 05.07.2013 № 44-ФЗ.</w:t>
      </w:r>
    </w:p>
    <w:p w:rsidR="00742830" w:rsidRPr="00F0625B" w:rsidRDefault="009D743A" w:rsidP="00742830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lang w:eastAsia="zh-CN"/>
        </w:rPr>
        <w:t>13</w:t>
      </w:r>
      <w:r w:rsidR="00742830" w:rsidRPr="00F0625B">
        <w:rPr>
          <w:rFonts w:ascii="Times New Roman" w:hAnsi="Times New Roman"/>
          <w:b/>
          <w:lang w:eastAsia="zh-CN"/>
        </w:rPr>
        <w:t xml:space="preserve">.2. </w:t>
      </w:r>
      <w:r w:rsidR="00742830" w:rsidRPr="00F0625B">
        <w:rPr>
          <w:rFonts w:ascii="Times New Roman" w:hAnsi="Times New Roman"/>
          <w:lang w:eastAsia="zh-CN"/>
        </w:rPr>
        <w:t>Участник закупки должен соответствовать требованию об отсутствии в предусмотренном Федеральным законом № 44-ФЗ реестре недобросовестных поставщиков (подрядчиков, исполнителей) информации об участнике размещения заказа,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размещения заказа - юридического лица (в соответствии с частью 1.1 Статьи 31 Федерального закона № 44-ФЗ).</w:t>
      </w:r>
    </w:p>
    <w:p w:rsidR="00742830" w:rsidRDefault="009D743A" w:rsidP="00742830">
      <w:p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eastAsia="zh-CN"/>
        </w:rPr>
        <w:t>14</w:t>
      </w:r>
      <w:r w:rsidR="00742830" w:rsidRPr="00F0625B">
        <w:rPr>
          <w:rFonts w:ascii="Times New Roman" w:hAnsi="Times New Roman"/>
          <w:b/>
          <w:bCs/>
          <w:lang w:eastAsia="zh-CN"/>
        </w:rPr>
        <w:t>.</w:t>
      </w:r>
      <w:r w:rsidR="00742830" w:rsidRPr="00F0625B">
        <w:rPr>
          <w:rFonts w:ascii="Times New Roman" w:hAnsi="Times New Roman"/>
          <w:lang w:eastAsia="zh-CN"/>
        </w:rPr>
        <w:t>Предусмотрено расторжение контракта в одностороннем порядке.</w:t>
      </w:r>
    </w:p>
    <w:p w:rsidR="00742830" w:rsidRDefault="00742830" w:rsidP="00742830">
      <w:pPr>
        <w:spacing w:after="0" w:line="240" w:lineRule="auto"/>
        <w:jc w:val="right"/>
        <w:rPr>
          <w:rFonts w:ascii="Times New Roman" w:hAnsi="Times New Roman"/>
          <w:b/>
          <w:i/>
          <w:shd w:val="clear" w:color="auto" w:fill="FFFFFF"/>
          <w:lang w:eastAsia="ar-SA"/>
        </w:rPr>
      </w:pPr>
    </w:p>
    <w:p w:rsidR="00074FA3" w:rsidRDefault="00074FA3" w:rsidP="007428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hd w:val="clear" w:color="auto" w:fill="FFFFFF"/>
          <w:lang w:eastAsia="ar-SA"/>
        </w:rPr>
      </w:pPr>
    </w:p>
    <w:p w:rsidR="00074FA3" w:rsidRDefault="00074FA3" w:rsidP="007428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hd w:val="clear" w:color="auto" w:fill="FFFFFF"/>
          <w:lang w:eastAsia="ar-SA"/>
        </w:rPr>
      </w:pPr>
    </w:p>
    <w:p w:rsidR="008768E4" w:rsidRDefault="008768E4" w:rsidP="002B6965">
      <w:pPr>
        <w:autoSpaceDE w:val="0"/>
        <w:autoSpaceDN w:val="0"/>
        <w:adjustRightInd w:val="0"/>
        <w:spacing w:after="0" w:line="240" w:lineRule="auto"/>
        <w:outlineLvl w:val="0"/>
      </w:pPr>
    </w:p>
    <w:sectPr w:rsidR="008768E4" w:rsidSect="00074FA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40F" w:rsidRDefault="0039040F" w:rsidP="00074FA3">
      <w:pPr>
        <w:spacing w:after="0" w:line="240" w:lineRule="auto"/>
      </w:pPr>
      <w:r>
        <w:separator/>
      </w:r>
    </w:p>
  </w:endnote>
  <w:endnote w:type="continuationSeparator" w:id="0">
    <w:p w:rsidR="0039040F" w:rsidRDefault="0039040F" w:rsidP="00074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40F" w:rsidRDefault="0039040F" w:rsidP="00074FA3">
      <w:pPr>
        <w:spacing w:after="0" w:line="240" w:lineRule="auto"/>
      </w:pPr>
      <w:r>
        <w:separator/>
      </w:r>
    </w:p>
  </w:footnote>
  <w:footnote w:type="continuationSeparator" w:id="0">
    <w:p w:rsidR="0039040F" w:rsidRDefault="0039040F" w:rsidP="00074F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830"/>
    <w:rsid w:val="000119C2"/>
    <w:rsid w:val="00062E0B"/>
    <w:rsid w:val="00074FA3"/>
    <w:rsid w:val="000F1DFA"/>
    <w:rsid w:val="000F6EC7"/>
    <w:rsid w:val="00125320"/>
    <w:rsid w:val="0022248C"/>
    <w:rsid w:val="002B6965"/>
    <w:rsid w:val="0039040F"/>
    <w:rsid w:val="003C1D3F"/>
    <w:rsid w:val="00471F0B"/>
    <w:rsid w:val="00481DA4"/>
    <w:rsid w:val="004F10FD"/>
    <w:rsid w:val="00596704"/>
    <w:rsid w:val="005F746C"/>
    <w:rsid w:val="006359DB"/>
    <w:rsid w:val="00665C88"/>
    <w:rsid w:val="006C53E0"/>
    <w:rsid w:val="00742830"/>
    <w:rsid w:val="00771AF2"/>
    <w:rsid w:val="00835E92"/>
    <w:rsid w:val="008768E4"/>
    <w:rsid w:val="008E02AA"/>
    <w:rsid w:val="008E58B2"/>
    <w:rsid w:val="009D743A"/>
    <w:rsid w:val="00A07DC5"/>
    <w:rsid w:val="00BF3D6B"/>
    <w:rsid w:val="00C575B6"/>
    <w:rsid w:val="00CA1AFD"/>
    <w:rsid w:val="00CA3528"/>
    <w:rsid w:val="00DB3D25"/>
    <w:rsid w:val="00E009DF"/>
    <w:rsid w:val="00E400B0"/>
    <w:rsid w:val="00E670BB"/>
    <w:rsid w:val="00EA30C4"/>
    <w:rsid w:val="00EE1250"/>
    <w:rsid w:val="00F83A25"/>
    <w:rsid w:val="00FC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77887-04BF-4DE8-BB9A-062063B3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8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283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link w:val="a5"/>
    <w:uiPriority w:val="99"/>
    <w:qFormat/>
    <w:rsid w:val="00742830"/>
    <w:pPr>
      <w:ind w:left="720"/>
      <w:contextualSpacing/>
    </w:pPr>
    <w:rPr>
      <w:rFonts w:ascii="Helvetica" w:hAnsi="Helvetica"/>
      <w:lang w:val="en-US" w:eastAsia="en-US" w:bidi="en-US"/>
    </w:rPr>
  </w:style>
  <w:style w:type="character" w:customStyle="1" w:styleId="a5">
    <w:name w:val="Абзац списка Знак"/>
    <w:link w:val="a4"/>
    <w:uiPriority w:val="99"/>
    <w:locked/>
    <w:rsid w:val="00742830"/>
    <w:rPr>
      <w:rFonts w:ascii="Helvetica" w:eastAsia="Times New Roman" w:hAnsi="Helvetica" w:cs="Times New Roman"/>
      <w:lang w:val="en-US" w:bidi="en-US"/>
    </w:rPr>
  </w:style>
  <w:style w:type="paragraph" w:styleId="a6">
    <w:name w:val="header"/>
    <w:basedOn w:val="a"/>
    <w:link w:val="a7"/>
    <w:uiPriority w:val="99"/>
    <w:semiHidden/>
    <w:unhideWhenUsed/>
    <w:rsid w:val="00074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4FA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74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4FA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C5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C53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2025-07-21T04:53:00Z</cp:lastPrinted>
  <dcterms:created xsi:type="dcterms:W3CDTF">2025-08-11T04:22:00Z</dcterms:created>
  <dcterms:modified xsi:type="dcterms:W3CDTF">2025-08-11T04:22:00Z</dcterms:modified>
</cp:coreProperties>
</file>