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349" w:rsidRPr="00D32E24" w:rsidRDefault="00900349" w:rsidP="00900349">
      <w:pPr>
        <w:shd w:val="clear" w:color="auto" w:fill="FFFFFF"/>
        <w:spacing w:after="60"/>
        <w:jc w:val="right"/>
        <w:rPr>
          <w:rFonts w:ascii="XO Thames" w:hAnsi="XO Thames"/>
          <w:b/>
          <w:sz w:val="26"/>
          <w:szCs w:val="26"/>
        </w:rPr>
      </w:pPr>
      <w:r w:rsidRPr="00D32E24">
        <w:rPr>
          <w:rFonts w:ascii="XO Thames" w:hAnsi="XO Thames"/>
          <w:b/>
          <w:sz w:val="26"/>
          <w:szCs w:val="26"/>
        </w:rPr>
        <w:t>Приложение № 3</w:t>
      </w:r>
    </w:p>
    <w:p w:rsidR="003E2B2B" w:rsidRPr="00D32E24" w:rsidRDefault="003E2B2B" w:rsidP="003E2B2B">
      <w:pPr>
        <w:pStyle w:val="FR1"/>
        <w:tabs>
          <w:tab w:val="left" w:pos="897"/>
        </w:tabs>
        <w:spacing w:before="0"/>
        <w:rPr>
          <w:rFonts w:ascii="XO Thames" w:hAnsi="XO Thames"/>
          <w:b w:val="0"/>
          <w:bCs w:val="0"/>
          <w:sz w:val="26"/>
          <w:szCs w:val="26"/>
        </w:rPr>
      </w:pPr>
      <w:r w:rsidRPr="00D32E24">
        <w:rPr>
          <w:rFonts w:ascii="XO Thames" w:hAnsi="XO Thames"/>
          <w:b w:val="0"/>
          <w:bCs w:val="0"/>
          <w:sz w:val="26"/>
          <w:szCs w:val="26"/>
        </w:rPr>
        <w:t>ПРОЕКТ КОНТРАКТА</w:t>
      </w:r>
    </w:p>
    <w:p w:rsidR="003E2B2B" w:rsidRPr="00D32E24" w:rsidRDefault="003E2B2B" w:rsidP="003E2B2B">
      <w:pPr>
        <w:pStyle w:val="FR1"/>
        <w:tabs>
          <w:tab w:val="left" w:pos="897"/>
        </w:tabs>
        <w:spacing w:before="0"/>
        <w:jc w:val="center"/>
        <w:rPr>
          <w:rFonts w:ascii="XO Thames" w:hAnsi="XO Thames"/>
          <w:sz w:val="26"/>
          <w:szCs w:val="26"/>
        </w:rPr>
      </w:pPr>
    </w:p>
    <w:p w:rsidR="003E2B2B" w:rsidRPr="00D32E24" w:rsidRDefault="003E2B2B" w:rsidP="003E2B2B">
      <w:pPr>
        <w:pStyle w:val="a4"/>
        <w:jc w:val="center"/>
        <w:rPr>
          <w:rFonts w:ascii="XO Thames" w:hAnsi="XO Thames"/>
          <w:b/>
          <w:bCs/>
          <w:sz w:val="26"/>
          <w:szCs w:val="26"/>
          <w:u w:val="single"/>
        </w:rPr>
      </w:pPr>
      <w:r w:rsidRPr="00D32E24">
        <w:rPr>
          <w:rFonts w:ascii="XO Thames" w:hAnsi="XO Thames"/>
          <w:b/>
          <w:bCs/>
          <w:sz w:val="26"/>
          <w:szCs w:val="26"/>
        </w:rPr>
        <w:t>Государственный контракт №</w:t>
      </w:r>
      <w:r w:rsidRPr="00D32E24">
        <w:rPr>
          <w:rFonts w:ascii="XO Thames" w:hAnsi="XO Thames"/>
          <w:b/>
          <w:bCs/>
          <w:sz w:val="26"/>
          <w:szCs w:val="26"/>
          <w:u w:val="single"/>
        </w:rPr>
        <w:t>___________________</w:t>
      </w:r>
    </w:p>
    <w:p w:rsidR="007659A7" w:rsidRPr="00D32E24" w:rsidRDefault="003E2B2B" w:rsidP="003E2B2B">
      <w:pPr>
        <w:pStyle w:val="a4"/>
        <w:jc w:val="center"/>
        <w:rPr>
          <w:rFonts w:ascii="XO Thames" w:hAnsi="XO Thames"/>
          <w:sz w:val="26"/>
          <w:szCs w:val="26"/>
        </w:rPr>
      </w:pPr>
      <w:r w:rsidRPr="00D32E24">
        <w:rPr>
          <w:rFonts w:ascii="XO Thames" w:hAnsi="XO Thames"/>
          <w:sz w:val="26"/>
          <w:szCs w:val="26"/>
        </w:rPr>
        <w:t xml:space="preserve">На оказание услуг по предоставлению доступа и использования канала </w:t>
      </w:r>
      <w:r w:rsidR="007659A7" w:rsidRPr="00D32E24">
        <w:rPr>
          <w:rFonts w:ascii="XO Thames" w:hAnsi="XO Thames"/>
          <w:sz w:val="26"/>
          <w:szCs w:val="26"/>
        </w:rPr>
        <w:t>связи</w:t>
      </w:r>
    </w:p>
    <w:p w:rsidR="003E2B2B" w:rsidRPr="00D32E24" w:rsidRDefault="007659A7" w:rsidP="003E2B2B">
      <w:pPr>
        <w:pStyle w:val="a4"/>
        <w:jc w:val="center"/>
        <w:rPr>
          <w:rFonts w:ascii="XO Thames" w:hAnsi="XO Thames"/>
          <w:sz w:val="26"/>
          <w:szCs w:val="26"/>
        </w:rPr>
      </w:pPr>
      <w:r w:rsidRPr="00D32E24">
        <w:rPr>
          <w:rFonts w:ascii="XO Thames" w:hAnsi="XO Thames"/>
          <w:sz w:val="26"/>
          <w:szCs w:val="26"/>
        </w:rPr>
        <w:t>(</w:t>
      </w:r>
      <w:r w:rsidR="00680D14" w:rsidRPr="00D32E24">
        <w:rPr>
          <w:rFonts w:ascii="XO Thames" w:hAnsi="XO Thames"/>
          <w:sz w:val="26"/>
          <w:szCs w:val="26"/>
        </w:rPr>
        <w:t>в рамках ИКТ</w:t>
      </w:r>
      <w:r w:rsidRPr="00D32E24">
        <w:rPr>
          <w:rFonts w:ascii="XO Thames" w:hAnsi="XO Thames"/>
          <w:sz w:val="26"/>
          <w:szCs w:val="26"/>
        </w:rPr>
        <w:t>)</w:t>
      </w:r>
    </w:p>
    <w:p w:rsidR="003E2B2B" w:rsidRPr="00FE7B92" w:rsidRDefault="003E2B2B" w:rsidP="003E2B2B">
      <w:pPr>
        <w:pStyle w:val="a4"/>
        <w:jc w:val="center"/>
        <w:rPr>
          <w:rFonts w:ascii="XO Thames" w:hAnsi="XO Thames"/>
          <w:sz w:val="26"/>
          <w:szCs w:val="26"/>
        </w:rPr>
      </w:pPr>
      <w:r w:rsidRPr="00FE7B92">
        <w:rPr>
          <w:rFonts w:ascii="XO Thames" w:eastAsia="Lucida Sans Unicode" w:hAnsi="XO Thames"/>
          <w:kern w:val="1"/>
          <w:sz w:val="26"/>
          <w:szCs w:val="26"/>
          <w:u w:val="single"/>
          <w:lang w:eastAsia="ar-SA"/>
        </w:rPr>
        <w:t xml:space="preserve">ИКЗ: </w:t>
      </w:r>
      <w:r w:rsidR="00FE7B92" w:rsidRPr="00FE7B92">
        <w:rPr>
          <w:rFonts w:ascii="XO Thames" w:hAnsi="XO Thames"/>
          <w:sz w:val="26"/>
          <w:szCs w:val="26"/>
          <w:u w:val="single"/>
        </w:rPr>
        <w:t>251770659294725390200100130016190000</w:t>
      </w:r>
    </w:p>
    <w:p w:rsidR="003E2B2B" w:rsidRPr="00D32E24" w:rsidRDefault="003E2B2B" w:rsidP="003E2B2B">
      <w:pPr>
        <w:pStyle w:val="a4"/>
        <w:jc w:val="center"/>
        <w:rPr>
          <w:rFonts w:ascii="XO Thames" w:hAnsi="XO Thames"/>
          <w:bCs/>
          <w:sz w:val="26"/>
          <w:szCs w:val="26"/>
        </w:rPr>
      </w:pPr>
      <w:r w:rsidRPr="00D32E24">
        <w:rPr>
          <w:rFonts w:ascii="XO Thames" w:hAnsi="XO Thames"/>
          <w:bCs/>
          <w:sz w:val="26"/>
          <w:szCs w:val="26"/>
        </w:rPr>
        <w:tab/>
      </w:r>
    </w:p>
    <w:p w:rsidR="003E2B2B" w:rsidRPr="00D32E24" w:rsidRDefault="003E2B2B" w:rsidP="003E2B2B">
      <w:pPr>
        <w:jc w:val="both"/>
        <w:rPr>
          <w:rFonts w:ascii="XO Thames" w:hAnsi="XO Thames"/>
          <w:sz w:val="26"/>
          <w:szCs w:val="26"/>
        </w:rPr>
      </w:pPr>
      <w:r w:rsidRPr="00D32E24">
        <w:rPr>
          <w:rFonts w:ascii="XO Thames" w:hAnsi="XO Thames"/>
          <w:sz w:val="26"/>
          <w:szCs w:val="26"/>
        </w:rPr>
        <w:t>г. Владивосток                                                                   «___» ______________ 202</w:t>
      </w:r>
      <w:r w:rsidR="00473A37" w:rsidRPr="00D32E24">
        <w:rPr>
          <w:rFonts w:ascii="XO Thames" w:hAnsi="XO Thames"/>
          <w:sz w:val="26"/>
          <w:szCs w:val="26"/>
        </w:rPr>
        <w:t>5</w:t>
      </w:r>
      <w:r w:rsidRPr="00D32E24">
        <w:rPr>
          <w:rFonts w:ascii="XO Thames" w:hAnsi="XO Thames"/>
          <w:sz w:val="26"/>
          <w:szCs w:val="26"/>
        </w:rPr>
        <w:t xml:space="preserve"> г.</w:t>
      </w:r>
    </w:p>
    <w:p w:rsidR="003E2B2B" w:rsidRPr="00D32E24" w:rsidRDefault="003E2B2B" w:rsidP="003E2B2B">
      <w:pPr>
        <w:rPr>
          <w:rFonts w:ascii="XO Thames" w:hAnsi="XO Thames"/>
          <w:sz w:val="26"/>
          <w:szCs w:val="26"/>
        </w:rPr>
      </w:pPr>
    </w:p>
    <w:p w:rsidR="003E2B2B" w:rsidRPr="00D32E24" w:rsidRDefault="003E2B2B" w:rsidP="003E2B2B">
      <w:pPr>
        <w:ind w:firstLine="709"/>
        <w:jc w:val="both"/>
        <w:rPr>
          <w:rFonts w:ascii="XO Thames" w:hAnsi="XO Thames"/>
          <w:sz w:val="26"/>
          <w:szCs w:val="26"/>
        </w:rPr>
      </w:pPr>
      <w:r w:rsidRPr="00D32E24">
        <w:rPr>
          <w:rFonts w:ascii="XO Thames" w:hAnsi="XO Thames"/>
          <w:sz w:val="26"/>
          <w:szCs w:val="26"/>
        </w:rPr>
        <w:t xml:space="preserve">Федеральное казенное учреждение «Главное управление по обеспечению деятельности оперативных подразделений» Федеральной службы исполнения наказаний, именуемое в дальнейшем «Государственный заказчик», в лице начальника Управления по Приморскому краю федерального казенного учреждения «Главное управление по обеспечению деятельности оперативных подразделений Федеральной службы исполнения наказаний» </w:t>
      </w:r>
      <w:r w:rsidR="003F74F7" w:rsidRPr="00D32E24">
        <w:rPr>
          <w:rFonts w:ascii="XO Thames" w:hAnsi="XO Thames"/>
          <w:b/>
          <w:bCs/>
          <w:sz w:val="26"/>
          <w:szCs w:val="26"/>
        </w:rPr>
        <w:t>Карева Ивана Юрьевича</w:t>
      </w:r>
      <w:r w:rsidRPr="00D32E24">
        <w:rPr>
          <w:rFonts w:ascii="XO Thames" w:hAnsi="XO Thames"/>
          <w:sz w:val="26"/>
          <w:szCs w:val="26"/>
        </w:rPr>
        <w:t xml:space="preserve">, действующего на основании положения о филиале и </w:t>
      </w:r>
      <w:r w:rsidR="003F74F7" w:rsidRPr="00D32E24">
        <w:rPr>
          <w:rFonts w:ascii="XO Thames" w:hAnsi="XO Thames"/>
          <w:sz w:val="26"/>
          <w:szCs w:val="26"/>
        </w:rPr>
        <w:t>Д</w:t>
      </w:r>
      <w:r w:rsidRPr="00D32E24">
        <w:rPr>
          <w:rFonts w:ascii="XO Thames" w:hAnsi="XO Thames"/>
          <w:sz w:val="26"/>
          <w:szCs w:val="26"/>
        </w:rPr>
        <w:t xml:space="preserve">оверенности № </w:t>
      </w:r>
      <w:r w:rsidR="003F74F7" w:rsidRPr="00D32E24">
        <w:rPr>
          <w:rFonts w:ascii="XO Thames" w:hAnsi="XO Thames"/>
          <w:sz w:val="26"/>
          <w:szCs w:val="26"/>
        </w:rPr>
        <w:t>57</w:t>
      </w:r>
      <w:r w:rsidRPr="00D32E24">
        <w:rPr>
          <w:rFonts w:ascii="XO Thames" w:hAnsi="XO Thames"/>
          <w:sz w:val="26"/>
          <w:szCs w:val="26"/>
        </w:rPr>
        <w:t xml:space="preserve"> </w:t>
      </w:r>
      <w:r w:rsidR="003F74F7" w:rsidRPr="00D32E24">
        <w:rPr>
          <w:rFonts w:ascii="XO Thames" w:hAnsi="XO Thames"/>
          <w:sz w:val="26"/>
          <w:szCs w:val="26"/>
        </w:rPr>
        <w:br/>
      </w:r>
      <w:r w:rsidRPr="00D32E24">
        <w:rPr>
          <w:rFonts w:ascii="XO Thames" w:hAnsi="XO Thames"/>
          <w:sz w:val="26"/>
          <w:szCs w:val="26"/>
        </w:rPr>
        <w:t xml:space="preserve">от </w:t>
      </w:r>
      <w:r w:rsidR="003F74F7" w:rsidRPr="00D32E24">
        <w:rPr>
          <w:rFonts w:ascii="XO Thames" w:hAnsi="XO Thames"/>
          <w:sz w:val="26"/>
          <w:szCs w:val="26"/>
        </w:rPr>
        <w:t>05.07.2023</w:t>
      </w:r>
      <w:r w:rsidRPr="00D32E24">
        <w:rPr>
          <w:rFonts w:ascii="XO Thames" w:hAnsi="XO Thames"/>
          <w:sz w:val="26"/>
          <w:szCs w:val="26"/>
        </w:rPr>
        <w:t xml:space="preserve"> года, выступая от имени Российской Федерации, с одной стороны, </w:t>
      </w:r>
      <w:r w:rsidRPr="00D32E24">
        <w:rPr>
          <w:rFonts w:ascii="XO Thames" w:hAnsi="XO Thames"/>
          <w:sz w:val="26"/>
          <w:szCs w:val="26"/>
        </w:rPr>
        <w:br/>
        <w:t>и _____________________________</w:t>
      </w:r>
      <w:r w:rsidR="00E1653E">
        <w:rPr>
          <w:rFonts w:ascii="XO Thames" w:hAnsi="XO Thames"/>
          <w:sz w:val="26"/>
          <w:szCs w:val="26"/>
        </w:rPr>
        <w:t>_______________________</w:t>
      </w:r>
      <w:r w:rsidRPr="00D32E24">
        <w:rPr>
          <w:rFonts w:ascii="XO Thames" w:hAnsi="XO Thames"/>
          <w:sz w:val="26"/>
          <w:szCs w:val="26"/>
        </w:rPr>
        <w:t xml:space="preserve">________, именуемое </w:t>
      </w:r>
      <w:r w:rsidR="00E1653E">
        <w:rPr>
          <w:rFonts w:ascii="XO Thames" w:hAnsi="XO Thames"/>
          <w:sz w:val="26"/>
          <w:szCs w:val="26"/>
        </w:rPr>
        <w:br/>
      </w:r>
      <w:r w:rsidRPr="00D32E24">
        <w:rPr>
          <w:rFonts w:ascii="XO Thames" w:hAnsi="XO Thames"/>
          <w:sz w:val="26"/>
          <w:szCs w:val="26"/>
        </w:rPr>
        <w:t>в дальнейшем «Исполнитель», в лице __________________________, действующего на основании ________________, с другой стороны, а вместе именуемые «Стороны» и каждый в отдельности «Сторона», с соблюдением требований Гражданского кодекса Российской Федерации,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на основании протокола _____________________</w:t>
      </w:r>
      <w:r w:rsidR="00E1653E">
        <w:rPr>
          <w:rFonts w:ascii="XO Thames" w:hAnsi="XO Thames"/>
          <w:sz w:val="26"/>
          <w:szCs w:val="26"/>
        </w:rPr>
        <w:t>________________________</w:t>
      </w:r>
      <w:r w:rsidRPr="00D32E24">
        <w:rPr>
          <w:rFonts w:ascii="XO Thames" w:hAnsi="XO Thames"/>
          <w:sz w:val="26"/>
          <w:szCs w:val="26"/>
        </w:rPr>
        <w:t>____ от «___»___________202</w:t>
      </w:r>
      <w:r w:rsidR="003235AC" w:rsidRPr="00D32E24">
        <w:rPr>
          <w:rFonts w:ascii="XO Thames" w:hAnsi="XO Thames"/>
          <w:sz w:val="26"/>
          <w:szCs w:val="26"/>
        </w:rPr>
        <w:t>5</w:t>
      </w:r>
      <w:r w:rsidRPr="00D32E24">
        <w:rPr>
          <w:rFonts w:ascii="XO Thames" w:hAnsi="XO Thames"/>
          <w:sz w:val="26"/>
          <w:szCs w:val="26"/>
        </w:rPr>
        <w:t xml:space="preserve"> №______________ заключили Государственный контракт (далее – Контракт) о нижеследующем:</w:t>
      </w:r>
    </w:p>
    <w:p w:rsidR="003E2B2B" w:rsidRPr="00D32E24" w:rsidRDefault="003E2B2B" w:rsidP="003E2B2B">
      <w:pPr>
        <w:ind w:firstLine="709"/>
        <w:jc w:val="both"/>
        <w:rPr>
          <w:rFonts w:ascii="XO Thames" w:hAnsi="XO Thames"/>
          <w:sz w:val="26"/>
          <w:szCs w:val="26"/>
        </w:rPr>
      </w:pPr>
    </w:p>
    <w:p w:rsidR="003E2B2B" w:rsidRPr="00D32E24" w:rsidRDefault="003E2B2B" w:rsidP="003E2B2B">
      <w:pPr>
        <w:widowControl w:val="0"/>
        <w:numPr>
          <w:ilvl w:val="0"/>
          <w:numId w:val="6"/>
        </w:numPr>
        <w:tabs>
          <w:tab w:val="num" w:pos="300"/>
        </w:tabs>
        <w:ind w:firstLine="0"/>
        <w:jc w:val="center"/>
        <w:rPr>
          <w:rFonts w:ascii="XO Thames" w:hAnsi="XO Thames"/>
          <w:b/>
          <w:sz w:val="26"/>
          <w:szCs w:val="26"/>
        </w:rPr>
      </w:pPr>
      <w:r w:rsidRPr="00D32E24">
        <w:rPr>
          <w:rFonts w:ascii="XO Thames" w:hAnsi="XO Thames"/>
          <w:b/>
          <w:bCs/>
          <w:sz w:val="26"/>
          <w:szCs w:val="26"/>
        </w:rPr>
        <w:t>Предмет Контракта</w:t>
      </w:r>
    </w:p>
    <w:p w:rsidR="003E2B2B" w:rsidRPr="00D32E24" w:rsidRDefault="003E2B2B" w:rsidP="003E2B2B">
      <w:pPr>
        <w:pStyle w:val="ac"/>
        <w:suppressAutoHyphens/>
        <w:spacing w:after="0"/>
        <w:ind w:left="0" w:firstLine="709"/>
        <w:jc w:val="both"/>
        <w:rPr>
          <w:rFonts w:ascii="XO Thames" w:hAnsi="XO Thames"/>
          <w:spacing w:val="-4"/>
          <w:sz w:val="26"/>
          <w:szCs w:val="26"/>
        </w:rPr>
      </w:pPr>
      <w:r w:rsidRPr="00D32E24">
        <w:rPr>
          <w:rFonts w:ascii="XO Thames" w:hAnsi="XO Thames"/>
          <w:spacing w:val="-4"/>
          <w:sz w:val="26"/>
          <w:szCs w:val="26"/>
        </w:rPr>
        <w:t xml:space="preserve">Исполнитель обязуется оказать услуги по предоставлению доступа </w:t>
      </w:r>
      <w:r w:rsidR="00183F83" w:rsidRPr="00D32E24">
        <w:rPr>
          <w:rFonts w:ascii="XO Thames" w:hAnsi="XO Thames"/>
          <w:spacing w:val="-4"/>
          <w:sz w:val="26"/>
          <w:szCs w:val="26"/>
        </w:rPr>
        <w:br/>
      </w:r>
      <w:r w:rsidRPr="00D32E24">
        <w:rPr>
          <w:rFonts w:ascii="XO Thames" w:hAnsi="XO Thames"/>
          <w:spacing w:val="-4"/>
          <w:sz w:val="26"/>
          <w:szCs w:val="26"/>
        </w:rPr>
        <w:t xml:space="preserve">и использования канала </w:t>
      </w:r>
      <w:r w:rsidR="00DE256B" w:rsidRPr="00D32E24">
        <w:rPr>
          <w:rFonts w:ascii="XO Thames" w:hAnsi="XO Thames"/>
          <w:spacing w:val="-4"/>
          <w:sz w:val="26"/>
          <w:szCs w:val="26"/>
        </w:rPr>
        <w:t>связи</w:t>
      </w:r>
      <w:r w:rsidRPr="00D32E24">
        <w:rPr>
          <w:rFonts w:ascii="XO Thames" w:hAnsi="XO Thames"/>
          <w:spacing w:val="-4"/>
          <w:sz w:val="26"/>
          <w:szCs w:val="26"/>
        </w:rPr>
        <w:t xml:space="preserve"> (далее – Услуги) в соответствии </w:t>
      </w:r>
      <w:r w:rsidR="00183F83" w:rsidRPr="00D32E24">
        <w:rPr>
          <w:rFonts w:ascii="XO Thames" w:hAnsi="XO Thames"/>
          <w:spacing w:val="-4"/>
          <w:sz w:val="26"/>
          <w:szCs w:val="26"/>
        </w:rPr>
        <w:br/>
      </w:r>
      <w:r w:rsidRPr="00D32E24">
        <w:rPr>
          <w:rFonts w:ascii="XO Thames" w:hAnsi="XO Thames"/>
          <w:spacing w:val="-4"/>
          <w:sz w:val="26"/>
          <w:szCs w:val="26"/>
        </w:rPr>
        <w:t xml:space="preserve">со Спецификацией (Приложение № 1 к Контракту), а Государственный заказчик обязуется принять и оплатить оказанные Услуги в полном объёме в соответствии </w:t>
      </w:r>
      <w:r w:rsidR="00183F83" w:rsidRPr="00D32E24">
        <w:rPr>
          <w:rFonts w:ascii="XO Thames" w:hAnsi="XO Thames"/>
          <w:spacing w:val="-4"/>
          <w:sz w:val="26"/>
          <w:szCs w:val="26"/>
        </w:rPr>
        <w:br/>
      </w:r>
      <w:r w:rsidRPr="00D32E24">
        <w:rPr>
          <w:rFonts w:ascii="XO Thames" w:hAnsi="XO Thames"/>
          <w:spacing w:val="-4"/>
          <w:sz w:val="26"/>
          <w:szCs w:val="26"/>
        </w:rPr>
        <w:t>с условиями Контракта.</w:t>
      </w:r>
    </w:p>
    <w:p w:rsidR="003E2B2B" w:rsidRPr="00D32E24" w:rsidRDefault="003E2B2B" w:rsidP="003E2B2B">
      <w:pPr>
        <w:pStyle w:val="ac"/>
        <w:suppressAutoHyphens/>
        <w:spacing w:after="0"/>
        <w:ind w:left="0" w:firstLine="709"/>
        <w:jc w:val="both"/>
        <w:rPr>
          <w:rFonts w:ascii="XO Thames" w:hAnsi="XO Thames"/>
          <w:spacing w:val="-4"/>
          <w:sz w:val="26"/>
          <w:szCs w:val="26"/>
        </w:rPr>
      </w:pPr>
    </w:p>
    <w:p w:rsidR="003E2B2B" w:rsidRPr="00D32E24" w:rsidRDefault="003E2B2B" w:rsidP="003E2B2B">
      <w:pPr>
        <w:widowControl w:val="0"/>
        <w:numPr>
          <w:ilvl w:val="0"/>
          <w:numId w:val="6"/>
        </w:numPr>
        <w:tabs>
          <w:tab w:val="num" w:pos="993"/>
        </w:tabs>
        <w:ind w:firstLine="1134"/>
        <w:jc w:val="center"/>
        <w:rPr>
          <w:rFonts w:ascii="XO Thames" w:hAnsi="XO Thames"/>
          <w:b/>
          <w:sz w:val="26"/>
          <w:szCs w:val="26"/>
        </w:rPr>
      </w:pPr>
      <w:r w:rsidRPr="00D32E24">
        <w:rPr>
          <w:rFonts w:ascii="XO Thames" w:hAnsi="XO Thames"/>
          <w:b/>
          <w:bCs/>
          <w:sz w:val="26"/>
          <w:szCs w:val="26"/>
        </w:rPr>
        <w:t>Права и обязанности Сторон</w:t>
      </w:r>
    </w:p>
    <w:p w:rsidR="003E2B2B" w:rsidRPr="00D32E24" w:rsidRDefault="003E2B2B" w:rsidP="003E2B2B">
      <w:pPr>
        <w:widowControl w:val="0"/>
        <w:numPr>
          <w:ilvl w:val="1"/>
          <w:numId w:val="6"/>
        </w:numPr>
        <w:tabs>
          <w:tab w:val="left" w:pos="1200"/>
        </w:tabs>
        <w:jc w:val="both"/>
        <w:rPr>
          <w:rFonts w:ascii="XO Thames" w:hAnsi="XO Thames"/>
          <w:sz w:val="26"/>
          <w:szCs w:val="26"/>
        </w:rPr>
      </w:pPr>
      <w:r w:rsidRPr="00D32E24">
        <w:rPr>
          <w:rFonts w:ascii="XO Thames" w:hAnsi="XO Thames"/>
          <w:sz w:val="26"/>
          <w:szCs w:val="26"/>
        </w:rPr>
        <w:t xml:space="preserve">Исполнитель </w:t>
      </w:r>
      <w:r w:rsidRPr="00D32E24">
        <w:rPr>
          <w:rFonts w:ascii="XO Thames" w:hAnsi="XO Thames"/>
          <w:bCs/>
          <w:sz w:val="26"/>
          <w:szCs w:val="26"/>
        </w:rPr>
        <w:t>обязан:</w:t>
      </w:r>
    </w:p>
    <w:p w:rsidR="003E2B2B" w:rsidRPr="00D32E24" w:rsidRDefault="003E2B2B" w:rsidP="003E2B2B">
      <w:pPr>
        <w:widowControl w:val="0"/>
        <w:numPr>
          <w:ilvl w:val="2"/>
          <w:numId w:val="6"/>
        </w:numPr>
        <w:shd w:val="clear" w:color="auto" w:fill="FFFFFF"/>
        <w:jc w:val="both"/>
        <w:rPr>
          <w:rFonts w:ascii="XO Thames" w:hAnsi="XO Thames"/>
          <w:sz w:val="26"/>
          <w:szCs w:val="26"/>
        </w:rPr>
      </w:pPr>
      <w:r w:rsidRPr="00D32E24">
        <w:rPr>
          <w:rFonts w:ascii="XO Thames" w:hAnsi="XO Thames"/>
          <w:sz w:val="26"/>
          <w:szCs w:val="26"/>
        </w:rPr>
        <w:t xml:space="preserve">Оказать Услуги, указанные в п. 1 в полном соответствии </w:t>
      </w:r>
      <w:r w:rsidRPr="00D32E24">
        <w:rPr>
          <w:rFonts w:ascii="XO Thames" w:hAnsi="XO Thames"/>
          <w:sz w:val="26"/>
          <w:szCs w:val="26"/>
        </w:rPr>
        <w:br/>
        <w:t xml:space="preserve">со Спецификацией (Приложение № 1) и условиями Контракта, в пределах сроков </w:t>
      </w:r>
      <w:r w:rsidRPr="00D32E24">
        <w:rPr>
          <w:rFonts w:ascii="XO Thames" w:hAnsi="XO Thames"/>
          <w:sz w:val="26"/>
          <w:szCs w:val="26"/>
        </w:rPr>
        <w:br/>
        <w:t>и стоимости, оговоренных в Контракте.</w:t>
      </w:r>
    </w:p>
    <w:p w:rsidR="003E2B2B" w:rsidRPr="00D32E24" w:rsidRDefault="003E2B2B" w:rsidP="003E2B2B">
      <w:pPr>
        <w:widowControl w:val="0"/>
        <w:numPr>
          <w:ilvl w:val="2"/>
          <w:numId w:val="6"/>
        </w:numPr>
        <w:shd w:val="clear" w:color="auto" w:fill="FFFFFF"/>
        <w:jc w:val="both"/>
        <w:rPr>
          <w:rFonts w:ascii="XO Thames" w:hAnsi="XO Thames"/>
          <w:sz w:val="26"/>
          <w:szCs w:val="26"/>
        </w:rPr>
      </w:pPr>
      <w:r w:rsidRPr="00D32E24">
        <w:rPr>
          <w:rFonts w:ascii="XO Thames" w:hAnsi="XO Thames"/>
          <w:sz w:val="26"/>
          <w:szCs w:val="26"/>
        </w:rPr>
        <w:t xml:space="preserve">Обеспечить надлежащее качество оказания Услуг и доводить </w:t>
      </w:r>
      <w:r w:rsidRPr="00D32E24">
        <w:rPr>
          <w:rFonts w:ascii="XO Thames" w:hAnsi="XO Thames"/>
          <w:sz w:val="26"/>
          <w:szCs w:val="26"/>
        </w:rPr>
        <w:br/>
        <w:t xml:space="preserve">до Государственного заказчика всю необходимую информацию, связанную </w:t>
      </w:r>
      <w:r w:rsidRPr="00D32E24">
        <w:rPr>
          <w:rFonts w:ascii="XO Thames" w:hAnsi="XO Thames"/>
          <w:sz w:val="26"/>
          <w:szCs w:val="26"/>
        </w:rPr>
        <w:br/>
        <w:t>с исполнением Контракта.</w:t>
      </w:r>
    </w:p>
    <w:p w:rsidR="003E2B2B" w:rsidRPr="00D32E24" w:rsidRDefault="003E2B2B" w:rsidP="003E2B2B">
      <w:pPr>
        <w:widowControl w:val="0"/>
        <w:numPr>
          <w:ilvl w:val="2"/>
          <w:numId w:val="6"/>
        </w:numPr>
        <w:shd w:val="clear" w:color="auto" w:fill="FFFFFF"/>
        <w:jc w:val="both"/>
        <w:rPr>
          <w:rFonts w:ascii="XO Thames" w:hAnsi="XO Thames"/>
          <w:sz w:val="26"/>
          <w:szCs w:val="26"/>
        </w:rPr>
      </w:pPr>
      <w:r w:rsidRPr="00D32E24">
        <w:rPr>
          <w:rFonts w:ascii="XO Thames" w:hAnsi="XO Thames"/>
          <w:sz w:val="26"/>
          <w:szCs w:val="26"/>
        </w:rPr>
        <w:t>Оказывать Услуги в строгом соответствии с действующим законодательством Российской Федерации, а также в соответствии с Федеральным законом от 07.07.2003 г. № 126-ФЗ «О связи», и иных применимых норм действующего законодательства Российской Федерации, руководящими документами отрасли связи, а также настоящим Контрактом.</w:t>
      </w:r>
    </w:p>
    <w:p w:rsidR="003E2B2B" w:rsidRPr="00D32E24" w:rsidRDefault="003E2B2B" w:rsidP="003E2B2B">
      <w:pPr>
        <w:widowControl w:val="0"/>
        <w:numPr>
          <w:ilvl w:val="2"/>
          <w:numId w:val="6"/>
        </w:numPr>
        <w:shd w:val="clear" w:color="auto" w:fill="FFFFFF"/>
        <w:jc w:val="both"/>
        <w:rPr>
          <w:rFonts w:ascii="XO Thames" w:hAnsi="XO Thames"/>
          <w:sz w:val="26"/>
          <w:szCs w:val="26"/>
        </w:rPr>
      </w:pPr>
      <w:r w:rsidRPr="00D32E24">
        <w:rPr>
          <w:rFonts w:ascii="XO Thames" w:hAnsi="XO Thames"/>
          <w:sz w:val="26"/>
          <w:szCs w:val="26"/>
        </w:rPr>
        <w:lastRenderedPageBreak/>
        <w:t>Соблюдать внутриобъектовый режим, пропускной режим, правила технической и пожарной безопасности и обеспечить сохранность имущества Государственного заказчика, находящегося на объекте.</w:t>
      </w:r>
    </w:p>
    <w:p w:rsidR="003E2B2B" w:rsidRPr="00D32E24" w:rsidRDefault="003E2B2B" w:rsidP="003E2B2B">
      <w:pPr>
        <w:widowControl w:val="0"/>
        <w:numPr>
          <w:ilvl w:val="2"/>
          <w:numId w:val="6"/>
        </w:numPr>
        <w:shd w:val="clear" w:color="auto" w:fill="FFFFFF"/>
        <w:jc w:val="both"/>
        <w:rPr>
          <w:rFonts w:ascii="XO Thames" w:hAnsi="XO Thames"/>
          <w:sz w:val="26"/>
          <w:szCs w:val="26"/>
        </w:rPr>
      </w:pPr>
      <w:r w:rsidRPr="00D32E24">
        <w:rPr>
          <w:rFonts w:ascii="XO Thames" w:hAnsi="XO Thames"/>
          <w:sz w:val="26"/>
          <w:szCs w:val="26"/>
        </w:rPr>
        <w:t>Соблюдать конфиденциальность технической, финансовой, коммерческой и другой информации по Контракту и принимать все необходимые меры к предотвращению разглашения имеющихся сведений. Передача указанной информации другим лицам может осуществляться только после письменного согласования между Сторонами.</w:t>
      </w:r>
    </w:p>
    <w:p w:rsidR="003E2B2B" w:rsidRPr="00D32E24" w:rsidRDefault="003E2B2B" w:rsidP="003E2B2B">
      <w:pPr>
        <w:widowControl w:val="0"/>
        <w:numPr>
          <w:ilvl w:val="2"/>
          <w:numId w:val="6"/>
        </w:numPr>
        <w:shd w:val="clear" w:color="auto" w:fill="FFFFFF"/>
        <w:jc w:val="both"/>
        <w:rPr>
          <w:rFonts w:ascii="XO Thames" w:hAnsi="XO Thames"/>
          <w:sz w:val="26"/>
          <w:szCs w:val="26"/>
        </w:rPr>
      </w:pPr>
      <w:r w:rsidRPr="00D32E24">
        <w:rPr>
          <w:rFonts w:ascii="XO Thames" w:hAnsi="XO Thames"/>
          <w:sz w:val="26"/>
          <w:szCs w:val="26"/>
        </w:rPr>
        <w:t xml:space="preserve">Исполнитель обязан обеспечить Государственному заказчику доступ </w:t>
      </w:r>
      <w:r w:rsidRPr="00D32E24">
        <w:rPr>
          <w:rFonts w:ascii="XO Thames" w:hAnsi="XO Thames"/>
          <w:sz w:val="26"/>
          <w:szCs w:val="26"/>
        </w:rPr>
        <w:br/>
        <w:t>к круглосуточной службе технической поддержки Исполнителя, без каких-либо дополнительных затрат со стороны Государственного заказчика.</w:t>
      </w:r>
    </w:p>
    <w:p w:rsidR="003E2B2B" w:rsidRPr="00D32E24" w:rsidRDefault="003E2B2B" w:rsidP="003E2B2B">
      <w:pPr>
        <w:widowControl w:val="0"/>
        <w:numPr>
          <w:ilvl w:val="2"/>
          <w:numId w:val="6"/>
        </w:numPr>
        <w:shd w:val="clear" w:color="auto" w:fill="FFFFFF"/>
        <w:jc w:val="both"/>
        <w:rPr>
          <w:rFonts w:ascii="XO Thames" w:hAnsi="XO Thames"/>
          <w:sz w:val="26"/>
          <w:szCs w:val="26"/>
        </w:rPr>
      </w:pPr>
      <w:r w:rsidRPr="00D32E24">
        <w:rPr>
          <w:rFonts w:ascii="XO Thames" w:hAnsi="XO Thames"/>
          <w:sz w:val="26"/>
          <w:szCs w:val="26"/>
        </w:rPr>
        <w:t xml:space="preserve">Своевременно, в согласованные с Государственным заказчиком сроки, </w:t>
      </w:r>
      <w:r w:rsidRPr="00D32E24">
        <w:rPr>
          <w:rFonts w:ascii="XO Thames" w:hAnsi="XO Thames"/>
          <w:sz w:val="26"/>
          <w:szCs w:val="26"/>
        </w:rPr>
        <w:br/>
        <w:t xml:space="preserve">за свой счет устранить недостатки, допущенные (возникшие) при оказании Услуг </w:t>
      </w:r>
      <w:r w:rsidRPr="00D32E24">
        <w:rPr>
          <w:rFonts w:ascii="XO Thames" w:hAnsi="XO Thames"/>
          <w:sz w:val="26"/>
          <w:szCs w:val="26"/>
        </w:rPr>
        <w:br/>
        <w:t>и выявленные при приёмке Услуг или в течение гарантийного срока эксплуатации канала связи и оборудования, необходимого для его надлежащего функционирования.</w:t>
      </w:r>
    </w:p>
    <w:p w:rsidR="003E2B2B" w:rsidRPr="00D32E24" w:rsidRDefault="003E2B2B" w:rsidP="003E2B2B">
      <w:pPr>
        <w:widowControl w:val="0"/>
        <w:numPr>
          <w:ilvl w:val="2"/>
          <w:numId w:val="6"/>
        </w:numPr>
        <w:shd w:val="clear" w:color="auto" w:fill="FFFFFF"/>
        <w:jc w:val="both"/>
        <w:rPr>
          <w:rFonts w:ascii="XO Thames" w:hAnsi="XO Thames"/>
          <w:sz w:val="26"/>
          <w:szCs w:val="26"/>
        </w:rPr>
      </w:pPr>
      <w:r w:rsidRPr="00D32E24">
        <w:rPr>
          <w:rFonts w:ascii="XO Thames" w:hAnsi="XO Thames"/>
          <w:bCs/>
          <w:noProof/>
          <w:sz w:val="26"/>
          <w:szCs w:val="26"/>
        </w:rPr>
        <w:t xml:space="preserve">В случае принятия решения об одностороннем отказе от исполнения Контракта не позднее чем в течение </w:t>
      </w:r>
      <w:r w:rsidR="005F4DC9" w:rsidRPr="00D32E24">
        <w:rPr>
          <w:rFonts w:ascii="XO Thames" w:hAnsi="XO Thames"/>
          <w:b/>
          <w:bCs/>
          <w:i/>
          <w:noProof/>
          <w:sz w:val="26"/>
          <w:szCs w:val="26"/>
        </w:rPr>
        <w:t>3 (</w:t>
      </w:r>
      <w:r w:rsidRPr="00D32E24">
        <w:rPr>
          <w:rFonts w:ascii="XO Thames" w:hAnsi="XO Thames"/>
          <w:b/>
          <w:bCs/>
          <w:i/>
          <w:noProof/>
          <w:sz w:val="26"/>
          <w:szCs w:val="26"/>
        </w:rPr>
        <w:t>трех</w:t>
      </w:r>
      <w:r w:rsidR="005F4DC9" w:rsidRPr="00D32E24">
        <w:rPr>
          <w:rFonts w:ascii="XO Thames" w:hAnsi="XO Thames"/>
          <w:b/>
          <w:bCs/>
          <w:i/>
          <w:noProof/>
          <w:sz w:val="26"/>
          <w:szCs w:val="26"/>
        </w:rPr>
        <w:t>)</w:t>
      </w:r>
      <w:r w:rsidRPr="00D32E24">
        <w:rPr>
          <w:rFonts w:ascii="XO Thames" w:hAnsi="XO Thames"/>
          <w:b/>
          <w:bCs/>
          <w:i/>
          <w:noProof/>
          <w:sz w:val="26"/>
          <w:szCs w:val="26"/>
        </w:rPr>
        <w:t xml:space="preserve"> рабочих дней</w:t>
      </w:r>
      <w:r w:rsidRPr="00D32E24">
        <w:rPr>
          <w:rFonts w:ascii="XO Thames" w:hAnsi="XO Thames"/>
          <w:bCs/>
          <w:noProof/>
          <w:sz w:val="26"/>
          <w:szCs w:val="26"/>
        </w:rPr>
        <w:t xml:space="preserve"> с даты принятия этого решения, уведомить Государственного заказчика по почте заказным письмом </w:t>
      </w:r>
      <w:r w:rsidR="00EA5DE8" w:rsidRPr="00D32E24">
        <w:rPr>
          <w:rFonts w:ascii="XO Thames" w:hAnsi="XO Thames"/>
          <w:bCs/>
          <w:noProof/>
          <w:sz w:val="26"/>
          <w:szCs w:val="26"/>
        </w:rPr>
        <w:br/>
      </w:r>
      <w:r w:rsidRPr="00D32E24">
        <w:rPr>
          <w:rFonts w:ascii="XO Thames" w:hAnsi="XO Thames"/>
          <w:bCs/>
          <w:noProof/>
          <w:sz w:val="26"/>
          <w:szCs w:val="26"/>
        </w:rPr>
        <w:t xml:space="preserve">с уведомлением о вручении по адресу Государственного заказчика, указанному </w:t>
      </w:r>
      <w:r w:rsidR="00EA5DE8" w:rsidRPr="00D32E24">
        <w:rPr>
          <w:rFonts w:ascii="XO Thames" w:hAnsi="XO Thames"/>
          <w:bCs/>
          <w:noProof/>
          <w:sz w:val="26"/>
          <w:szCs w:val="26"/>
        </w:rPr>
        <w:br/>
      </w:r>
      <w:r w:rsidRPr="00D32E24">
        <w:rPr>
          <w:rFonts w:ascii="XO Thames" w:hAnsi="XO Thames"/>
          <w:bCs/>
          <w:noProof/>
          <w:sz w:val="26"/>
          <w:szCs w:val="26"/>
        </w:rPr>
        <w:t xml:space="preserve">в Контракте, а также телеграммой, либо посредством факсимильной связи, либо </w:t>
      </w:r>
      <w:r w:rsidR="008A29E0" w:rsidRPr="00D32E24">
        <w:rPr>
          <w:rFonts w:ascii="XO Thames" w:hAnsi="XO Thames"/>
          <w:bCs/>
          <w:noProof/>
          <w:sz w:val="26"/>
          <w:szCs w:val="26"/>
        </w:rPr>
        <w:br/>
      </w:r>
      <w:r w:rsidRPr="00D32E24">
        <w:rPr>
          <w:rFonts w:ascii="XO Thames" w:hAnsi="XO Thames"/>
          <w:bCs/>
          <w:noProof/>
          <w:sz w:val="26"/>
          <w:szCs w:val="26"/>
        </w:rPr>
        <w:t xml:space="preserve">по адресу электронной почты, либо с использованием иных средств связи </w:t>
      </w:r>
      <w:r w:rsidR="008A29E0" w:rsidRPr="00D32E24">
        <w:rPr>
          <w:rFonts w:ascii="XO Thames" w:hAnsi="XO Thames"/>
          <w:bCs/>
          <w:noProof/>
          <w:sz w:val="26"/>
          <w:szCs w:val="26"/>
        </w:rPr>
        <w:br/>
      </w:r>
      <w:r w:rsidRPr="00D32E24">
        <w:rPr>
          <w:rFonts w:ascii="XO Thames" w:hAnsi="XO Thames"/>
          <w:bCs/>
          <w:noProof/>
          <w:sz w:val="26"/>
          <w:szCs w:val="26"/>
        </w:rPr>
        <w:t>и доставки, обеспечивающих фиксирование данного уведомления и получение Исполнителем подтверждения о его вручении Государственному заказчику. Выполнение Исполнителем требований настоящего пункта считается надлежащим уведомлением Государственного заказчика об одностороннем отказе от исполнения Контракта.</w:t>
      </w:r>
    </w:p>
    <w:p w:rsidR="003E2B2B" w:rsidRPr="00D32E24" w:rsidRDefault="003E2B2B" w:rsidP="003E2B2B">
      <w:pPr>
        <w:widowControl w:val="0"/>
        <w:numPr>
          <w:ilvl w:val="2"/>
          <w:numId w:val="6"/>
        </w:numPr>
        <w:shd w:val="clear" w:color="auto" w:fill="FFFFFF"/>
        <w:jc w:val="both"/>
        <w:rPr>
          <w:rFonts w:ascii="XO Thames" w:hAnsi="XO Thames"/>
          <w:sz w:val="26"/>
          <w:szCs w:val="26"/>
        </w:rPr>
      </w:pPr>
      <w:r w:rsidRPr="00D32E24">
        <w:rPr>
          <w:rFonts w:ascii="XO Thames" w:hAnsi="XO Thames"/>
          <w:sz w:val="26"/>
          <w:szCs w:val="26"/>
        </w:rPr>
        <w:t xml:space="preserve">В случае изменения реквизитов в течение </w:t>
      </w:r>
      <w:r w:rsidRPr="00D32E24">
        <w:rPr>
          <w:rFonts w:ascii="XO Thames" w:hAnsi="XO Thames"/>
          <w:b/>
          <w:i/>
          <w:sz w:val="26"/>
          <w:szCs w:val="26"/>
        </w:rPr>
        <w:t>3 (трёх) рабочих дней</w:t>
      </w:r>
      <w:r w:rsidRPr="00D32E24">
        <w:rPr>
          <w:rFonts w:ascii="XO Thames" w:hAnsi="XO Thames"/>
          <w:sz w:val="26"/>
          <w:szCs w:val="26"/>
        </w:rPr>
        <w:t xml:space="preserve"> </w:t>
      </w:r>
      <w:r w:rsidRPr="00D32E24">
        <w:rPr>
          <w:rFonts w:ascii="XO Thames" w:hAnsi="XO Thames"/>
          <w:sz w:val="26"/>
          <w:szCs w:val="26"/>
        </w:rPr>
        <w:br/>
        <w:t xml:space="preserve">с даты изменения реквизитов в письменной форме сообщить об этом Государственному заказчику, указав новые реквизиты. В противном случае, </w:t>
      </w:r>
      <w:r w:rsidR="00C275B7" w:rsidRPr="00D32E24">
        <w:rPr>
          <w:rFonts w:ascii="XO Thames" w:hAnsi="XO Thames"/>
          <w:sz w:val="26"/>
          <w:szCs w:val="26"/>
        </w:rPr>
        <w:br/>
      </w:r>
      <w:r w:rsidRPr="00D32E24">
        <w:rPr>
          <w:rFonts w:ascii="XO Thames" w:hAnsi="XO Thames"/>
          <w:sz w:val="26"/>
          <w:szCs w:val="26"/>
        </w:rPr>
        <w:t>все риски, связанные с перечислением Государственным заказчиком денежных средств по указанным в Контракте реквизитам Исполнителя, несет Исполнитель.</w:t>
      </w:r>
    </w:p>
    <w:p w:rsidR="003E2B2B" w:rsidRPr="00D32E24" w:rsidRDefault="003E2B2B" w:rsidP="003E2B2B">
      <w:pPr>
        <w:widowControl w:val="0"/>
        <w:numPr>
          <w:ilvl w:val="2"/>
          <w:numId w:val="6"/>
        </w:numPr>
        <w:shd w:val="clear" w:color="auto" w:fill="FFFFFF"/>
        <w:tabs>
          <w:tab w:val="clear" w:pos="1224"/>
          <w:tab w:val="num" w:pos="1560"/>
        </w:tabs>
        <w:jc w:val="both"/>
        <w:rPr>
          <w:rFonts w:ascii="XO Thames" w:hAnsi="XO Thames"/>
          <w:sz w:val="26"/>
          <w:szCs w:val="26"/>
        </w:rPr>
      </w:pPr>
      <w:r w:rsidRPr="00D32E24">
        <w:rPr>
          <w:rFonts w:ascii="XO Thames" w:hAnsi="XO Thames"/>
          <w:sz w:val="26"/>
          <w:szCs w:val="26"/>
        </w:rPr>
        <w:t>П</w:t>
      </w:r>
      <w:r w:rsidRPr="00D32E24">
        <w:rPr>
          <w:rFonts w:ascii="XO Thames" w:hAnsi="XO Thames"/>
          <w:sz w:val="26"/>
          <w:szCs w:val="26"/>
          <w:lang w:eastAsia="ar-SA"/>
        </w:rPr>
        <w:t>ередать Государственному заказчику соответствующую отчётную документацию в соответствии с Контрактом.</w:t>
      </w:r>
    </w:p>
    <w:p w:rsidR="003E2B2B" w:rsidRPr="00D32E24" w:rsidRDefault="003E2B2B" w:rsidP="003E2B2B">
      <w:pPr>
        <w:widowControl w:val="0"/>
        <w:numPr>
          <w:ilvl w:val="2"/>
          <w:numId w:val="6"/>
        </w:numPr>
        <w:shd w:val="clear" w:color="auto" w:fill="FFFFFF"/>
        <w:tabs>
          <w:tab w:val="clear" w:pos="1224"/>
          <w:tab w:val="num" w:pos="1560"/>
        </w:tabs>
        <w:jc w:val="both"/>
        <w:rPr>
          <w:rFonts w:ascii="XO Thames" w:hAnsi="XO Thames"/>
          <w:sz w:val="26"/>
          <w:szCs w:val="26"/>
        </w:rPr>
      </w:pPr>
      <w:r w:rsidRPr="00D32E24">
        <w:rPr>
          <w:rFonts w:ascii="XO Thames" w:hAnsi="XO Thames"/>
          <w:sz w:val="26"/>
          <w:szCs w:val="26"/>
        </w:rPr>
        <w:t>Выполнить в полном объеме иные обязанности, предусмотренные законодательством Российской Федерации и Контрактом.</w:t>
      </w:r>
    </w:p>
    <w:p w:rsidR="003E2B2B" w:rsidRPr="00D32E24" w:rsidRDefault="003E2B2B" w:rsidP="003E2B2B">
      <w:pPr>
        <w:pStyle w:val="ac"/>
        <w:numPr>
          <w:ilvl w:val="1"/>
          <w:numId w:val="6"/>
        </w:numPr>
        <w:spacing w:after="0"/>
        <w:rPr>
          <w:rFonts w:ascii="XO Thames" w:hAnsi="XO Thames"/>
          <w:sz w:val="26"/>
          <w:szCs w:val="26"/>
        </w:rPr>
      </w:pPr>
      <w:r w:rsidRPr="00D32E24">
        <w:rPr>
          <w:rFonts w:ascii="XO Thames" w:hAnsi="XO Thames"/>
          <w:sz w:val="26"/>
          <w:szCs w:val="26"/>
        </w:rPr>
        <w:t>Исполнитель имеет право:</w:t>
      </w:r>
    </w:p>
    <w:p w:rsidR="003E2B2B" w:rsidRPr="00D32E24" w:rsidRDefault="003E2B2B" w:rsidP="003E2B2B">
      <w:pPr>
        <w:widowControl w:val="0"/>
        <w:numPr>
          <w:ilvl w:val="2"/>
          <w:numId w:val="6"/>
        </w:numPr>
        <w:jc w:val="both"/>
        <w:rPr>
          <w:rFonts w:ascii="XO Thames" w:hAnsi="XO Thames"/>
          <w:sz w:val="26"/>
          <w:szCs w:val="26"/>
        </w:rPr>
      </w:pPr>
      <w:r w:rsidRPr="00D32E24">
        <w:rPr>
          <w:rFonts w:ascii="XO Thames" w:hAnsi="XO Thames"/>
          <w:sz w:val="26"/>
          <w:szCs w:val="26"/>
        </w:rPr>
        <w:t xml:space="preserve">Требовать оплату оказанных для Государственного заказчика Услуг </w:t>
      </w:r>
      <w:r w:rsidRPr="00D32E24">
        <w:rPr>
          <w:rFonts w:ascii="XO Thames" w:hAnsi="XO Thames"/>
          <w:sz w:val="26"/>
          <w:szCs w:val="26"/>
        </w:rPr>
        <w:br/>
        <w:t>в соответствии с условиями Контракта.</w:t>
      </w:r>
    </w:p>
    <w:p w:rsidR="003E2B2B" w:rsidRPr="00D32E24" w:rsidRDefault="003E2B2B" w:rsidP="003E2B2B">
      <w:pPr>
        <w:widowControl w:val="0"/>
        <w:numPr>
          <w:ilvl w:val="2"/>
          <w:numId w:val="6"/>
        </w:numPr>
        <w:jc w:val="both"/>
        <w:rPr>
          <w:rFonts w:ascii="XO Thames" w:hAnsi="XO Thames"/>
          <w:sz w:val="26"/>
          <w:szCs w:val="26"/>
        </w:rPr>
      </w:pPr>
      <w:r w:rsidRPr="00D32E24">
        <w:rPr>
          <w:rFonts w:ascii="XO Thames" w:hAnsi="XO Thames"/>
          <w:sz w:val="26"/>
          <w:szCs w:val="26"/>
        </w:rPr>
        <w:t xml:space="preserve">Принимать решение об одностороннем отказе от исполнения Контракта </w:t>
      </w:r>
      <w:r w:rsidRPr="00D32E24">
        <w:rPr>
          <w:rFonts w:ascii="XO Thames" w:hAnsi="XO Thames"/>
          <w:sz w:val="26"/>
          <w:szCs w:val="26"/>
        </w:rPr>
        <w:br/>
        <w:t xml:space="preserve">в соответствии с гражданским законодательством Российской Федерации </w:t>
      </w:r>
      <w:r w:rsidRPr="00D32E24">
        <w:rPr>
          <w:rFonts w:ascii="XO Thames" w:hAnsi="XO Thames"/>
          <w:sz w:val="26"/>
          <w:szCs w:val="26"/>
        </w:rPr>
        <w:br/>
        <w:t>и условиями Контракта.</w:t>
      </w:r>
    </w:p>
    <w:p w:rsidR="003E2B2B" w:rsidRPr="00D32E24" w:rsidRDefault="003E2B2B" w:rsidP="003E2B2B">
      <w:pPr>
        <w:widowControl w:val="0"/>
        <w:numPr>
          <w:ilvl w:val="2"/>
          <w:numId w:val="6"/>
        </w:numPr>
        <w:jc w:val="both"/>
        <w:rPr>
          <w:rFonts w:ascii="XO Thames" w:hAnsi="XO Thames"/>
          <w:sz w:val="26"/>
          <w:szCs w:val="26"/>
        </w:rPr>
      </w:pPr>
      <w:r w:rsidRPr="00D32E24">
        <w:rPr>
          <w:rFonts w:ascii="XO Thames" w:hAnsi="XO Thames"/>
          <w:noProof/>
          <w:snapToGrid w:val="0"/>
          <w:sz w:val="26"/>
          <w:szCs w:val="26"/>
        </w:rPr>
        <w:t xml:space="preserve">Взыскивать пеню и штраф, а также требовать возмещения убытков </w:t>
      </w:r>
      <w:r w:rsidRPr="00D32E24">
        <w:rPr>
          <w:rFonts w:ascii="XO Thames" w:hAnsi="XO Thames"/>
          <w:noProof/>
          <w:snapToGrid w:val="0"/>
          <w:sz w:val="26"/>
          <w:szCs w:val="26"/>
        </w:rPr>
        <w:br/>
        <w:t>в соответствии с пунктом 6 Контракта.</w:t>
      </w:r>
    </w:p>
    <w:p w:rsidR="003E2B2B" w:rsidRPr="00D32E24" w:rsidRDefault="003E2B2B" w:rsidP="003E2B2B">
      <w:pPr>
        <w:widowControl w:val="0"/>
        <w:numPr>
          <w:ilvl w:val="1"/>
          <w:numId w:val="6"/>
        </w:numPr>
        <w:shd w:val="clear" w:color="auto" w:fill="FFFFFF"/>
        <w:ind w:left="0"/>
        <w:rPr>
          <w:rFonts w:ascii="XO Thames" w:hAnsi="XO Thames"/>
          <w:noProof/>
          <w:sz w:val="26"/>
          <w:szCs w:val="26"/>
        </w:rPr>
      </w:pPr>
      <w:r w:rsidRPr="00D32E24">
        <w:rPr>
          <w:rFonts w:ascii="XO Thames" w:hAnsi="XO Thames"/>
          <w:noProof/>
          <w:sz w:val="26"/>
          <w:szCs w:val="26"/>
        </w:rPr>
        <w:t xml:space="preserve">Государственный заказчик </w:t>
      </w:r>
      <w:r w:rsidRPr="00D32E24">
        <w:rPr>
          <w:rFonts w:ascii="XO Thames" w:hAnsi="XO Thames"/>
          <w:bCs/>
          <w:sz w:val="26"/>
          <w:szCs w:val="26"/>
        </w:rPr>
        <w:t>обязан:</w:t>
      </w:r>
    </w:p>
    <w:p w:rsidR="003E2B2B" w:rsidRPr="00D32E24" w:rsidRDefault="003E2B2B" w:rsidP="003E2B2B">
      <w:pPr>
        <w:numPr>
          <w:ilvl w:val="2"/>
          <w:numId w:val="6"/>
        </w:numPr>
        <w:autoSpaceDE w:val="0"/>
        <w:autoSpaceDN w:val="0"/>
        <w:adjustRightInd w:val="0"/>
        <w:jc w:val="both"/>
        <w:rPr>
          <w:rFonts w:ascii="XO Thames" w:hAnsi="XO Thames"/>
          <w:sz w:val="26"/>
          <w:szCs w:val="26"/>
        </w:rPr>
      </w:pPr>
      <w:r w:rsidRPr="00D32E24">
        <w:rPr>
          <w:rFonts w:ascii="XO Thames" w:hAnsi="XO Thames"/>
          <w:sz w:val="26"/>
          <w:szCs w:val="26"/>
        </w:rPr>
        <w:t xml:space="preserve">Создать Исполнителю необходимые условия для оказания Услуг </w:t>
      </w:r>
      <w:r w:rsidRPr="00D32E24">
        <w:rPr>
          <w:rFonts w:ascii="XO Thames" w:hAnsi="XO Thames"/>
          <w:sz w:val="26"/>
          <w:szCs w:val="26"/>
        </w:rPr>
        <w:br/>
        <w:t>и принять их результат в соответствии с условиями Контракта.</w:t>
      </w:r>
    </w:p>
    <w:p w:rsidR="003E2B2B" w:rsidRPr="00D32E24" w:rsidRDefault="003E2B2B" w:rsidP="003E2B2B">
      <w:pPr>
        <w:numPr>
          <w:ilvl w:val="2"/>
          <w:numId w:val="6"/>
        </w:numPr>
        <w:autoSpaceDE w:val="0"/>
        <w:autoSpaceDN w:val="0"/>
        <w:adjustRightInd w:val="0"/>
        <w:jc w:val="both"/>
        <w:rPr>
          <w:rFonts w:ascii="XO Thames" w:hAnsi="XO Thames"/>
          <w:sz w:val="26"/>
          <w:szCs w:val="26"/>
        </w:rPr>
      </w:pPr>
      <w:r w:rsidRPr="00D32E24">
        <w:rPr>
          <w:rFonts w:ascii="XO Thames" w:hAnsi="XO Thames"/>
          <w:bCs/>
          <w:iCs/>
          <w:sz w:val="26"/>
          <w:szCs w:val="26"/>
        </w:rPr>
        <w:lastRenderedPageBreak/>
        <w:t xml:space="preserve">Осуществлять контроль соответствия оказываемых Услуг условиям Спецификации (Приложение №1), соответствия применяемых материалов, изделий, </w:t>
      </w:r>
      <w:r w:rsidRPr="00D32E24">
        <w:rPr>
          <w:rFonts w:ascii="XO Thames" w:hAnsi="XO Thames"/>
          <w:sz w:val="26"/>
          <w:szCs w:val="26"/>
        </w:rPr>
        <w:t>государственным стандартам и техническим условиям.</w:t>
      </w:r>
    </w:p>
    <w:p w:rsidR="003E2B2B" w:rsidRPr="00D32E24" w:rsidRDefault="003E2B2B" w:rsidP="003E2B2B">
      <w:pPr>
        <w:numPr>
          <w:ilvl w:val="2"/>
          <w:numId w:val="6"/>
        </w:numPr>
        <w:autoSpaceDE w:val="0"/>
        <w:autoSpaceDN w:val="0"/>
        <w:adjustRightInd w:val="0"/>
        <w:jc w:val="both"/>
        <w:rPr>
          <w:rFonts w:ascii="XO Thames" w:hAnsi="XO Thames"/>
          <w:sz w:val="26"/>
          <w:szCs w:val="26"/>
        </w:rPr>
      </w:pPr>
      <w:r w:rsidRPr="00D32E24">
        <w:rPr>
          <w:rFonts w:ascii="XO Thames" w:hAnsi="XO Thames"/>
          <w:sz w:val="26"/>
          <w:szCs w:val="26"/>
        </w:rPr>
        <w:t>Принять результаты оказанных Услуг Исполнителем, если оказанные Услуги соответствуют условиям Контракта.</w:t>
      </w:r>
    </w:p>
    <w:p w:rsidR="003E2B2B" w:rsidRPr="00D32E24" w:rsidRDefault="003E2B2B" w:rsidP="003E2B2B">
      <w:pPr>
        <w:numPr>
          <w:ilvl w:val="2"/>
          <w:numId w:val="6"/>
        </w:numPr>
        <w:autoSpaceDE w:val="0"/>
        <w:autoSpaceDN w:val="0"/>
        <w:adjustRightInd w:val="0"/>
        <w:jc w:val="both"/>
        <w:rPr>
          <w:rFonts w:ascii="XO Thames" w:hAnsi="XO Thames"/>
          <w:sz w:val="26"/>
          <w:szCs w:val="26"/>
        </w:rPr>
      </w:pPr>
      <w:r w:rsidRPr="00D32E24">
        <w:rPr>
          <w:rFonts w:ascii="XO Thames" w:hAnsi="XO Thames"/>
          <w:sz w:val="26"/>
          <w:szCs w:val="26"/>
        </w:rPr>
        <w:t>Провести экспертизу представленных Исполнителем результатов, предусмотренных Контрактом, в части их соответствия условиям Контракта.</w:t>
      </w:r>
    </w:p>
    <w:p w:rsidR="003E2B2B" w:rsidRPr="00D32E24" w:rsidRDefault="003E2B2B" w:rsidP="003E2B2B">
      <w:pPr>
        <w:numPr>
          <w:ilvl w:val="2"/>
          <w:numId w:val="6"/>
        </w:numPr>
        <w:autoSpaceDE w:val="0"/>
        <w:autoSpaceDN w:val="0"/>
        <w:adjustRightInd w:val="0"/>
        <w:jc w:val="both"/>
        <w:rPr>
          <w:rFonts w:ascii="XO Thames" w:hAnsi="XO Thames"/>
          <w:sz w:val="26"/>
          <w:szCs w:val="26"/>
        </w:rPr>
      </w:pPr>
      <w:r w:rsidRPr="00D32E24">
        <w:rPr>
          <w:rFonts w:ascii="XO Thames" w:hAnsi="XO Thames"/>
          <w:sz w:val="26"/>
          <w:szCs w:val="26"/>
        </w:rPr>
        <w:t>Оплатить Услуги, оказанные Исполнителем, в размерах и в сроки, установленные Контрактом.</w:t>
      </w:r>
    </w:p>
    <w:p w:rsidR="003E2B2B" w:rsidRPr="00D32E24" w:rsidRDefault="003E2B2B" w:rsidP="003E2B2B">
      <w:pPr>
        <w:numPr>
          <w:ilvl w:val="2"/>
          <w:numId w:val="6"/>
        </w:numPr>
        <w:autoSpaceDE w:val="0"/>
        <w:autoSpaceDN w:val="0"/>
        <w:adjustRightInd w:val="0"/>
        <w:jc w:val="both"/>
        <w:rPr>
          <w:rFonts w:ascii="XO Thames" w:hAnsi="XO Thames"/>
          <w:sz w:val="26"/>
          <w:szCs w:val="26"/>
        </w:rPr>
      </w:pPr>
      <w:r w:rsidRPr="00D32E24">
        <w:rPr>
          <w:rFonts w:ascii="XO Thames" w:hAnsi="XO Thames"/>
          <w:sz w:val="26"/>
          <w:szCs w:val="26"/>
        </w:rPr>
        <w:t>Принимать от Исполнителя оформленные надлежащим образом отчетные документы в сроки и порядке, установленные Контрактом.</w:t>
      </w:r>
    </w:p>
    <w:p w:rsidR="003E2B2B" w:rsidRPr="00D32E24" w:rsidRDefault="003E2B2B" w:rsidP="003E2B2B">
      <w:pPr>
        <w:numPr>
          <w:ilvl w:val="2"/>
          <w:numId w:val="6"/>
        </w:numPr>
        <w:autoSpaceDE w:val="0"/>
        <w:autoSpaceDN w:val="0"/>
        <w:adjustRightInd w:val="0"/>
        <w:jc w:val="both"/>
        <w:rPr>
          <w:rFonts w:ascii="XO Thames" w:hAnsi="XO Thames"/>
          <w:sz w:val="26"/>
          <w:szCs w:val="26"/>
        </w:rPr>
      </w:pPr>
      <w:r w:rsidRPr="00D32E24">
        <w:rPr>
          <w:rFonts w:ascii="XO Thames" w:hAnsi="XO Thames"/>
          <w:noProof/>
          <w:sz w:val="26"/>
          <w:szCs w:val="26"/>
        </w:rPr>
        <w:t>Соблюдать правила технической безопасности при эксплуатации сооружений и оборудования связи, установленных в рамках Контракта.</w:t>
      </w:r>
    </w:p>
    <w:p w:rsidR="003E2B2B" w:rsidRPr="00D32E24" w:rsidRDefault="003E2B2B" w:rsidP="003E2B2B">
      <w:pPr>
        <w:numPr>
          <w:ilvl w:val="2"/>
          <w:numId w:val="6"/>
        </w:numPr>
        <w:autoSpaceDE w:val="0"/>
        <w:autoSpaceDN w:val="0"/>
        <w:adjustRightInd w:val="0"/>
        <w:jc w:val="both"/>
        <w:rPr>
          <w:rFonts w:ascii="XO Thames" w:hAnsi="XO Thames"/>
          <w:sz w:val="26"/>
          <w:szCs w:val="26"/>
        </w:rPr>
      </w:pPr>
      <w:r w:rsidRPr="00D32E24">
        <w:rPr>
          <w:rFonts w:ascii="XO Thames" w:hAnsi="XO Thames"/>
          <w:noProof/>
          <w:sz w:val="26"/>
          <w:szCs w:val="26"/>
        </w:rPr>
        <w:t>Выполнить в полном объеме иные обязанности, предусмотренные законодательством Российской Федерации и Контрактом.</w:t>
      </w:r>
    </w:p>
    <w:p w:rsidR="003E2B2B" w:rsidRPr="00D32E24" w:rsidRDefault="003E2B2B" w:rsidP="003E2B2B">
      <w:pPr>
        <w:numPr>
          <w:ilvl w:val="2"/>
          <w:numId w:val="6"/>
        </w:numPr>
        <w:autoSpaceDE w:val="0"/>
        <w:autoSpaceDN w:val="0"/>
        <w:adjustRightInd w:val="0"/>
        <w:jc w:val="both"/>
        <w:rPr>
          <w:rFonts w:ascii="XO Thames" w:hAnsi="XO Thames"/>
          <w:sz w:val="26"/>
          <w:szCs w:val="26"/>
        </w:rPr>
      </w:pPr>
      <w:r w:rsidRPr="00D32E24">
        <w:rPr>
          <w:rFonts w:ascii="XO Thames" w:hAnsi="XO Thames"/>
          <w:noProof/>
          <w:sz w:val="26"/>
          <w:szCs w:val="26"/>
        </w:rPr>
        <w:t>В случае расторжения Контракта (по любым основаниям) оплатить Исполнителю Услуги, фактически оказанные на момент расторжения Контракта, при условии отсутствия претензий по их качеству, на основании подписанных Исполнителем и Государственным заказчиком без замечаний актов.</w:t>
      </w:r>
    </w:p>
    <w:p w:rsidR="003E2B2B" w:rsidRPr="00D32E24" w:rsidRDefault="003E2B2B" w:rsidP="003E2B2B">
      <w:pPr>
        <w:numPr>
          <w:ilvl w:val="1"/>
          <w:numId w:val="6"/>
        </w:numPr>
        <w:rPr>
          <w:rFonts w:ascii="XO Thames" w:hAnsi="XO Thames"/>
          <w:bCs/>
          <w:sz w:val="26"/>
          <w:szCs w:val="26"/>
        </w:rPr>
      </w:pPr>
      <w:r w:rsidRPr="00D32E24">
        <w:rPr>
          <w:rFonts w:ascii="XO Thames" w:hAnsi="XO Thames"/>
          <w:noProof/>
          <w:sz w:val="26"/>
          <w:szCs w:val="26"/>
        </w:rPr>
        <w:t xml:space="preserve">Государственный заказчик </w:t>
      </w:r>
      <w:r w:rsidRPr="00D32E24">
        <w:rPr>
          <w:rFonts w:ascii="XO Thames" w:hAnsi="XO Thames"/>
          <w:bCs/>
          <w:sz w:val="26"/>
          <w:szCs w:val="26"/>
        </w:rPr>
        <w:t>имеет право:</w:t>
      </w:r>
    </w:p>
    <w:p w:rsidR="003E2B2B" w:rsidRPr="00D32E24" w:rsidRDefault="003E2B2B" w:rsidP="003E2B2B">
      <w:pPr>
        <w:numPr>
          <w:ilvl w:val="2"/>
          <w:numId w:val="6"/>
        </w:numPr>
        <w:autoSpaceDE w:val="0"/>
        <w:autoSpaceDN w:val="0"/>
        <w:adjustRightInd w:val="0"/>
        <w:jc w:val="both"/>
        <w:rPr>
          <w:rFonts w:ascii="XO Thames" w:hAnsi="XO Thames"/>
          <w:sz w:val="26"/>
          <w:szCs w:val="26"/>
        </w:rPr>
      </w:pPr>
      <w:r w:rsidRPr="00D32E24">
        <w:rPr>
          <w:rFonts w:ascii="XO Thames" w:hAnsi="XO Thames"/>
          <w:sz w:val="26"/>
          <w:szCs w:val="26"/>
        </w:rPr>
        <w:t>В любое время проверять ход и качество оказания Услуг по Контракту, не вмешиваясь в деятельность Исполнителя.</w:t>
      </w:r>
    </w:p>
    <w:p w:rsidR="003E2B2B" w:rsidRPr="00D32E24" w:rsidRDefault="003E2B2B" w:rsidP="003E2B2B">
      <w:pPr>
        <w:numPr>
          <w:ilvl w:val="2"/>
          <w:numId w:val="6"/>
        </w:numPr>
        <w:autoSpaceDE w:val="0"/>
        <w:autoSpaceDN w:val="0"/>
        <w:adjustRightInd w:val="0"/>
        <w:jc w:val="both"/>
        <w:rPr>
          <w:rFonts w:ascii="XO Thames" w:hAnsi="XO Thames"/>
          <w:sz w:val="26"/>
          <w:szCs w:val="26"/>
        </w:rPr>
      </w:pPr>
      <w:r w:rsidRPr="00D32E24">
        <w:rPr>
          <w:rFonts w:ascii="XO Thames" w:hAnsi="XO Thames"/>
          <w:sz w:val="26"/>
          <w:szCs w:val="26"/>
        </w:rPr>
        <w:t>Получать у Исполнителя необходимую информацию и документацию, касающуюся реализации Контракта.</w:t>
      </w:r>
    </w:p>
    <w:p w:rsidR="003E2B2B" w:rsidRPr="00D32E24" w:rsidRDefault="003E2B2B" w:rsidP="003E2B2B">
      <w:pPr>
        <w:numPr>
          <w:ilvl w:val="2"/>
          <w:numId w:val="6"/>
        </w:numPr>
        <w:autoSpaceDE w:val="0"/>
        <w:autoSpaceDN w:val="0"/>
        <w:adjustRightInd w:val="0"/>
        <w:jc w:val="both"/>
        <w:rPr>
          <w:rFonts w:ascii="XO Thames" w:hAnsi="XO Thames"/>
          <w:sz w:val="26"/>
          <w:szCs w:val="26"/>
        </w:rPr>
      </w:pPr>
      <w:r w:rsidRPr="00D32E24">
        <w:rPr>
          <w:rFonts w:ascii="XO Thames" w:hAnsi="XO Thames"/>
          <w:sz w:val="26"/>
          <w:szCs w:val="26"/>
        </w:rPr>
        <w:t>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исполнения Исполнителем обязательств и представленных Исполнителем отчетных документов и материалов.</w:t>
      </w:r>
    </w:p>
    <w:p w:rsidR="003E2B2B" w:rsidRPr="00D32E24" w:rsidRDefault="003E2B2B" w:rsidP="003E2B2B">
      <w:pPr>
        <w:numPr>
          <w:ilvl w:val="2"/>
          <w:numId w:val="6"/>
        </w:numPr>
        <w:autoSpaceDE w:val="0"/>
        <w:autoSpaceDN w:val="0"/>
        <w:adjustRightInd w:val="0"/>
        <w:jc w:val="both"/>
        <w:rPr>
          <w:rFonts w:ascii="XO Thames" w:hAnsi="XO Thames"/>
          <w:sz w:val="26"/>
          <w:szCs w:val="26"/>
        </w:rPr>
      </w:pPr>
      <w:r w:rsidRPr="00D32E24">
        <w:rPr>
          <w:rFonts w:ascii="XO Thames" w:hAnsi="XO Thames"/>
          <w:noProof/>
          <w:snapToGrid w:val="0"/>
          <w:sz w:val="26"/>
          <w:szCs w:val="26"/>
        </w:rPr>
        <w:t xml:space="preserve">Взыскивать пеню и штраф, а также требовать возмещения убытков </w:t>
      </w:r>
      <w:r w:rsidRPr="00D32E24">
        <w:rPr>
          <w:rFonts w:ascii="XO Thames" w:hAnsi="XO Thames"/>
          <w:noProof/>
          <w:snapToGrid w:val="0"/>
          <w:sz w:val="26"/>
          <w:szCs w:val="26"/>
        </w:rPr>
        <w:br/>
        <w:t>в соответствии с пунктом 6 Контракта.</w:t>
      </w:r>
    </w:p>
    <w:p w:rsidR="003E2B2B" w:rsidRPr="00D32E24" w:rsidRDefault="003E2B2B" w:rsidP="003E2B2B">
      <w:pPr>
        <w:numPr>
          <w:ilvl w:val="2"/>
          <w:numId w:val="6"/>
        </w:numPr>
        <w:autoSpaceDE w:val="0"/>
        <w:autoSpaceDN w:val="0"/>
        <w:adjustRightInd w:val="0"/>
        <w:jc w:val="both"/>
        <w:rPr>
          <w:rFonts w:ascii="XO Thames" w:hAnsi="XO Thames"/>
          <w:sz w:val="26"/>
          <w:szCs w:val="26"/>
        </w:rPr>
      </w:pPr>
      <w:r w:rsidRPr="00D32E24">
        <w:rPr>
          <w:rFonts w:ascii="XO Thames" w:hAnsi="XO Thames"/>
          <w:sz w:val="26"/>
          <w:szCs w:val="26"/>
        </w:rPr>
        <w:t xml:space="preserve">Государственный заказчик имеет право отказаться от оплаты расходов, </w:t>
      </w:r>
      <w:r w:rsidRPr="00D32E24">
        <w:rPr>
          <w:rFonts w:ascii="XO Thames" w:hAnsi="XO Thames"/>
          <w:sz w:val="26"/>
          <w:szCs w:val="26"/>
        </w:rPr>
        <w:br/>
        <w:t>не предусмотренных Контрактом.</w:t>
      </w:r>
    </w:p>
    <w:p w:rsidR="003E2B2B" w:rsidRPr="00D32E24" w:rsidRDefault="003E2B2B" w:rsidP="003E2B2B">
      <w:pPr>
        <w:numPr>
          <w:ilvl w:val="2"/>
          <w:numId w:val="6"/>
        </w:numPr>
        <w:autoSpaceDE w:val="0"/>
        <w:autoSpaceDN w:val="0"/>
        <w:adjustRightInd w:val="0"/>
        <w:jc w:val="both"/>
        <w:rPr>
          <w:rFonts w:ascii="XO Thames" w:hAnsi="XO Thames"/>
          <w:sz w:val="26"/>
          <w:szCs w:val="26"/>
        </w:rPr>
      </w:pPr>
      <w:r w:rsidRPr="00D32E24">
        <w:rPr>
          <w:rFonts w:ascii="XO Thames" w:hAnsi="XO Thames"/>
          <w:sz w:val="26"/>
          <w:szCs w:val="26"/>
        </w:rPr>
        <w:t xml:space="preserve">Принимать решение об одностороннем отказе от исполнения Контракта </w:t>
      </w:r>
      <w:r w:rsidRPr="00D32E24">
        <w:rPr>
          <w:rFonts w:ascii="XO Thames" w:hAnsi="XO Thames"/>
          <w:sz w:val="26"/>
          <w:szCs w:val="26"/>
        </w:rPr>
        <w:br/>
        <w:t xml:space="preserve">в соответствии с гражданским законодательством Российской Федерации </w:t>
      </w:r>
      <w:r w:rsidR="008A29E0" w:rsidRPr="00D32E24">
        <w:rPr>
          <w:rFonts w:ascii="XO Thames" w:hAnsi="XO Thames"/>
          <w:sz w:val="26"/>
          <w:szCs w:val="26"/>
        </w:rPr>
        <w:br/>
      </w:r>
      <w:r w:rsidRPr="00D32E24">
        <w:rPr>
          <w:rFonts w:ascii="XO Thames" w:hAnsi="XO Thames"/>
          <w:sz w:val="26"/>
          <w:szCs w:val="26"/>
        </w:rPr>
        <w:t>и условиями Контракта.</w:t>
      </w:r>
    </w:p>
    <w:p w:rsidR="003E2B2B" w:rsidRPr="00D32E24" w:rsidRDefault="003E2B2B" w:rsidP="003E2B2B">
      <w:pPr>
        <w:numPr>
          <w:ilvl w:val="2"/>
          <w:numId w:val="6"/>
        </w:numPr>
        <w:autoSpaceDE w:val="0"/>
        <w:autoSpaceDN w:val="0"/>
        <w:adjustRightInd w:val="0"/>
        <w:jc w:val="both"/>
        <w:rPr>
          <w:rFonts w:ascii="XO Thames" w:hAnsi="XO Thames"/>
          <w:sz w:val="26"/>
          <w:szCs w:val="26"/>
        </w:rPr>
      </w:pPr>
      <w:r w:rsidRPr="00D32E24">
        <w:rPr>
          <w:rFonts w:ascii="XO Thames" w:hAnsi="XO Thames"/>
          <w:sz w:val="26"/>
          <w:szCs w:val="26"/>
        </w:rPr>
        <w:t xml:space="preserve">В случае изменения потребности в объемах оказываемых Услуг, Государственный заказчик по согласованию с Исполнителем в ходе исполнения Контракта вправе увеличить предусмотренные Контрактом объем Услуг, но не более чем на десять процентов или уменьшить предусмотренные Контрактом объем </w:t>
      </w:r>
      <w:r w:rsidR="008A29E0" w:rsidRPr="00D32E24">
        <w:rPr>
          <w:rFonts w:ascii="XO Thames" w:hAnsi="XO Thames"/>
          <w:sz w:val="26"/>
          <w:szCs w:val="26"/>
        </w:rPr>
        <w:br/>
      </w:r>
      <w:r w:rsidRPr="00D32E24">
        <w:rPr>
          <w:rFonts w:ascii="XO Thames" w:hAnsi="XO Thames"/>
          <w:sz w:val="26"/>
          <w:szCs w:val="26"/>
        </w:rPr>
        <w:t xml:space="preserve">и виды оказываемых Услуг, но не более чем на десять процентов. При этом </w:t>
      </w:r>
      <w:r w:rsidR="008A29E0" w:rsidRPr="00D32E24">
        <w:rPr>
          <w:rFonts w:ascii="XO Thames" w:hAnsi="XO Thames"/>
          <w:sz w:val="26"/>
          <w:szCs w:val="26"/>
        </w:rPr>
        <w:br/>
      </w:r>
      <w:r w:rsidRPr="00D32E24">
        <w:rPr>
          <w:rFonts w:ascii="XO Thames" w:hAnsi="XO Thames"/>
          <w:sz w:val="26"/>
          <w:szCs w:val="26"/>
        </w:rPr>
        <w:t xml:space="preserve">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Услуг, исходя из установленной в Контракте цены Услуги, но не более чем на десять процентов цены Контракта. При уменьшении предусмотренных Контрактом объема Услуг, Стороны Контракта обязаны уменьшить цену Контракта исходя из цены единицы Услуги. Цена единицы дополнительно оказываемых Услуг или цена единицы Услуги, при уменьшении </w:t>
      </w:r>
      <w:r w:rsidRPr="00D32E24">
        <w:rPr>
          <w:rFonts w:ascii="XO Thames" w:hAnsi="XO Thames"/>
          <w:sz w:val="26"/>
          <w:szCs w:val="26"/>
        </w:rPr>
        <w:lastRenderedPageBreak/>
        <w:t xml:space="preserve">предусмотренного Контрактом объема Услуг, должна определяться как частное </w:t>
      </w:r>
      <w:r w:rsidR="008A29E0" w:rsidRPr="00D32E24">
        <w:rPr>
          <w:rFonts w:ascii="XO Thames" w:hAnsi="XO Thames"/>
          <w:sz w:val="26"/>
          <w:szCs w:val="26"/>
        </w:rPr>
        <w:br/>
      </w:r>
      <w:r w:rsidRPr="00D32E24">
        <w:rPr>
          <w:rFonts w:ascii="XO Thames" w:hAnsi="XO Thames"/>
          <w:sz w:val="26"/>
          <w:szCs w:val="26"/>
        </w:rPr>
        <w:t>от деления первоначальной цены Контракта на предусмотренные в Контракте объемы Услуг.</w:t>
      </w:r>
    </w:p>
    <w:p w:rsidR="003E2B2B" w:rsidRPr="00D32E24" w:rsidRDefault="003E2B2B" w:rsidP="003E2B2B">
      <w:pPr>
        <w:numPr>
          <w:ilvl w:val="2"/>
          <w:numId w:val="6"/>
        </w:numPr>
        <w:autoSpaceDE w:val="0"/>
        <w:autoSpaceDN w:val="0"/>
        <w:adjustRightInd w:val="0"/>
        <w:jc w:val="both"/>
        <w:rPr>
          <w:rFonts w:ascii="XO Thames" w:hAnsi="XO Thames"/>
          <w:sz w:val="26"/>
          <w:szCs w:val="26"/>
        </w:rPr>
      </w:pPr>
      <w:r w:rsidRPr="00D32E24">
        <w:rPr>
          <w:rFonts w:ascii="XO Thames" w:hAnsi="XO Thames"/>
          <w:sz w:val="26"/>
          <w:szCs w:val="26"/>
        </w:rPr>
        <w:t xml:space="preserve">Цена Контракта может быть снижена по соглашению Сторон </w:t>
      </w:r>
      <w:r w:rsidR="003402A6" w:rsidRPr="00D32E24">
        <w:rPr>
          <w:rFonts w:ascii="XO Thames" w:hAnsi="XO Thames"/>
          <w:sz w:val="26"/>
          <w:szCs w:val="26"/>
        </w:rPr>
        <w:br/>
      </w:r>
      <w:r w:rsidRPr="00D32E24">
        <w:rPr>
          <w:rFonts w:ascii="XO Thames" w:hAnsi="XO Thames"/>
          <w:sz w:val="26"/>
          <w:szCs w:val="26"/>
        </w:rPr>
        <w:t>без изменения предусмотренных Контрактом Услуг и иных условий исполнения Контракта.</w:t>
      </w:r>
    </w:p>
    <w:p w:rsidR="003E2B2B" w:rsidRPr="00D32E24" w:rsidRDefault="003E2B2B" w:rsidP="003E2B2B">
      <w:pPr>
        <w:numPr>
          <w:ilvl w:val="2"/>
          <w:numId w:val="6"/>
        </w:numPr>
        <w:autoSpaceDE w:val="0"/>
        <w:autoSpaceDN w:val="0"/>
        <w:adjustRightInd w:val="0"/>
        <w:jc w:val="both"/>
        <w:rPr>
          <w:rFonts w:ascii="XO Thames" w:hAnsi="XO Thames"/>
          <w:sz w:val="26"/>
          <w:szCs w:val="26"/>
        </w:rPr>
      </w:pPr>
      <w:r w:rsidRPr="00D32E24">
        <w:rPr>
          <w:rFonts w:ascii="XO Thames" w:hAnsi="XO Thames"/>
          <w:noProof/>
          <w:sz w:val="26"/>
          <w:szCs w:val="26"/>
        </w:rPr>
        <w:t xml:space="preserve">Направить в уполномоченный на осуществление контроля в сфере закупок федеральный орган исполнительной власти сведения об Исполнителе </w:t>
      </w:r>
      <w:r w:rsidRPr="00D32E24">
        <w:rPr>
          <w:rFonts w:ascii="XO Thames" w:hAnsi="XO Thames"/>
          <w:noProof/>
          <w:sz w:val="26"/>
          <w:szCs w:val="26"/>
        </w:rPr>
        <w:br/>
        <w:t>для включения их в реестр недобросовестных поставщиков в случае расторжения Контракта по решению суда в связи с существенным нарушением Исполнителем условий Контракта.</w:t>
      </w:r>
    </w:p>
    <w:p w:rsidR="003E2B2B" w:rsidRPr="00D32E24" w:rsidRDefault="003E2B2B" w:rsidP="003E2B2B">
      <w:pPr>
        <w:autoSpaceDE w:val="0"/>
        <w:autoSpaceDN w:val="0"/>
        <w:adjustRightInd w:val="0"/>
        <w:ind w:left="720"/>
        <w:jc w:val="both"/>
        <w:rPr>
          <w:rFonts w:ascii="XO Thames" w:hAnsi="XO Thames"/>
          <w:sz w:val="26"/>
          <w:szCs w:val="26"/>
        </w:rPr>
      </w:pPr>
    </w:p>
    <w:p w:rsidR="003E2B2B" w:rsidRPr="00D32E24" w:rsidRDefault="003E2B2B" w:rsidP="003E2B2B">
      <w:pPr>
        <w:widowControl w:val="0"/>
        <w:numPr>
          <w:ilvl w:val="0"/>
          <w:numId w:val="6"/>
        </w:numPr>
        <w:tabs>
          <w:tab w:val="left" w:pos="993"/>
        </w:tabs>
        <w:ind w:firstLine="1134"/>
        <w:jc w:val="center"/>
        <w:rPr>
          <w:rFonts w:ascii="XO Thames" w:hAnsi="XO Thames"/>
          <w:b/>
          <w:sz w:val="26"/>
          <w:szCs w:val="26"/>
        </w:rPr>
      </w:pPr>
      <w:r w:rsidRPr="00D32E24">
        <w:rPr>
          <w:rFonts w:ascii="XO Thames" w:hAnsi="XO Thames"/>
          <w:b/>
          <w:sz w:val="26"/>
          <w:szCs w:val="26"/>
        </w:rPr>
        <w:t>Цена Контракта и порядок расчетов</w:t>
      </w:r>
    </w:p>
    <w:p w:rsidR="003E2B2B" w:rsidRPr="00D32E24" w:rsidRDefault="003E2B2B" w:rsidP="003E2B2B">
      <w:pPr>
        <w:numPr>
          <w:ilvl w:val="1"/>
          <w:numId w:val="6"/>
        </w:numPr>
        <w:shd w:val="clear" w:color="auto" w:fill="FFFFFF"/>
        <w:tabs>
          <w:tab w:val="clear" w:pos="1419"/>
          <w:tab w:val="num" w:pos="1276"/>
        </w:tabs>
        <w:jc w:val="both"/>
        <w:rPr>
          <w:rFonts w:ascii="XO Thames" w:hAnsi="XO Thames"/>
          <w:color w:val="000000" w:themeColor="text1"/>
          <w:sz w:val="26"/>
          <w:szCs w:val="26"/>
        </w:rPr>
      </w:pPr>
      <w:r w:rsidRPr="00D32E24">
        <w:rPr>
          <w:rFonts w:ascii="XO Thames" w:hAnsi="XO Thames"/>
          <w:color w:val="000000" w:themeColor="text1"/>
          <w:sz w:val="26"/>
          <w:szCs w:val="26"/>
        </w:rPr>
        <w:t>Цена Контракта составляет _________ (________) рублей ______ копеек, в том числе НДС 20% _______ (____) рублей ___ копеек (если предусмотрен). Цена Контракта является твердой и определяется на весь срок его исполнения.</w:t>
      </w:r>
    </w:p>
    <w:p w:rsidR="003E2B2B" w:rsidRPr="00D32E24" w:rsidRDefault="003E2B2B" w:rsidP="003E2B2B">
      <w:pPr>
        <w:numPr>
          <w:ilvl w:val="1"/>
          <w:numId w:val="6"/>
        </w:numPr>
        <w:shd w:val="clear" w:color="auto" w:fill="FFFFFF"/>
        <w:tabs>
          <w:tab w:val="clear" w:pos="1419"/>
          <w:tab w:val="num" w:pos="1276"/>
        </w:tabs>
        <w:jc w:val="both"/>
        <w:rPr>
          <w:rFonts w:ascii="XO Thames" w:hAnsi="XO Thames"/>
          <w:sz w:val="26"/>
          <w:szCs w:val="26"/>
        </w:rPr>
      </w:pPr>
      <w:r w:rsidRPr="00D32E24">
        <w:rPr>
          <w:rFonts w:ascii="XO Thames" w:hAnsi="XO Thames"/>
          <w:sz w:val="26"/>
          <w:szCs w:val="26"/>
        </w:rPr>
        <w:t xml:space="preserve">В цену Контракта включены все расходы Исполнителя, связанные </w:t>
      </w:r>
      <w:r w:rsidR="008A29E0" w:rsidRPr="00D32E24">
        <w:rPr>
          <w:rFonts w:ascii="XO Thames" w:hAnsi="XO Thames"/>
          <w:sz w:val="26"/>
          <w:szCs w:val="26"/>
        </w:rPr>
        <w:br/>
      </w:r>
      <w:r w:rsidRPr="00D32E24">
        <w:rPr>
          <w:rFonts w:ascii="XO Thames" w:hAnsi="XO Thames"/>
          <w:sz w:val="26"/>
          <w:szCs w:val="26"/>
        </w:rPr>
        <w:t>с оказанием Услуг, указанных в Спецификации (Приложение №1), а также приобретение, транспортировку, хранение материалов, оборудования и иных приспособлений, необходимых для оказания Услуг, уплату налогов, сборов и других обязательных платежей в бюджеты всех уровней, взимаемых с Исполнителя в связи с исполнением обязательств по Контракту.</w:t>
      </w:r>
    </w:p>
    <w:p w:rsidR="003E2B2B" w:rsidRPr="00D32E24" w:rsidRDefault="003E2B2B" w:rsidP="003E2B2B">
      <w:pPr>
        <w:numPr>
          <w:ilvl w:val="1"/>
          <w:numId w:val="6"/>
        </w:numPr>
        <w:shd w:val="clear" w:color="auto" w:fill="FFFFFF"/>
        <w:tabs>
          <w:tab w:val="clear" w:pos="1419"/>
          <w:tab w:val="num" w:pos="1276"/>
        </w:tabs>
        <w:jc w:val="both"/>
        <w:rPr>
          <w:rFonts w:ascii="XO Thames" w:hAnsi="XO Thames"/>
          <w:sz w:val="26"/>
          <w:szCs w:val="26"/>
        </w:rPr>
      </w:pPr>
      <w:r w:rsidRPr="00D32E24">
        <w:rPr>
          <w:rFonts w:ascii="XO Thames" w:hAnsi="XO Thames"/>
          <w:sz w:val="26"/>
          <w:szCs w:val="26"/>
        </w:rPr>
        <w:t xml:space="preserve">Оплата по настоящему контракту производится Государственным заказчиком по безналичному расчету путем перечисления денежных средств, выделенных из федерального бюджета, на расчетный счёт Исполнителя, </w:t>
      </w:r>
      <w:r w:rsidR="00B34FED" w:rsidRPr="00D32E24">
        <w:rPr>
          <w:rFonts w:ascii="XO Thames" w:hAnsi="XO Thames"/>
          <w:sz w:val="26"/>
          <w:szCs w:val="26"/>
        </w:rPr>
        <w:br/>
      </w:r>
      <w:r w:rsidRPr="00D32E24">
        <w:rPr>
          <w:rFonts w:ascii="XO Thames" w:hAnsi="XO Thames"/>
          <w:sz w:val="26"/>
          <w:szCs w:val="26"/>
        </w:rPr>
        <w:t xml:space="preserve">за фактически оказанные Услуги, в течение </w:t>
      </w:r>
      <w:r w:rsidR="00B34FED" w:rsidRPr="00E1653E">
        <w:rPr>
          <w:rFonts w:ascii="XO Thames" w:hAnsi="XO Thames"/>
          <w:b/>
          <w:i/>
          <w:sz w:val="26"/>
          <w:szCs w:val="26"/>
        </w:rPr>
        <w:t>7</w:t>
      </w:r>
      <w:r w:rsidRPr="00E1653E">
        <w:rPr>
          <w:rFonts w:ascii="XO Thames" w:hAnsi="XO Thames"/>
          <w:b/>
          <w:i/>
          <w:sz w:val="26"/>
          <w:szCs w:val="26"/>
        </w:rPr>
        <w:t xml:space="preserve"> (</w:t>
      </w:r>
      <w:r w:rsidR="00B34FED" w:rsidRPr="00E1653E">
        <w:rPr>
          <w:rFonts w:ascii="XO Thames" w:hAnsi="XO Thames"/>
          <w:b/>
          <w:i/>
          <w:sz w:val="26"/>
          <w:szCs w:val="26"/>
        </w:rPr>
        <w:t>Семи</w:t>
      </w:r>
      <w:r w:rsidRPr="00E1653E">
        <w:rPr>
          <w:rFonts w:ascii="XO Thames" w:hAnsi="XO Thames"/>
          <w:b/>
          <w:i/>
          <w:sz w:val="26"/>
          <w:szCs w:val="26"/>
        </w:rPr>
        <w:t xml:space="preserve">) </w:t>
      </w:r>
      <w:r w:rsidR="00E1653E">
        <w:rPr>
          <w:rFonts w:ascii="XO Thames" w:hAnsi="XO Thames"/>
          <w:b/>
          <w:i/>
          <w:sz w:val="26"/>
          <w:szCs w:val="26"/>
        </w:rPr>
        <w:t xml:space="preserve">рабочих </w:t>
      </w:r>
      <w:r w:rsidRPr="00E1653E">
        <w:rPr>
          <w:rFonts w:ascii="XO Thames" w:hAnsi="XO Thames"/>
          <w:b/>
          <w:i/>
          <w:sz w:val="26"/>
          <w:szCs w:val="26"/>
        </w:rPr>
        <w:t>дней</w:t>
      </w:r>
      <w:r w:rsidRPr="00D32E24">
        <w:rPr>
          <w:rFonts w:ascii="XO Thames" w:hAnsi="XO Thames"/>
          <w:sz w:val="26"/>
          <w:szCs w:val="26"/>
        </w:rPr>
        <w:t xml:space="preserve"> со дня подписания </w:t>
      </w:r>
      <w:r w:rsidR="00486C6C" w:rsidRPr="00D32E24">
        <w:rPr>
          <w:rFonts w:ascii="XO Thames" w:hAnsi="XO Thames"/>
          <w:sz w:val="26"/>
          <w:szCs w:val="26"/>
        </w:rPr>
        <w:t xml:space="preserve">Государственным заказчиком электронного документа о приёмке </w:t>
      </w:r>
      <w:r w:rsidR="00E1653E">
        <w:rPr>
          <w:rFonts w:ascii="XO Thames" w:hAnsi="XO Thames"/>
          <w:sz w:val="26"/>
          <w:szCs w:val="26"/>
        </w:rPr>
        <w:br/>
      </w:r>
      <w:r w:rsidR="00486C6C" w:rsidRPr="00D32E24">
        <w:rPr>
          <w:rFonts w:ascii="XO Thames" w:hAnsi="XO Thames"/>
          <w:sz w:val="26"/>
          <w:szCs w:val="26"/>
        </w:rPr>
        <w:t>в единой информационной системе, но не позднее, чем за один день до окончания текущего финансового года.</w:t>
      </w:r>
    </w:p>
    <w:p w:rsidR="003E2B2B" w:rsidRPr="00D32E24" w:rsidRDefault="003E2B2B" w:rsidP="003E2B2B">
      <w:pPr>
        <w:numPr>
          <w:ilvl w:val="1"/>
          <w:numId w:val="6"/>
        </w:numPr>
        <w:shd w:val="clear" w:color="auto" w:fill="FFFFFF"/>
        <w:tabs>
          <w:tab w:val="clear" w:pos="1419"/>
          <w:tab w:val="num" w:pos="1276"/>
        </w:tabs>
        <w:jc w:val="both"/>
        <w:rPr>
          <w:rFonts w:ascii="XO Thames" w:hAnsi="XO Thames"/>
          <w:sz w:val="26"/>
          <w:szCs w:val="26"/>
        </w:rPr>
      </w:pPr>
      <w:r w:rsidRPr="00D32E24">
        <w:rPr>
          <w:rFonts w:ascii="XO Thames" w:hAnsi="XO Thames"/>
          <w:noProof/>
          <w:sz w:val="26"/>
          <w:szCs w:val="26"/>
        </w:rPr>
        <w:t xml:space="preserve">В случае изменения банковских реквизитов Исполнитель обязан </w:t>
      </w:r>
      <w:r w:rsidRPr="00D32E24">
        <w:rPr>
          <w:rFonts w:ascii="XO Thames" w:hAnsi="XO Thames"/>
          <w:noProof/>
          <w:sz w:val="26"/>
          <w:szCs w:val="26"/>
        </w:rPr>
        <w:br/>
        <w:t>в течение 3 (трех) рабочих дней в письменной форме сообщить об этом Государственному заказчику с указанием новых реквизитов. В противном случае все риски, связанные с перечислением Государственным заказчиком денежных средств по указанным в настоящем Контракте реквизитам Исполнителя, несет Исполнитель.</w:t>
      </w:r>
    </w:p>
    <w:p w:rsidR="003E2B2B" w:rsidRPr="00D32E24" w:rsidRDefault="003E2B2B" w:rsidP="003E2B2B">
      <w:pPr>
        <w:numPr>
          <w:ilvl w:val="1"/>
          <w:numId w:val="6"/>
        </w:numPr>
        <w:shd w:val="clear" w:color="auto" w:fill="FFFFFF"/>
        <w:tabs>
          <w:tab w:val="clear" w:pos="1419"/>
          <w:tab w:val="num" w:pos="1276"/>
        </w:tabs>
        <w:jc w:val="both"/>
        <w:rPr>
          <w:rFonts w:ascii="XO Thames" w:hAnsi="XO Thames"/>
          <w:sz w:val="26"/>
          <w:szCs w:val="26"/>
        </w:rPr>
      </w:pPr>
      <w:r w:rsidRPr="00D32E24">
        <w:rPr>
          <w:rFonts w:ascii="XO Thames" w:hAnsi="XO Thames"/>
          <w:noProof/>
          <w:spacing w:val="2"/>
          <w:sz w:val="26"/>
          <w:szCs w:val="26"/>
        </w:rPr>
        <w:t>Авансирование по Контракту не производится.</w:t>
      </w:r>
    </w:p>
    <w:p w:rsidR="003E2B2B" w:rsidRPr="00D32E24" w:rsidRDefault="003E2B2B" w:rsidP="003E2B2B">
      <w:pPr>
        <w:numPr>
          <w:ilvl w:val="1"/>
          <w:numId w:val="6"/>
        </w:numPr>
        <w:shd w:val="clear" w:color="auto" w:fill="FFFFFF"/>
        <w:tabs>
          <w:tab w:val="clear" w:pos="1419"/>
          <w:tab w:val="num" w:pos="1276"/>
        </w:tabs>
        <w:jc w:val="both"/>
        <w:rPr>
          <w:rFonts w:ascii="XO Thames" w:hAnsi="XO Thames"/>
          <w:sz w:val="26"/>
          <w:szCs w:val="26"/>
        </w:rPr>
      </w:pPr>
      <w:r w:rsidRPr="00D32E24">
        <w:rPr>
          <w:rFonts w:ascii="XO Thames" w:hAnsi="XO Thames"/>
          <w:spacing w:val="-2"/>
          <w:sz w:val="26"/>
          <w:szCs w:val="26"/>
        </w:rPr>
        <w:t xml:space="preserve">Плательщиком по Контракту является Управление по Приморскому краю </w:t>
      </w:r>
      <w:r w:rsidRPr="00D32E24">
        <w:rPr>
          <w:rFonts w:ascii="XO Thames" w:hAnsi="XO Thames"/>
          <w:spacing w:val="-2"/>
          <w:sz w:val="26"/>
          <w:szCs w:val="26"/>
        </w:rPr>
        <w:br/>
        <w:t>ФКУ ГУОДОП ФСИН России.</w:t>
      </w:r>
    </w:p>
    <w:p w:rsidR="003E2B2B" w:rsidRPr="00D32E24" w:rsidRDefault="003E2B2B" w:rsidP="003E2B2B">
      <w:pPr>
        <w:shd w:val="clear" w:color="auto" w:fill="FFFFFF"/>
        <w:ind w:left="710"/>
        <w:jc w:val="both"/>
        <w:rPr>
          <w:rFonts w:ascii="XO Thames" w:hAnsi="XO Thames"/>
          <w:sz w:val="26"/>
          <w:szCs w:val="26"/>
        </w:rPr>
      </w:pPr>
    </w:p>
    <w:p w:rsidR="003E2B2B" w:rsidRPr="00D32E24" w:rsidRDefault="00380683" w:rsidP="003E2B2B">
      <w:pPr>
        <w:numPr>
          <w:ilvl w:val="0"/>
          <w:numId w:val="6"/>
        </w:numPr>
        <w:tabs>
          <w:tab w:val="clear" w:pos="1418"/>
          <w:tab w:val="num" w:pos="426"/>
        </w:tabs>
        <w:ind w:firstLine="0"/>
        <w:jc w:val="center"/>
        <w:rPr>
          <w:rFonts w:ascii="XO Thames" w:hAnsi="XO Thames"/>
          <w:b/>
          <w:noProof/>
          <w:sz w:val="26"/>
          <w:szCs w:val="26"/>
        </w:rPr>
      </w:pPr>
      <w:r w:rsidRPr="00D32E24">
        <w:rPr>
          <w:rFonts w:ascii="XO Thames" w:hAnsi="XO Thames"/>
          <w:b/>
          <w:sz w:val="26"/>
          <w:szCs w:val="26"/>
        </w:rPr>
        <w:t>Порядок сдачи и приемки оказанных Услуг</w:t>
      </w:r>
      <w:r w:rsidR="003E2B2B" w:rsidRPr="00D32E24">
        <w:rPr>
          <w:rFonts w:ascii="XO Thames" w:hAnsi="XO Thames"/>
          <w:b/>
          <w:sz w:val="26"/>
          <w:szCs w:val="26"/>
        </w:rPr>
        <w:t xml:space="preserve"> и условия гарантии</w:t>
      </w:r>
    </w:p>
    <w:p w:rsidR="003E2B2B" w:rsidRPr="00D32E24" w:rsidRDefault="001E567A" w:rsidP="003E2B2B">
      <w:pPr>
        <w:numPr>
          <w:ilvl w:val="1"/>
          <w:numId w:val="6"/>
        </w:numPr>
        <w:tabs>
          <w:tab w:val="clear" w:pos="1419"/>
          <w:tab w:val="num" w:pos="1276"/>
        </w:tabs>
        <w:autoSpaceDE w:val="0"/>
        <w:autoSpaceDN w:val="0"/>
        <w:adjustRightInd w:val="0"/>
        <w:jc w:val="both"/>
        <w:rPr>
          <w:rFonts w:ascii="XO Thames" w:hAnsi="XO Thames"/>
          <w:sz w:val="26"/>
          <w:szCs w:val="26"/>
        </w:rPr>
      </w:pPr>
      <w:r w:rsidRPr="00E73E9E">
        <w:rPr>
          <w:rFonts w:ascii="XO Thames" w:hAnsi="XO Thames"/>
          <w:sz w:val="26"/>
          <w:szCs w:val="26"/>
        </w:rPr>
        <w:t xml:space="preserve">Оказание Услуг Исполнителем по условиям Контракта, осуществляется </w:t>
      </w:r>
      <w:r w:rsidRPr="00E73E9E">
        <w:rPr>
          <w:rFonts w:ascii="XO Thames" w:hAnsi="XO Thames"/>
          <w:sz w:val="26"/>
          <w:szCs w:val="26"/>
        </w:rPr>
        <w:br/>
        <w:t>с 00:00 часов 01.01.202</w:t>
      </w:r>
      <w:r>
        <w:rPr>
          <w:rFonts w:ascii="XO Thames" w:hAnsi="XO Thames"/>
          <w:sz w:val="26"/>
          <w:szCs w:val="26"/>
        </w:rPr>
        <w:t>6</w:t>
      </w:r>
      <w:r w:rsidRPr="00E73E9E">
        <w:rPr>
          <w:rFonts w:ascii="XO Thames" w:hAnsi="XO Thames"/>
          <w:sz w:val="26"/>
          <w:szCs w:val="26"/>
        </w:rPr>
        <w:t xml:space="preserve"> года до 24:00 часов 3</w:t>
      </w:r>
      <w:r>
        <w:rPr>
          <w:rFonts w:ascii="XO Thames" w:hAnsi="XO Thames"/>
          <w:sz w:val="26"/>
          <w:szCs w:val="26"/>
        </w:rPr>
        <w:t>0</w:t>
      </w:r>
      <w:r w:rsidRPr="00E73E9E">
        <w:rPr>
          <w:rFonts w:ascii="XO Thames" w:hAnsi="XO Thames"/>
          <w:sz w:val="26"/>
          <w:szCs w:val="26"/>
        </w:rPr>
        <w:t>.1</w:t>
      </w:r>
      <w:r>
        <w:rPr>
          <w:rFonts w:ascii="XO Thames" w:hAnsi="XO Thames"/>
          <w:sz w:val="26"/>
          <w:szCs w:val="26"/>
        </w:rPr>
        <w:t>1</w:t>
      </w:r>
      <w:r w:rsidRPr="00E73E9E">
        <w:rPr>
          <w:rFonts w:ascii="XO Thames" w:hAnsi="XO Thames"/>
          <w:sz w:val="26"/>
          <w:szCs w:val="26"/>
        </w:rPr>
        <w:t>.202</w:t>
      </w:r>
      <w:r>
        <w:rPr>
          <w:rFonts w:ascii="XO Thames" w:hAnsi="XO Thames"/>
          <w:sz w:val="26"/>
          <w:szCs w:val="26"/>
        </w:rPr>
        <w:t>7</w:t>
      </w:r>
      <w:r w:rsidRPr="00E73E9E">
        <w:rPr>
          <w:rFonts w:ascii="XO Thames" w:hAnsi="XO Thames"/>
          <w:sz w:val="26"/>
          <w:szCs w:val="26"/>
        </w:rPr>
        <w:t xml:space="preserve"> года включительно).</w:t>
      </w:r>
    </w:p>
    <w:p w:rsidR="003E2B2B" w:rsidRPr="00D32E24" w:rsidRDefault="003E2B2B" w:rsidP="003E2B2B">
      <w:pPr>
        <w:numPr>
          <w:ilvl w:val="1"/>
          <w:numId w:val="6"/>
        </w:numPr>
        <w:tabs>
          <w:tab w:val="clear" w:pos="1419"/>
          <w:tab w:val="num" w:pos="1276"/>
        </w:tabs>
        <w:autoSpaceDE w:val="0"/>
        <w:autoSpaceDN w:val="0"/>
        <w:adjustRightInd w:val="0"/>
        <w:jc w:val="both"/>
        <w:rPr>
          <w:rFonts w:ascii="XO Thames" w:hAnsi="XO Thames"/>
          <w:sz w:val="26"/>
          <w:szCs w:val="26"/>
        </w:rPr>
      </w:pPr>
      <w:r w:rsidRPr="00D32E24">
        <w:rPr>
          <w:rFonts w:ascii="XO Thames" w:hAnsi="XO Thames"/>
          <w:sz w:val="26"/>
          <w:szCs w:val="26"/>
        </w:rPr>
        <w:t>Услуги предоставляются в соответствии с условиями действующих Лицензий Министерства связи и массовых коммуникаций Российской Федерации</w:t>
      </w:r>
      <w:r w:rsidRPr="00D32E24">
        <w:rPr>
          <w:rFonts w:ascii="XO Thames" w:hAnsi="XO Thames"/>
          <w:sz w:val="26"/>
          <w:szCs w:val="26"/>
        </w:rPr>
        <w:br/>
        <w:t>на услуги связи.</w:t>
      </w:r>
    </w:p>
    <w:p w:rsidR="003E2B2B" w:rsidRPr="00D32E24" w:rsidRDefault="003E2B2B" w:rsidP="003E2B2B">
      <w:pPr>
        <w:numPr>
          <w:ilvl w:val="1"/>
          <w:numId w:val="6"/>
        </w:numPr>
        <w:tabs>
          <w:tab w:val="clear" w:pos="1419"/>
          <w:tab w:val="num" w:pos="1276"/>
        </w:tabs>
        <w:autoSpaceDE w:val="0"/>
        <w:autoSpaceDN w:val="0"/>
        <w:adjustRightInd w:val="0"/>
        <w:jc w:val="both"/>
        <w:rPr>
          <w:rFonts w:ascii="XO Thames" w:hAnsi="XO Thames"/>
          <w:sz w:val="26"/>
          <w:szCs w:val="26"/>
        </w:rPr>
      </w:pPr>
      <w:r w:rsidRPr="00D32E24">
        <w:rPr>
          <w:rFonts w:ascii="XO Thames" w:hAnsi="XO Thames"/>
          <w:sz w:val="26"/>
          <w:szCs w:val="26"/>
        </w:rPr>
        <w:t>Исполнитель за свой счет, своими силами и средствами должен реализовать техническую возможность оказания Услуг на объектах Государственного заказчика.</w:t>
      </w:r>
    </w:p>
    <w:p w:rsidR="002F7616" w:rsidRPr="00D32E24" w:rsidRDefault="003E2B2B" w:rsidP="008D70A2">
      <w:pPr>
        <w:numPr>
          <w:ilvl w:val="1"/>
          <w:numId w:val="6"/>
        </w:numPr>
        <w:tabs>
          <w:tab w:val="clear" w:pos="1419"/>
          <w:tab w:val="num" w:pos="1276"/>
        </w:tabs>
        <w:autoSpaceDE w:val="0"/>
        <w:autoSpaceDN w:val="0"/>
        <w:adjustRightInd w:val="0"/>
        <w:jc w:val="both"/>
        <w:rPr>
          <w:rFonts w:ascii="XO Thames" w:hAnsi="XO Thames"/>
          <w:sz w:val="26"/>
          <w:szCs w:val="26"/>
        </w:rPr>
      </w:pPr>
      <w:r w:rsidRPr="00D32E24">
        <w:rPr>
          <w:rFonts w:ascii="XO Thames" w:hAnsi="XO Thames"/>
          <w:sz w:val="26"/>
          <w:szCs w:val="26"/>
        </w:rPr>
        <w:lastRenderedPageBreak/>
        <w:t xml:space="preserve">По факту оказания предусмотренного Контрактом объёма Услуг, </w:t>
      </w:r>
      <w:r w:rsidR="002F7616" w:rsidRPr="00D32E24">
        <w:rPr>
          <w:rFonts w:ascii="XO Thames" w:hAnsi="XO Thames"/>
          <w:sz w:val="26"/>
          <w:szCs w:val="26"/>
        </w:rPr>
        <w:t>Исполнитель ежемесячно, не позднее 15 (пятнадцатого) числа месяца следующего за расчетным</w:t>
      </w:r>
      <w:r w:rsidR="003209FB" w:rsidRPr="00D32E24">
        <w:rPr>
          <w:rFonts w:ascii="XO Thames" w:hAnsi="XO Thames"/>
          <w:sz w:val="26"/>
          <w:szCs w:val="26"/>
        </w:rPr>
        <w:t>,</w:t>
      </w:r>
      <w:r w:rsidR="002F7616" w:rsidRPr="00D32E24">
        <w:rPr>
          <w:rFonts w:ascii="XO Thames" w:hAnsi="XO Thames"/>
          <w:sz w:val="26"/>
          <w:szCs w:val="26"/>
        </w:rPr>
        <w:t xml:space="preserve"> </w:t>
      </w:r>
      <w:r w:rsidR="003A5DCF" w:rsidRPr="00D32E24">
        <w:rPr>
          <w:rFonts w:ascii="XO Thames" w:hAnsi="XO Thames"/>
          <w:sz w:val="26"/>
          <w:szCs w:val="26"/>
        </w:rPr>
        <w:t>формирует с использованием единой информационной системы</w:t>
      </w:r>
      <w:r w:rsidR="008D70A2" w:rsidRPr="00D32E24">
        <w:rPr>
          <w:rFonts w:ascii="XO Thames" w:hAnsi="XO Thames"/>
          <w:sz w:val="26"/>
          <w:szCs w:val="26"/>
        </w:rPr>
        <w:t xml:space="preserve"> </w:t>
      </w:r>
      <w:r w:rsidR="004B7E5F">
        <w:rPr>
          <w:rFonts w:ascii="XO Thames" w:hAnsi="XO Thames"/>
          <w:sz w:val="26"/>
          <w:szCs w:val="26"/>
        </w:rPr>
        <w:br/>
      </w:r>
      <w:r w:rsidR="003A5DCF" w:rsidRPr="00D32E24">
        <w:rPr>
          <w:rFonts w:ascii="XO Thames" w:hAnsi="XO Thames"/>
          <w:sz w:val="26"/>
          <w:szCs w:val="26"/>
        </w:rPr>
        <w:t xml:space="preserve">в сфере закупок (далее – ЕИС), подписывает усиленной квалифицированной электронной подписью лица, имеющего право действовать от имени Исполнителя, и размещает в ЕИС документ о приемке, который должен содержать информацию, предусмотренную подпунктами «а» - «ж» пункта 1 части 13 статьи 94 </w:t>
      </w:r>
      <w:r w:rsidR="00691781" w:rsidRPr="00D32E24">
        <w:rPr>
          <w:rFonts w:ascii="XO Thames" w:hAnsi="XO Thames"/>
          <w:sz w:val="26"/>
          <w:szCs w:val="26"/>
        </w:rPr>
        <w:br/>
      </w:r>
      <w:r w:rsidR="003A5DCF" w:rsidRPr="00D32E24">
        <w:rPr>
          <w:rFonts w:ascii="XO Thames" w:hAnsi="XO Thames"/>
          <w:sz w:val="26"/>
          <w:szCs w:val="26"/>
        </w:rPr>
        <w:t>Закона № 44-ФЗ</w:t>
      </w:r>
      <w:r w:rsidR="002F7616" w:rsidRPr="00D32E24">
        <w:rPr>
          <w:rFonts w:ascii="XO Thames" w:hAnsi="XO Thames"/>
          <w:sz w:val="26"/>
          <w:szCs w:val="26"/>
        </w:rPr>
        <w:t xml:space="preserve"> «О контрактной системе в сфере закупок товаров, работ, услуг для обеспечения государственных и муниципальных нужд». </w:t>
      </w:r>
    </w:p>
    <w:p w:rsidR="003E2B2B" w:rsidRPr="00D32E24" w:rsidRDefault="002F7616" w:rsidP="008D70A2">
      <w:pPr>
        <w:numPr>
          <w:ilvl w:val="1"/>
          <w:numId w:val="6"/>
        </w:numPr>
        <w:tabs>
          <w:tab w:val="clear" w:pos="1419"/>
          <w:tab w:val="num" w:pos="1276"/>
        </w:tabs>
        <w:autoSpaceDE w:val="0"/>
        <w:autoSpaceDN w:val="0"/>
        <w:adjustRightInd w:val="0"/>
        <w:jc w:val="both"/>
        <w:rPr>
          <w:rFonts w:ascii="XO Thames" w:hAnsi="XO Thames"/>
          <w:sz w:val="26"/>
          <w:szCs w:val="26"/>
        </w:rPr>
      </w:pPr>
      <w:r w:rsidRPr="00D32E24">
        <w:rPr>
          <w:rFonts w:ascii="XO Thames" w:hAnsi="XO Thames"/>
          <w:sz w:val="26"/>
          <w:szCs w:val="26"/>
        </w:rPr>
        <w:t xml:space="preserve">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w:t>
      </w:r>
      <w:r w:rsidR="00FF2731" w:rsidRPr="00D32E24">
        <w:rPr>
          <w:rFonts w:ascii="XO Thames" w:hAnsi="XO Thames"/>
          <w:sz w:val="26"/>
          <w:szCs w:val="26"/>
        </w:rPr>
        <w:t xml:space="preserve">предусмотренная пунктом 1 части 13 статьи 94 Закона № 44-ФЗ, содержащаяся </w:t>
      </w:r>
      <w:r w:rsidR="00691781" w:rsidRPr="00D32E24">
        <w:rPr>
          <w:rFonts w:ascii="XO Thames" w:hAnsi="XO Thames"/>
          <w:sz w:val="26"/>
          <w:szCs w:val="26"/>
        </w:rPr>
        <w:br/>
      </w:r>
      <w:r w:rsidR="00FF2731" w:rsidRPr="00D32E24">
        <w:rPr>
          <w:rFonts w:ascii="XO Thames" w:hAnsi="XO Thames"/>
          <w:sz w:val="26"/>
          <w:szCs w:val="26"/>
        </w:rPr>
        <w:t>в документе о приемке</w:t>
      </w:r>
      <w:r w:rsidRPr="00D32E24">
        <w:rPr>
          <w:rFonts w:ascii="XO Thames" w:hAnsi="XO Thames"/>
          <w:sz w:val="26"/>
          <w:szCs w:val="26"/>
        </w:rPr>
        <w:t>.</w:t>
      </w:r>
    </w:p>
    <w:p w:rsidR="00380683" w:rsidRPr="00D32E24" w:rsidRDefault="003A5DCF" w:rsidP="003E2B2B">
      <w:pPr>
        <w:numPr>
          <w:ilvl w:val="1"/>
          <w:numId w:val="6"/>
        </w:numPr>
        <w:tabs>
          <w:tab w:val="clear" w:pos="1419"/>
          <w:tab w:val="num" w:pos="1276"/>
        </w:tabs>
        <w:autoSpaceDE w:val="0"/>
        <w:autoSpaceDN w:val="0"/>
        <w:adjustRightInd w:val="0"/>
        <w:jc w:val="both"/>
        <w:rPr>
          <w:rFonts w:ascii="XO Thames" w:hAnsi="XO Thames"/>
          <w:sz w:val="26"/>
          <w:szCs w:val="26"/>
        </w:rPr>
      </w:pPr>
      <w:r w:rsidRPr="00D32E24">
        <w:rPr>
          <w:rFonts w:ascii="XO Thames" w:hAnsi="XO Thames"/>
          <w:sz w:val="26"/>
          <w:szCs w:val="26"/>
        </w:rPr>
        <w:t xml:space="preserve">Для проверки предоставленных Исполнителем результатов, предусмотренных Контрактом, в части их соответствия условиям Контракта </w:t>
      </w:r>
      <w:r w:rsidR="0035533A" w:rsidRPr="00D32E24">
        <w:rPr>
          <w:rFonts w:ascii="XO Thames" w:hAnsi="XO Thames"/>
          <w:sz w:val="26"/>
          <w:szCs w:val="26"/>
        </w:rPr>
        <w:t>Государственный з</w:t>
      </w:r>
      <w:r w:rsidRPr="00D32E24">
        <w:rPr>
          <w:rFonts w:ascii="XO Thames" w:hAnsi="XO Thames"/>
          <w:sz w:val="26"/>
          <w:szCs w:val="26"/>
        </w:rPr>
        <w:t xml:space="preserve">аказчик обязан провести экспертизу. Экспертиза результатов, предусмотренных Контрактом, может проводиться </w:t>
      </w:r>
      <w:r w:rsidR="0035533A" w:rsidRPr="00D32E24">
        <w:rPr>
          <w:rFonts w:ascii="XO Thames" w:hAnsi="XO Thames"/>
          <w:sz w:val="26"/>
          <w:szCs w:val="26"/>
        </w:rPr>
        <w:t>Государственным з</w:t>
      </w:r>
      <w:r w:rsidRPr="00D32E24">
        <w:rPr>
          <w:rFonts w:ascii="XO Thames" w:hAnsi="XO Thames"/>
          <w:sz w:val="26"/>
          <w:szCs w:val="26"/>
        </w:rPr>
        <w:t xml:space="preserve">аказчиком своими силами или к ее проведению могут привлекаться эксперты, экспертные организации на основании контрактов, заключенных в соответствии </w:t>
      </w:r>
      <w:r w:rsidR="00691781" w:rsidRPr="00D32E24">
        <w:rPr>
          <w:rFonts w:ascii="XO Thames" w:hAnsi="XO Thames"/>
          <w:sz w:val="26"/>
          <w:szCs w:val="26"/>
        </w:rPr>
        <w:br/>
      </w:r>
      <w:r w:rsidRPr="00D32E24">
        <w:rPr>
          <w:rFonts w:ascii="XO Thames" w:hAnsi="XO Thames"/>
          <w:sz w:val="26"/>
          <w:szCs w:val="26"/>
        </w:rPr>
        <w:t>с Законом № 44-ФЗ.</w:t>
      </w:r>
    </w:p>
    <w:p w:rsidR="003A5DCF" w:rsidRPr="00D32E24" w:rsidRDefault="003A5DCF" w:rsidP="003E2B2B">
      <w:pPr>
        <w:numPr>
          <w:ilvl w:val="1"/>
          <w:numId w:val="6"/>
        </w:numPr>
        <w:tabs>
          <w:tab w:val="clear" w:pos="1419"/>
          <w:tab w:val="num" w:pos="1276"/>
        </w:tabs>
        <w:autoSpaceDE w:val="0"/>
        <w:autoSpaceDN w:val="0"/>
        <w:adjustRightInd w:val="0"/>
        <w:jc w:val="both"/>
        <w:rPr>
          <w:rFonts w:ascii="XO Thames" w:hAnsi="XO Thames"/>
          <w:sz w:val="26"/>
          <w:szCs w:val="26"/>
        </w:rPr>
      </w:pPr>
      <w:r w:rsidRPr="00D32E24">
        <w:rPr>
          <w:rFonts w:ascii="XO Thames" w:hAnsi="XO Thames"/>
          <w:sz w:val="26"/>
          <w:szCs w:val="26"/>
        </w:rPr>
        <w:t xml:space="preserve">В соответствии с частью 6 статьи 94 Закона № 44-ФЗ по решению </w:t>
      </w:r>
      <w:r w:rsidR="0035533A" w:rsidRPr="00D32E24">
        <w:rPr>
          <w:rFonts w:ascii="XO Thames" w:hAnsi="XO Thames"/>
          <w:sz w:val="26"/>
          <w:szCs w:val="26"/>
        </w:rPr>
        <w:t>Государственного з</w:t>
      </w:r>
      <w:r w:rsidRPr="00D32E24">
        <w:rPr>
          <w:rFonts w:ascii="XO Thames" w:hAnsi="XO Thames"/>
          <w:sz w:val="26"/>
          <w:szCs w:val="26"/>
        </w:rPr>
        <w:t>аказчика для приемки оказанных услуг, предусмотренных Контрактом, может создаваться приемочная комиссия.</w:t>
      </w:r>
    </w:p>
    <w:p w:rsidR="003A5DCF" w:rsidRPr="00D32E24" w:rsidRDefault="003A5DCF" w:rsidP="003A5DCF">
      <w:pPr>
        <w:numPr>
          <w:ilvl w:val="1"/>
          <w:numId w:val="6"/>
        </w:numPr>
        <w:spacing w:line="256" w:lineRule="auto"/>
        <w:jc w:val="both"/>
        <w:rPr>
          <w:rFonts w:ascii="XO Thames" w:hAnsi="XO Thames"/>
          <w:spacing w:val="-2"/>
          <w:sz w:val="26"/>
          <w:szCs w:val="26"/>
        </w:rPr>
      </w:pPr>
      <w:r w:rsidRPr="00D32E24">
        <w:rPr>
          <w:rFonts w:ascii="XO Thames" w:hAnsi="XO Thames"/>
          <w:sz w:val="26"/>
          <w:szCs w:val="26"/>
        </w:rPr>
        <w:t xml:space="preserve">В срок не позднее </w:t>
      </w:r>
      <w:r w:rsidRPr="004B7E5F">
        <w:rPr>
          <w:rFonts w:ascii="XO Thames" w:hAnsi="XO Thames"/>
          <w:b/>
          <w:i/>
          <w:sz w:val="26"/>
          <w:szCs w:val="26"/>
        </w:rPr>
        <w:t>20 (</w:t>
      </w:r>
      <w:r w:rsidR="00EE51CE">
        <w:rPr>
          <w:rFonts w:ascii="XO Thames" w:hAnsi="XO Thames"/>
          <w:b/>
          <w:i/>
          <w:sz w:val="26"/>
          <w:szCs w:val="26"/>
        </w:rPr>
        <w:t>Д</w:t>
      </w:r>
      <w:r w:rsidRPr="004B7E5F">
        <w:rPr>
          <w:rFonts w:ascii="XO Thames" w:hAnsi="XO Thames"/>
          <w:b/>
          <w:i/>
          <w:sz w:val="26"/>
          <w:szCs w:val="26"/>
        </w:rPr>
        <w:t>вадцати) рабочих дней</w:t>
      </w:r>
      <w:r w:rsidRPr="00D32E24">
        <w:rPr>
          <w:rFonts w:ascii="XO Thames" w:hAnsi="XO Thames"/>
          <w:sz w:val="26"/>
          <w:szCs w:val="26"/>
        </w:rPr>
        <w:t xml:space="preserve">, следующих за днем поступления документа о приемке в соответствии с пунктом 3 части 13 статьи 94 Закона № 44-ФЗ, </w:t>
      </w:r>
      <w:r w:rsidR="0035533A" w:rsidRPr="00D32E24">
        <w:rPr>
          <w:rFonts w:ascii="XO Thames" w:hAnsi="XO Thames"/>
          <w:sz w:val="26"/>
          <w:szCs w:val="26"/>
        </w:rPr>
        <w:t>Государственный з</w:t>
      </w:r>
      <w:r w:rsidRPr="00D32E24">
        <w:rPr>
          <w:rFonts w:ascii="XO Thames" w:hAnsi="XO Thames"/>
          <w:sz w:val="26"/>
          <w:szCs w:val="26"/>
        </w:rPr>
        <w:t>аказчик (за исключением случая создания приемочной комиссии в соответствии с частью 6 статьи 94 Закона № 44-ФЗ) осуществляет одно из следующих действий:</w:t>
      </w:r>
    </w:p>
    <w:p w:rsidR="003A5DCF" w:rsidRPr="00D32E24" w:rsidRDefault="003A5DCF" w:rsidP="003A5DCF">
      <w:pPr>
        <w:tabs>
          <w:tab w:val="left" w:pos="386"/>
          <w:tab w:val="left" w:pos="567"/>
          <w:tab w:val="left" w:pos="1276"/>
        </w:tabs>
        <w:ind w:left="1" w:firstLine="708"/>
        <w:jc w:val="both"/>
        <w:rPr>
          <w:rFonts w:ascii="XO Thames" w:eastAsia="Calibri" w:hAnsi="XO Thames"/>
          <w:sz w:val="26"/>
          <w:szCs w:val="26"/>
          <w:lang w:eastAsia="en-US"/>
        </w:rPr>
      </w:pPr>
      <w:r w:rsidRPr="00D32E24">
        <w:rPr>
          <w:rFonts w:ascii="XO Thames" w:eastAsia="Calibri" w:hAnsi="XO Thames"/>
          <w:sz w:val="26"/>
          <w:szCs w:val="26"/>
          <w:lang w:eastAsia="en-US"/>
        </w:rPr>
        <w:t xml:space="preserve">а) подписывает усиленной квалифицированной электронной подписью лица, имеющего право действовать от имени </w:t>
      </w:r>
      <w:r w:rsidR="0035533A" w:rsidRPr="00D32E24">
        <w:rPr>
          <w:rFonts w:ascii="XO Thames" w:eastAsia="Calibri" w:hAnsi="XO Thames"/>
          <w:sz w:val="26"/>
          <w:szCs w:val="26"/>
          <w:lang w:eastAsia="en-US"/>
        </w:rPr>
        <w:t>Государственного з</w:t>
      </w:r>
      <w:r w:rsidRPr="00D32E24">
        <w:rPr>
          <w:rFonts w:ascii="XO Thames" w:eastAsia="Calibri" w:hAnsi="XO Thames"/>
          <w:sz w:val="26"/>
          <w:szCs w:val="26"/>
          <w:lang w:eastAsia="en-US"/>
        </w:rPr>
        <w:t xml:space="preserve">аказчика, и размещает </w:t>
      </w:r>
      <w:r w:rsidR="00E931D1" w:rsidRPr="00D32E24">
        <w:rPr>
          <w:rFonts w:ascii="XO Thames" w:eastAsia="Calibri" w:hAnsi="XO Thames"/>
          <w:sz w:val="26"/>
          <w:szCs w:val="26"/>
          <w:lang w:eastAsia="en-US"/>
        </w:rPr>
        <w:br/>
      </w:r>
      <w:r w:rsidRPr="00D32E24">
        <w:rPr>
          <w:rFonts w:ascii="XO Thames" w:eastAsia="Calibri" w:hAnsi="XO Thames"/>
          <w:sz w:val="26"/>
          <w:szCs w:val="26"/>
          <w:lang w:eastAsia="en-US"/>
        </w:rPr>
        <w:t>в ЕИС документ о приемке;</w:t>
      </w:r>
    </w:p>
    <w:p w:rsidR="003A5DCF" w:rsidRPr="00D32E24" w:rsidRDefault="003A5DCF" w:rsidP="003A5DCF">
      <w:pPr>
        <w:autoSpaceDE w:val="0"/>
        <w:autoSpaceDN w:val="0"/>
        <w:adjustRightInd w:val="0"/>
        <w:ind w:firstLine="709"/>
        <w:jc w:val="both"/>
        <w:rPr>
          <w:rFonts w:ascii="XO Thames" w:eastAsia="Calibri" w:hAnsi="XO Thames"/>
          <w:sz w:val="26"/>
          <w:szCs w:val="26"/>
          <w:lang w:eastAsia="en-US"/>
        </w:rPr>
      </w:pPr>
      <w:r w:rsidRPr="00D32E24">
        <w:rPr>
          <w:rFonts w:ascii="XO Thames" w:eastAsia="Calibri" w:hAnsi="XO Thames"/>
          <w:sz w:val="26"/>
          <w:szCs w:val="26"/>
          <w:lang w:eastAsia="en-US"/>
        </w:rPr>
        <w:t xml:space="preserve">б) формирует с использованием ЕИС, подписывает усиленной квалифицированной электронной подписью лица, имеющего право действовать </w:t>
      </w:r>
      <w:r w:rsidR="00E931D1" w:rsidRPr="00D32E24">
        <w:rPr>
          <w:rFonts w:ascii="XO Thames" w:eastAsia="Calibri" w:hAnsi="XO Thames"/>
          <w:sz w:val="26"/>
          <w:szCs w:val="26"/>
          <w:lang w:eastAsia="en-US"/>
        </w:rPr>
        <w:br/>
      </w:r>
      <w:r w:rsidRPr="00D32E24">
        <w:rPr>
          <w:rFonts w:ascii="XO Thames" w:eastAsia="Calibri" w:hAnsi="XO Thames"/>
          <w:sz w:val="26"/>
          <w:szCs w:val="26"/>
          <w:lang w:eastAsia="en-US"/>
        </w:rPr>
        <w:t xml:space="preserve">от имени </w:t>
      </w:r>
      <w:r w:rsidR="0035533A" w:rsidRPr="00D32E24">
        <w:rPr>
          <w:rFonts w:ascii="XO Thames" w:eastAsia="Calibri" w:hAnsi="XO Thames"/>
          <w:sz w:val="26"/>
          <w:szCs w:val="26"/>
          <w:lang w:eastAsia="en-US"/>
        </w:rPr>
        <w:t>Государственного з</w:t>
      </w:r>
      <w:r w:rsidRPr="00D32E24">
        <w:rPr>
          <w:rFonts w:ascii="XO Thames" w:eastAsia="Calibri" w:hAnsi="XO Thames"/>
          <w:sz w:val="26"/>
          <w:szCs w:val="26"/>
          <w:lang w:eastAsia="en-US"/>
        </w:rPr>
        <w:t xml:space="preserve">аказчика, и размещает в ЕИС мотивированный отказ </w:t>
      </w:r>
      <w:r w:rsidR="00E931D1" w:rsidRPr="00D32E24">
        <w:rPr>
          <w:rFonts w:ascii="XO Thames" w:eastAsia="Calibri" w:hAnsi="XO Thames"/>
          <w:sz w:val="26"/>
          <w:szCs w:val="26"/>
          <w:lang w:eastAsia="en-US"/>
        </w:rPr>
        <w:br/>
      </w:r>
      <w:r w:rsidRPr="00D32E24">
        <w:rPr>
          <w:rFonts w:ascii="XO Thames" w:eastAsia="Calibri" w:hAnsi="XO Thames"/>
          <w:sz w:val="26"/>
          <w:szCs w:val="26"/>
          <w:lang w:eastAsia="en-US"/>
        </w:rPr>
        <w:t>от подписания документа о приемке с указанием причин такого отказа.</w:t>
      </w:r>
    </w:p>
    <w:p w:rsidR="003A5DCF" w:rsidRPr="00D32E24" w:rsidRDefault="003A5DCF" w:rsidP="003A5DCF">
      <w:pPr>
        <w:numPr>
          <w:ilvl w:val="1"/>
          <w:numId w:val="6"/>
        </w:numPr>
        <w:tabs>
          <w:tab w:val="left" w:pos="386"/>
          <w:tab w:val="left" w:pos="567"/>
          <w:tab w:val="left" w:pos="1276"/>
        </w:tabs>
        <w:spacing w:after="160" w:line="256" w:lineRule="auto"/>
        <w:contextualSpacing/>
        <w:jc w:val="both"/>
        <w:rPr>
          <w:rFonts w:ascii="XO Thames" w:eastAsia="Calibri" w:hAnsi="XO Thames"/>
          <w:sz w:val="26"/>
          <w:szCs w:val="26"/>
          <w:lang w:eastAsia="en-US"/>
        </w:rPr>
      </w:pPr>
      <w:r w:rsidRPr="00D32E24">
        <w:rPr>
          <w:rFonts w:ascii="XO Thames" w:eastAsia="Calibri" w:hAnsi="XO Thames"/>
          <w:sz w:val="26"/>
          <w:szCs w:val="26"/>
          <w:lang w:eastAsia="en-US"/>
        </w:rPr>
        <w:t xml:space="preserve">В случае создания в соответствии с частью 6 статьи 94 Закона № 44-ФЗ приемочной комиссии не позднее </w:t>
      </w:r>
      <w:r w:rsidRPr="004B7E5F">
        <w:rPr>
          <w:rFonts w:ascii="XO Thames" w:eastAsia="Calibri" w:hAnsi="XO Thames"/>
          <w:b/>
          <w:i/>
          <w:sz w:val="26"/>
          <w:szCs w:val="26"/>
          <w:lang w:eastAsia="en-US"/>
        </w:rPr>
        <w:t>20 (двадцати) рабочих дней</w:t>
      </w:r>
      <w:r w:rsidRPr="00D32E24">
        <w:rPr>
          <w:rFonts w:ascii="XO Thames" w:eastAsia="Calibri" w:hAnsi="XO Thames"/>
          <w:sz w:val="26"/>
          <w:szCs w:val="26"/>
          <w:lang w:eastAsia="en-US"/>
        </w:rPr>
        <w:t xml:space="preserve">, следующих за днем поступления </w:t>
      </w:r>
      <w:r w:rsidR="0035533A" w:rsidRPr="00D32E24">
        <w:rPr>
          <w:rFonts w:ascii="XO Thames" w:eastAsia="Calibri" w:hAnsi="XO Thames"/>
          <w:sz w:val="26"/>
          <w:szCs w:val="26"/>
          <w:lang w:eastAsia="en-US"/>
        </w:rPr>
        <w:t>Государственному з</w:t>
      </w:r>
      <w:r w:rsidRPr="00D32E24">
        <w:rPr>
          <w:rFonts w:ascii="XO Thames" w:eastAsia="Calibri" w:hAnsi="XO Thames"/>
          <w:sz w:val="26"/>
          <w:szCs w:val="26"/>
          <w:lang w:eastAsia="en-US"/>
        </w:rPr>
        <w:t xml:space="preserve">аказчику документа о приемке в соответствии </w:t>
      </w:r>
      <w:r w:rsidR="00007A87" w:rsidRPr="00D32E24">
        <w:rPr>
          <w:rFonts w:ascii="XO Thames" w:eastAsia="Calibri" w:hAnsi="XO Thames"/>
          <w:sz w:val="26"/>
          <w:szCs w:val="26"/>
          <w:lang w:eastAsia="en-US"/>
        </w:rPr>
        <w:br/>
      </w:r>
      <w:r w:rsidRPr="00D32E24">
        <w:rPr>
          <w:rFonts w:ascii="XO Thames" w:eastAsia="Calibri" w:hAnsi="XO Thames"/>
          <w:sz w:val="26"/>
          <w:szCs w:val="26"/>
          <w:lang w:eastAsia="en-US"/>
        </w:rPr>
        <w:t>с пунктом 3 части 13 статьи 94 Закона № 44-ФЗ осуществляются следующие действия:</w:t>
      </w:r>
    </w:p>
    <w:p w:rsidR="003A5DCF" w:rsidRPr="00D32E24" w:rsidRDefault="003A5DCF" w:rsidP="003A5DCF">
      <w:pPr>
        <w:tabs>
          <w:tab w:val="left" w:pos="1276"/>
        </w:tabs>
        <w:autoSpaceDE w:val="0"/>
        <w:autoSpaceDN w:val="0"/>
        <w:adjustRightInd w:val="0"/>
        <w:ind w:left="1" w:firstLine="709"/>
        <w:jc w:val="both"/>
        <w:rPr>
          <w:rFonts w:ascii="XO Thames" w:eastAsia="Calibri" w:hAnsi="XO Thames"/>
          <w:sz w:val="26"/>
          <w:szCs w:val="26"/>
          <w:lang w:eastAsia="en-US"/>
        </w:rPr>
      </w:pPr>
      <w:r w:rsidRPr="00D32E24">
        <w:rPr>
          <w:rFonts w:ascii="XO Thames" w:eastAsia="Calibri" w:hAnsi="XO Thames"/>
          <w:sz w:val="26"/>
          <w:szCs w:val="26"/>
          <w:lang w:eastAsia="en-US"/>
        </w:rPr>
        <w:t xml:space="preserve">а) члены приемочной комиссии подписывают усиленными квалифицированными электронными подписями поступивший документ о приемке или формируют с использованием ЕИС,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w:t>
      </w:r>
      <w:r w:rsidR="00007A87" w:rsidRPr="00D32E24">
        <w:rPr>
          <w:rFonts w:ascii="XO Thames" w:eastAsia="Calibri" w:hAnsi="XO Thames"/>
          <w:sz w:val="26"/>
          <w:szCs w:val="26"/>
          <w:lang w:eastAsia="en-US"/>
        </w:rPr>
        <w:br/>
      </w:r>
      <w:r w:rsidRPr="00D32E24">
        <w:rPr>
          <w:rFonts w:ascii="XO Thames" w:eastAsia="Calibri" w:hAnsi="XO Thames"/>
          <w:sz w:val="26"/>
          <w:szCs w:val="26"/>
          <w:lang w:eastAsia="en-US"/>
        </w:rPr>
        <w:lastRenderedPageBreak/>
        <w:t xml:space="preserve">не являющихся работниками </w:t>
      </w:r>
      <w:r w:rsidR="0035533A" w:rsidRPr="00D32E24">
        <w:rPr>
          <w:rFonts w:ascii="XO Thames" w:eastAsia="Calibri" w:hAnsi="XO Thames"/>
          <w:sz w:val="26"/>
          <w:szCs w:val="26"/>
          <w:lang w:eastAsia="en-US"/>
        </w:rPr>
        <w:t>Государственного з</w:t>
      </w:r>
      <w:r w:rsidRPr="00D32E24">
        <w:rPr>
          <w:rFonts w:ascii="XO Thames" w:eastAsia="Calibri" w:hAnsi="XO Thames"/>
          <w:sz w:val="26"/>
          <w:szCs w:val="26"/>
          <w:lang w:eastAsia="en-US"/>
        </w:rPr>
        <w:t xml:space="preserve">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w:t>
      </w:r>
      <w:r w:rsidR="00007A87" w:rsidRPr="00D32E24">
        <w:rPr>
          <w:rFonts w:ascii="XO Thames" w:eastAsia="Calibri" w:hAnsi="XO Thames"/>
          <w:sz w:val="26"/>
          <w:szCs w:val="26"/>
          <w:lang w:eastAsia="en-US"/>
        </w:rPr>
        <w:br/>
      </w:r>
      <w:r w:rsidRPr="00D32E24">
        <w:rPr>
          <w:rFonts w:ascii="XO Thames" w:eastAsia="Calibri" w:hAnsi="XO Thames"/>
          <w:sz w:val="26"/>
          <w:szCs w:val="26"/>
          <w:lang w:eastAsia="en-US"/>
        </w:rPr>
        <w:t>без использования усиленных квалифицированных электронных подписей и ЕИС;</w:t>
      </w:r>
    </w:p>
    <w:p w:rsidR="003A5DCF" w:rsidRPr="00D32E24" w:rsidRDefault="003A5DCF" w:rsidP="003A5DCF">
      <w:pPr>
        <w:autoSpaceDE w:val="0"/>
        <w:autoSpaceDN w:val="0"/>
        <w:adjustRightInd w:val="0"/>
        <w:ind w:firstLine="709"/>
        <w:jc w:val="both"/>
        <w:rPr>
          <w:rFonts w:ascii="XO Thames" w:hAnsi="XO Thames"/>
          <w:sz w:val="26"/>
          <w:szCs w:val="26"/>
        </w:rPr>
      </w:pPr>
      <w:r w:rsidRPr="00D32E24">
        <w:rPr>
          <w:rFonts w:ascii="XO Thames" w:eastAsia="Calibri" w:hAnsi="XO Thames"/>
          <w:sz w:val="26"/>
          <w:szCs w:val="26"/>
          <w:lang w:eastAsia="en-US"/>
        </w:rPr>
        <w:t>б) после подписания членами приемочной комиссии документа о приемке</w:t>
      </w:r>
      <w:r w:rsidRPr="00D32E24">
        <w:rPr>
          <w:rFonts w:ascii="XO Thames" w:eastAsia="Calibri" w:hAnsi="XO Thames"/>
          <w:sz w:val="26"/>
          <w:szCs w:val="26"/>
          <w:lang w:eastAsia="en-US"/>
        </w:rPr>
        <w:br/>
        <w:t xml:space="preserve">или мотивированного отказа от подписания документа о приемке </w:t>
      </w:r>
      <w:r w:rsidR="0035533A" w:rsidRPr="00D32E24">
        <w:rPr>
          <w:rFonts w:ascii="XO Thames" w:eastAsia="Calibri" w:hAnsi="XO Thames"/>
          <w:sz w:val="26"/>
          <w:szCs w:val="26"/>
          <w:lang w:eastAsia="en-US"/>
        </w:rPr>
        <w:t>Государственный з</w:t>
      </w:r>
      <w:r w:rsidRPr="00D32E24">
        <w:rPr>
          <w:rFonts w:ascii="XO Thames" w:eastAsia="Calibri" w:hAnsi="XO Thames"/>
          <w:sz w:val="26"/>
          <w:szCs w:val="26"/>
          <w:lang w:eastAsia="en-US"/>
        </w:rPr>
        <w:t xml:space="preserve">аказчик подписывает документ о приемке или мотивированный отказ </w:t>
      </w:r>
      <w:r w:rsidR="00007A87" w:rsidRPr="00D32E24">
        <w:rPr>
          <w:rFonts w:ascii="XO Thames" w:eastAsia="Calibri" w:hAnsi="XO Thames"/>
          <w:sz w:val="26"/>
          <w:szCs w:val="26"/>
          <w:lang w:eastAsia="en-US"/>
        </w:rPr>
        <w:br/>
      </w:r>
      <w:r w:rsidRPr="00D32E24">
        <w:rPr>
          <w:rFonts w:ascii="XO Thames" w:eastAsia="Calibri" w:hAnsi="XO Thames"/>
          <w:sz w:val="26"/>
          <w:szCs w:val="26"/>
          <w:lang w:eastAsia="en-US"/>
        </w:rPr>
        <w:t xml:space="preserve">от подписания документа о приемке, усиленной квалифицированной электронной подписью лица, имеющего право действовать от имени </w:t>
      </w:r>
      <w:r w:rsidR="0035533A" w:rsidRPr="00D32E24">
        <w:rPr>
          <w:rFonts w:ascii="XO Thames" w:eastAsia="Calibri" w:hAnsi="XO Thames"/>
          <w:sz w:val="26"/>
          <w:szCs w:val="26"/>
          <w:lang w:eastAsia="en-US"/>
        </w:rPr>
        <w:t>Государственного з</w:t>
      </w:r>
      <w:r w:rsidRPr="00D32E24">
        <w:rPr>
          <w:rFonts w:ascii="XO Thames" w:eastAsia="Calibri" w:hAnsi="XO Thames"/>
          <w:sz w:val="26"/>
          <w:szCs w:val="26"/>
          <w:lang w:eastAsia="en-US"/>
        </w:rPr>
        <w:t>аказчика, и размещает их в ЕИС.</w:t>
      </w:r>
    </w:p>
    <w:p w:rsidR="003E2B2B" w:rsidRPr="00D32E24" w:rsidRDefault="003A5DCF" w:rsidP="003E2B2B">
      <w:pPr>
        <w:numPr>
          <w:ilvl w:val="1"/>
          <w:numId w:val="6"/>
        </w:numPr>
        <w:tabs>
          <w:tab w:val="clear" w:pos="1419"/>
          <w:tab w:val="num" w:pos="1276"/>
        </w:tabs>
        <w:autoSpaceDE w:val="0"/>
        <w:autoSpaceDN w:val="0"/>
        <w:adjustRightInd w:val="0"/>
        <w:jc w:val="both"/>
        <w:rPr>
          <w:rFonts w:ascii="XO Thames" w:hAnsi="XO Thames"/>
          <w:sz w:val="26"/>
          <w:szCs w:val="26"/>
        </w:rPr>
      </w:pPr>
      <w:r w:rsidRPr="00D32E24">
        <w:rPr>
          <w:rFonts w:ascii="XO Thames" w:eastAsia="Calibri" w:hAnsi="XO Thames"/>
          <w:sz w:val="26"/>
          <w:szCs w:val="26"/>
          <w:lang w:eastAsia="en-US"/>
        </w:rPr>
        <w:t>Датой поступления Исполнителю документа о приемке, мотивированного отказа от подписания документа о приемке считается дата размещения в соответствии с настоящим пунктом такого документа о приемке, мотивированного отказа в ЕИС в соответствии с часовой зоной, в которой расположен Исполнитель</w:t>
      </w:r>
      <w:r w:rsidRPr="00D32E24">
        <w:rPr>
          <w:rFonts w:ascii="XO Thames" w:eastAsia="Calibri" w:hAnsi="XO Thames"/>
          <w:lang w:eastAsia="en-US"/>
        </w:rPr>
        <w:t>.</w:t>
      </w:r>
    </w:p>
    <w:p w:rsidR="003E2B2B" w:rsidRPr="00D32E24" w:rsidRDefault="003A5DCF" w:rsidP="003E2B2B">
      <w:pPr>
        <w:numPr>
          <w:ilvl w:val="1"/>
          <w:numId w:val="6"/>
        </w:numPr>
        <w:tabs>
          <w:tab w:val="clear" w:pos="1419"/>
          <w:tab w:val="num" w:pos="1276"/>
        </w:tabs>
        <w:autoSpaceDE w:val="0"/>
        <w:autoSpaceDN w:val="0"/>
        <w:adjustRightInd w:val="0"/>
        <w:jc w:val="both"/>
        <w:rPr>
          <w:rFonts w:ascii="XO Thames" w:hAnsi="XO Thames"/>
          <w:sz w:val="26"/>
          <w:szCs w:val="26"/>
        </w:rPr>
      </w:pPr>
      <w:r w:rsidRPr="00D32E24">
        <w:rPr>
          <w:rFonts w:ascii="XO Thames" w:hAnsi="XO Thames"/>
          <w:sz w:val="26"/>
          <w:szCs w:val="26"/>
        </w:rPr>
        <w:t xml:space="preserve">В случае получения в соответствии с пунктом 6 части 13 статьи 94 </w:t>
      </w:r>
      <w:r w:rsidR="00007A87" w:rsidRPr="00D32E24">
        <w:rPr>
          <w:rFonts w:ascii="XO Thames" w:hAnsi="XO Thames"/>
          <w:sz w:val="26"/>
          <w:szCs w:val="26"/>
        </w:rPr>
        <w:br/>
      </w:r>
      <w:r w:rsidRPr="00D32E24">
        <w:rPr>
          <w:rFonts w:ascii="XO Thames" w:hAnsi="XO Thames"/>
          <w:sz w:val="26"/>
          <w:szCs w:val="26"/>
        </w:rPr>
        <w:t xml:space="preserve">Закона № 44-ФЗ мотивированного отказа от подписания документа о приемке Исполнитель вправе устранить причины, указанные в таком мотивированном отказе, и направить </w:t>
      </w:r>
      <w:r w:rsidR="0035533A" w:rsidRPr="00D32E24">
        <w:rPr>
          <w:rFonts w:ascii="XO Thames" w:hAnsi="XO Thames"/>
          <w:sz w:val="26"/>
          <w:szCs w:val="26"/>
        </w:rPr>
        <w:t>Государственному з</w:t>
      </w:r>
      <w:r w:rsidRPr="00D32E24">
        <w:rPr>
          <w:rFonts w:ascii="XO Thames" w:hAnsi="XO Thames"/>
          <w:sz w:val="26"/>
          <w:szCs w:val="26"/>
        </w:rPr>
        <w:t>аказчику документ о приемке в порядке, предусмотренном частью 13 статьи 94 Закона № 44-ФЗ и Контрактом.</w:t>
      </w:r>
    </w:p>
    <w:p w:rsidR="003E2B2B" w:rsidRPr="00D32E24" w:rsidRDefault="003A5DCF" w:rsidP="003E2B2B">
      <w:pPr>
        <w:numPr>
          <w:ilvl w:val="1"/>
          <w:numId w:val="6"/>
        </w:numPr>
        <w:tabs>
          <w:tab w:val="clear" w:pos="1419"/>
          <w:tab w:val="num" w:pos="1276"/>
        </w:tabs>
        <w:autoSpaceDE w:val="0"/>
        <w:autoSpaceDN w:val="0"/>
        <w:adjustRightInd w:val="0"/>
        <w:jc w:val="both"/>
        <w:rPr>
          <w:rFonts w:ascii="XO Thames" w:hAnsi="XO Thames"/>
          <w:sz w:val="26"/>
          <w:szCs w:val="26"/>
        </w:rPr>
      </w:pPr>
      <w:r w:rsidRPr="00D32E24">
        <w:rPr>
          <w:rFonts w:ascii="XO Thames" w:hAnsi="XO Thames"/>
          <w:sz w:val="26"/>
          <w:szCs w:val="26"/>
        </w:rPr>
        <w:t xml:space="preserve">В соответствии с частью 14 статьи 94 Закона № 44-ФЗ внесение исправлений в документ о приемке осуществляется путем формирования, подписания усиленными квалифицированными электронными подписями лиц, имеющих право действовать от имени Исполнителя, </w:t>
      </w:r>
      <w:r w:rsidR="0035533A" w:rsidRPr="00D32E24">
        <w:rPr>
          <w:rFonts w:ascii="XO Thames" w:hAnsi="XO Thames"/>
          <w:sz w:val="26"/>
          <w:szCs w:val="26"/>
        </w:rPr>
        <w:t>Государственного з</w:t>
      </w:r>
      <w:r w:rsidRPr="00D32E24">
        <w:rPr>
          <w:rFonts w:ascii="XO Thames" w:hAnsi="XO Thames"/>
          <w:sz w:val="26"/>
          <w:szCs w:val="26"/>
        </w:rPr>
        <w:t xml:space="preserve">аказчика, </w:t>
      </w:r>
      <w:r w:rsidR="00007A87" w:rsidRPr="00D32E24">
        <w:rPr>
          <w:rFonts w:ascii="XO Thames" w:hAnsi="XO Thames"/>
          <w:sz w:val="26"/>
          <w:szCs w:val="26"/>
        </w:rPr>
        <w:br/>
      </w:r>
      <w:r w:rsidRPr="00D32E24">
        <w:rPr>
          <w:rFonts w:ascii="XO Thames" w:hAnsi="XO Thames"/>
          <w:sz w:val="26"/>
          <w:szCs w:val="26"/>
        </w:rPr>
        <w:t>и размещения в ЕИС исправленного документа о приемке.</w:t>
      </w:r>
    </w:p>
    <w:p w:rsidR="003A5DCF" w:rsidRPr="00D32E24" w:rsidRDefault="003A5DCF" w:rsidP="003E2B2B">
      <w:pPr>
        <w:numPr>
          <w:ilvl w:val="1"/>
          <w:numId w:val="6"/>
        </w:numPr>
        <w:tabs>
          <w:tab w:val="clear" w:pos="1419"/>
          <w:tab w:val="num" w:pos="1276"/>
        </w:tabs>
        <w:autoSpaceDE w:val="0"/>
        <w:autoSpaceDN w:val="0"/>
        <w:adjustRightInd w:val="0"/>
        <w:jc w:val="both"/>
        <w:rPr>
          <w:rFonts w:ascii="XO Thames" w:hAnsi="XO Thames"/>
          <w:sz w:val="26"/>
          <w:szCs w:val="26"/>
        </w:rPr>
      </w:pPr>
      <w:r w:rsidRPr="00D32E24">
        <w:rPr>
          <w:rFonts w:ascii="XO Thames" w:hAnsi="XO Thames"/>
          <w:sz w:val="26"/>
          <w:szCs w:val="26"/>
        </w:rPr>
        <w:t xml:space="preserve">Датой приемки услуг считается дата размещения в ЕИС документа </w:t>
      </w:r>
      <w:r w:rsidR="000E02A4" w:rsidRPr="00D32E24">
        <w:rPr>
          <w:rFonts w:ascii="XO Thames" w:hAnsi="XO Thames"/>
          <w:sz w:val="26"/>
          <w:szCs w:val="26"/>
        </w:rPr>
        <w:br/>
      </w:r>
      <w:r w:rsidRPr="00D32E24">
        <w:rPr>
          <w:rFonts w:ascii="XO Thames" w:hAnsi="XO Thames"/>
          <w:sz w:val="26"/>
          <w:szCs w:val="26"/>
        </w:rPr>
        <w:t xml:space="preserve">о приемке, подписанного </w:t>
      </w:r>
      <w:r w:rsidR="0035533A" w:rsidRPr="00D32E24">
        <w:rPr>
          <w:rFonts w:ascii="XO Thames" w:hAnsi="XO Thames"/>
          <w:sz w:val="26"/>
          <w:szCs w:val="26"/>
        </w:rPr>
        <w:t>Государственным з</w:t>
      </w:r>
      <w:r w:rsidRPr="00D32E24">
        <w:rPr>
          <w:rFonts w:ascii="XO Thames" w:hAnsi="XO Thames"/>
          <w:sz w:val="26"/>
          <w:szCs w:val="26"/>
        </w:rPr>
        <w:t>аказчиком.</w:t>
      </w:r>
    </w:p>
    <w:p w:rsidR="003E2B2B" w:rsidRPr="00D32E24" w:rsidRDefault="003E2B2B" w:rsidP="003E2B2B">
      <w:pPr>
        <w:numPr>
          <w:ilvl w:val="1"/>
          <w:numId w:val="6"/>
        </w:numPr>
        <w:tabs>
          <w:tab w:val="clear" w:pos="1419"/>
          <w:tab w:val="num" w:pos="1276"/>
        </w:tabs>
        <w:autoSpaceDE w:val="0"/>
        <w:autoSpaceDN w:val="0"/>
        <w:adjustRightInd w:val="0"/>
        <w:jc w:val="both"/>
        <w:rPr>
          <w:rFonts w:ascii="XO Thames" w:hAnsi="XO Thames"/>
          <w:sz w:val="26"/>
          <w:szCs w:val="26"/>
        </w:rPr>
      </w:pPr>
      <w:r w:rsidRPr="00D32E24">
        <w:rPr>
          <w:rFonts w:ascii="XO Thames" w:hAnsi="XO Thames"/>
          <w:sz w:val="26"/>
          <w:szCs w:val="26"/>
        </w:rPr>
        <w:t xml:space="preserve">На весь срок действия </w:t>
      </w:r>
      <w:r w:rsidR="0035533A" w:rsidRPr="00D32E24">
        <w:rPr>
          <w:rFonts w:ascii="XO Thames" w:hAnsi="XO Thames"/>
          <w:sz w:val="26"/>
          <w:szCs w:val="26"/>
        </w:rPr>
        <w:t>К</w:t>
      </w:r>
      <w:r w:rsidRPr="00D32E24">
        <w:rPr>
          <w:rFonts w:ascii="XO Thames" w:hAnsi="XO Thames"/>
          <w:sz w:val="26"/>
          <w:szCs w:val="26"/>
        </w:rPr>
        <w:t>онтракта, Исполнитель гарантирует качественное круглосуточное предоставление Услуги</w:t>
      </w:r>
      <w:r w:rsidRPr="00D32E24">
        <w:rPr>
          <w:rFonts w:ascii="XO Thames" w:hAnsi="XO Thames"/>
          <w:bCs/>
          <w:sz w:val="26"/>
          <w:szCs w:val="26"/>
        </w:rPr>
        <w:t>.</w:t>
      </w:r>
    </w:p>
    <w:p w:rsidR="003E2B2B" w:rsidRPr="00D32E24" w:rsidRDefault="003E2B2B" w:rsidP="003E2B2B">
      <w:pPr>
        <w:numPr>
          <w:ilvl w:val="1"/>
          <w:numId w:val="6"/>
        </w:numPr>
        <w:tabs>
          <w:tab w:val="clear" w:pos="1419"/>
          <w:tab w:val="num" w:pos="1276"/>
        </w:tabs>
        <w:autoSpaceDE w:val="0"/>
        <w:autoSpaceDN w:val="0"/>
        <w:adjustRightInd w:val="0"/>
        <w:jc w:val="both"/>
        <w:rPr>
          <w:rFonts w:ascii="XO Thames" w:hAnsi="XO Thames"/>
          <w:sz w:val="26"/>
          <w:szCs w:val="26"/>
        </w:rPr>
      </w:pPr>
      <w:r w:rsidRPr="00D32E24">
        <w:rPr>
          <w:rFonts w:ascii="XO Thames" w:hAnsi="XO Thames"/>
          <w:sz w:val="26"/>
          <w:szCs w:val="26"/>
        </w:rPr>
        <w:t>Некачественно предоставленные Услуги исправляются в течение 4-х часов с момента получения претензии от Государственного заказчика.</w:t>
      </w:r>
    </w:p>
    <w:p w:rsidR="003E2B2B" w:rsidRPr="00D32E24" w:rsidRDefault="003E2B2B" w:rsidP="003E2B2B">
      <w:pPr>
        <w:autoSpaceDE w:val="0"/>
        <w:autoSpaceDN w:val="0"/>
        <w:adjustRightInd w:val="0"/>
        <w:ind w:left="710"/>
        <w:jc w:val="both"/>
        <w:rPr>
          <w:rFonts w:ascii="XO Thames" w:hAnsi="XO Thames"/>
          <w:sz w:val="26"/>
          <w:szCs w:val="26"/>
        </w:rPr>
      </w:pPr>
    </w:p>
    <w:p w:rsidR="003E2B2B" w:rsidRPr="00D32E24" w:rsidRDefault="003E2B2B" w:rsidP="003E2B2B">
      <w:pPr>
        <w:pStyle w:val="1"/>
        <w:tabs>
          <w:tab w:val="left" w:pos="1695"/>
        </w:tabs>
        <w:spacing w:line="240" w:lineRule="auto"/>
        <w:ind w:firstLine="0"/>
        <w:jc w:val="center"/>
        <w:rPr>
          <w:rFonts w:ascii="XO Thames" w:hAnsi="XO Thames"/>
          <w:sz w:val="26"/>
          <w:szCs w:val="26"/>
        </w:rPr>
      </w:pPr>
      <w:r w:rsidRPr="00D32E24">
        <w:rPr>
          <w:rFonts w:ascii="XO Thames" w:hAnsi="XO Thames"/>
          <w:b/>
          <w:sz w:val="26"/>
          <w:szCs w:val="26"/>
        </w:rPr>
        <w:t>5.</w:t>
      </w:r>
      <w:r w:rsidRPr="00D32E24">
        <w:rPr>
          <w:rFonts w:ascii="XO Thames" w:hAnsi="XO Thames"/>
          <w:sz w:val="26"/>
          <w:szCs w:val="26"/>
        </w:rPr>
        <w:t xml:space="preserve"> </w:t>
      </w:r>
      <w:r w:rsidRPr="00D32E24">
        <w:rPr>
          <w:rFonts w:ascii="XO Thames" w:hAnsi="XO Thames"/>
          <w:b/>
          <w:sz w:val="26"/>
          <w:szCs w:val="26"/>
        </w:rPr>
        <w:t>Обеспечение исполнения Контракта</w:t>
      </w:r>
    </w:p>
    <w:p w:rsidR="0035533A" w:rsidRPr="00D32E24" w:rsidRDefault="003E2B2B" w:rsidP="0035533A">
      <w:pPr>
        <w:tabs>
          <w:tab w:val="left" w:pos="1276"/>
        </w:tabs>
        <w:autoSpaceDE w:val="0"/>
        <w:autoSpaceDN w:val="0"/>
        <w:adjustRightInd w:val="0"/>
        <w:ind w:firstLine="709"/>
        <w:jc w:val="both"/>
        <w:rPr>
          <w:rFonts w:ascii="XO Thames" w:hAnsi="XO Thames"/>
          <w:sz w:val="26"/>
          <w:szCs w:val="26"/>
        </w:rPr>
      </w:pPr>
      <w:r w:rsidRPr="00D32E24">
        <w:rPr>
          <w:rFonts w:ascii="XO Thames" w:hAnsi="XO Thames"/>
          <w:sz w:val="26"/>
          <w:szCs w:val="26"/>
        </w:rPr>
        <w:t xml:space="preserve">5.1. На </w:t>
      </w:r>
      <w:r w:rsidR="0035533A" w:rsidRPr="00D32E24">
        <w:rPr>
          <w:rFonts w:ascii="XO Thames" w:hAnsi="XO Thames"/>
          <w:sz w:val="26"/>
          <w:szCs w:val="26"/>
        </w:rPr>
        <w:t>основании ст</w:t>
      </w:r>
      <w:r w:rsidR="000E02A4" w:rsidRPr="00D32E24">
        <w:rPr>
          <w:rFonts w:ascii="XO Thames" w:hAnsi="XO Thames"/>
          <w:sz w:val="26"/>
          <w:szCs w:val="26"/>
        </w:rPr>
        <w:t>атьи</w:t>
      </w:r>
      <w:r w:rsidR="0035533A" w:rsidRPr="00D32E24">
        <w:rPr>
          <w:rFonts w:ascii="XO Thames" w:hAnsi="XO Thames"/>
          <w:sz w:val="26"/>
          <w:szCs w:val="26"/>
        </w:rPr>
        <w:t xml:space="preserve"> 96 Закона № 44-ФЗ обеспечение исполнения контракта может обеспечиваться путем внесения денежных средств на указанный </w:t>
      </w:r>
      <w:r w:rsidR="000E02A4" w:rsidRPr="00D32E24">
        <w:rPr>
          <w:rFonts w:ascii="XO Thames" w:hAnsi="XO Thames"/>
          <w:sz w:val="26"/>
          <w:szCs w:val="26"/>
        </w:rPr>
        <w:br/>
      </w:r>
      <w:r w:rsidR="0035533A" w:rsidRPr="00D32E24">
        <w:rPr>
          <w:rFonts w:ascii="XO Thames" w:hAnsi="XO Thames"/>
          <w:sz w:val="26"/>
          <w:szCs w:val="26"/>
        </w:rPr>
        <w:t xml:space="preserve">в п. 5.9. Контракта Государственным заказчиком счет, на котором в соответствии </w:t>
      </w:r>
      <w:r w:rsidR="000E02A4" w:rsidRPr="00D32E24">
        <w:rPr>
          <w:rFonts w:ascii="XO Thames" w:hAnsi="XO Thames"/>
          <w:sz w:val="26"/>
          <w:szCs w:val="26"/>
        </w:rPr>
        <w:br/>
      </w:r>
      <w:r w:rsidR="0035533A" w:rsidRPr="00D32E24">
        <w:rPr>
          <w:rFonts w:ascii="XO Thames" w:hAnsi="XO Thames"/>
          <w:sz w:val="26"/>
          <w:szCs w:val="26"/>
        </w:rPr>
        <w:t>с законодательством Российской Федерации учитываются операции со средствами, поступающими во временное распоряжение, или предоставлением независимой гарантии, соответствующей требованиям статьи 45 Закона № 44-ФЗ и выданных:</w:t>
      </w:r>
    </w:p>
    <w:p w:rsidR="0035533A" w:rsidRPr="00D32E24" w:rsidRDefault="0035533A" w:rsidP="0035533A">
      <w:pPr>
        <w:tabs>
          <w:tab w:val="left" w:pos="1276"/>
        </w:tabs>
        <w:autoSpaceDE w:val="0"/>
        <w:autoSpaceDN w:val="0"/>
        <w:adjustRightInd w:val="0"/>
        <w:ind w:firstLine="709"/>
        <w:jc w:val="both"/>
        <w:rPr>
          <w:rFonts w:ascii="XO Thames" w:hAnsi="XO Thames"/>
          <w:sz w:val="26"/>
          <w:szCs w:val="26"/>
        </w:rPr>
      </w:pPr>
      <w:r w:rsidRPr="00D32E24">
        <w:rPr>
          <w:rFonts w:ascii="XO Thames" w:hAnsi="XO Thames"/>
          <w:sz w:val="26"/>
          <w:szCs w:val="26"/>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Закона № 44-ФЗ;</w:t>
      </w:r>
    </w:p>
    <w:p w:rsidR="0035533A" w:rsidRPr="00D32E24" w:rsidRDefault="0035533A" w:rsidP="0035533A">
      <w:pPr>
        <w:autoSpaceDE w:val="0"/>
        <w:autoSpaceDN w:val="0"/>
        <w:adjustRightInd w:val="0"/>
        <w:ind w:firstLine="709"/>
        <w:jc w:val="both"/>
        <w:rPr>
          <w:rFonts w:ascii="XO Thames" w:hAnsi="XO Thames"/>
          <w:sz w:val="26"/>
          <w:szCs w:val="26"/>
        </w:rPr>
      </w:pPr>
      <w:r w:rsidRPr="00D32E24">
        <w:rPr>
          <w:rFonts w:ascii="XO Thames" w:hAnsi="XO Thames"/>
          <w:sz w:val="26"/>
          <w:szCs w:val="26"/>
        </w:rPr>
        <w:t>государственной корпорацией развития «ВЭБ.РФ»;</w:t>
      </w:r>
    </w:p>
    <w:p w:rsidR="0035533A" w:rsidRPr="00D32E24" w:rsidRDefault="0035533A" w:rsidP="0035533A">
      <w:pPr>
        <w:autoSpaceDE w:val="0"/>
        <w:autoSpaceDN w:val="0"/>
        <w:adjustRightInd w:val="0"/>
        <w:ind w:firstLine="709"/>
        <w:jc w:val="both"/>
        <w:rPr>
          <w:rFonts w:ascii="XO Thames" w:hAnsi="XO Thames"/>
          <w:sz w:val="26"/>
          <w:szCs w:val="26"/>
        </w:rPr>
      </w:pPr>
      <w:r w:rsidRPr="00D32E24">
        <w:rPr>
          <w:rFonts w:ascii="XO Thames" w:hAnsi="XO Thames"/>
          <w:sz w:val="26"/>
          <w:szCs w:val="26"/>
        </w:rPr>
        <w:t xml:space="preserve">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w:t>
      </w:r>
      <w:r w:rsidR="000E02A4" w:rsidRPr="00D32E24">
        <w:rPr>
          <w:rFonts w:ascii="XO Thames" w:hAnsi="XO Thames"/>
          <w:sz w:val="26"/>
          <w:szCs w:val="26"/>
        </w:rPr>
        <w:br/>
      </w:r>
      <w:r w:rsidRPr="00D32E24">
        <w:rPr>
          <w:rFonts w:ascii="XO Thames" w:hAnsi="XO Thames"/>
          <w:sz w:val="26"/>
          <w:szCs w:val="26"/>
        </w:rPr>
        <w:t xml:space="preserve">и среднего предпринимательства в Российской Федерации» (далее - региональные </w:t>
      </w:r>
      <w:r w:rsidRPr="00D32E24">
        <w:rPr>
          <w:rFonts w:ascii="XO Thames" w:hAnsi="XO Thames"/>
          <w:sz w:val="26"/>
          <w:szCs w:val="26"/>
        </w:rPr>
        <w:lastRenderedPageBreak/>
        <w:t>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Закона № 44-ФЗ (при осуществлении закупок в соответствии с пунктом 1 части 1 статьи 30 Закона № 44-ФЗ);</w:t>
      </w:r>
    </w:p>
    <w:p w:rsidR="0035533A" w:rsidRPr="00D32E24" w:rsidRDefault="0035533A" w:rsidP="0035533A">
      <w:pPr>
        <w:autoSpaceDE w:val="0"/>
        <w:autoSpaceDN w:val="0"/>
        <w:adjustRightInd w:val="0"/>
        <w:ind w:firstLine="709"/>
        <w:jc w:val="both"/>
        <w:rPr>
          <w:rFonts w:ascii="XO Thames" w:hAnsi="XO Thames"/>
          <w:sz w:val="26"/>
          <w:szCs w:val="26"/>
        </w:rPr>
      </w:pPr>
      <w:r w:rsidRPr="00D32E24">
        <w:rPr>
          <w:rFonts w:ascii="XO Thames" w:hAnsi="XO Thames"/>
          <w:sz w:val="26"/>
          <w:szCs w:val="26"/>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612AEF" w:rsidRPr="00D32E24" w:rsidRDefault="0035533A" w:rsidP="00612AEF">
      <w:pPr>
        <w:autoSpaceDE w:val="0"/>
        <w:autoSpaceDN w:val="0"/>
        <w:adjustRightInd w:val="0"/>
        <w:ind w:firstLine="709"/>
        <w:jc w:val="both"/>
        <w:rPr>
          <w:rFonts w:ascii="XO Thames" w:hAnsi="XO Thames"/>
          <w:sz w:val="26"/>
          <w:szCs w:val="26"/>
        </w:rPr>
      </w:pPr>
      <w:r w:rsidRPr="00D32E24">
        <w:rPr>
          <w:rFonts w:ascii="XO Thames" w:hAnsi="XO Thames"/>
          <w:sz w:val="26"/>
          <w:szCs w:val="26"/>
        </w:rPr>
        <w:t xml:space="preserve">5.2. </w:t>
      </w:r>
      <w:r w:rsidR="00612AEF" w:rsidRPr="00D32E24">
        <w:rPr>
          <w:rFonts w:ascii="XO Thames" w:hAnsi="XO Thames"/>
          <w:sz w:val="26"/>
          <w:szCs w:val="26"/>
        </w:rPr>
        <w:t>Государственным заказчиком определены следующие обязательства Исполнителя по Контракту, которые должны быть обеспечены:</w:t>
      </w:r>
    </w:p>
    <w:p w:rsidR="00612AEF" w:rsidRPr="00D32E24" w:rsidRDefault="00612AEF" w:rsidP="00612AEF">
      <w:pPr>
        <w:autoSpaceDE w:val="0"/>
        <w:autoSpaceDN w:val="0"/>
        <w:adjustRightInd w:val="0"/>
        <w:ind w:firstLine="709"/>
        <w:jc w:val="both"/>
        <w:rPr>
          <w:rFonts w:ascii="XO Thames" w:hAnsi="XO Thames"/>
          <w:sz w:val="26"/>
          <w:szCs w:val="26"/>
        </w:rPr>
      </w:pPr>
      <w:r w:rsidRPr="00D32E24">
        <w:rPr>
          <w:rFonts w:ascii="XO Thames" w:hAnsi="XO Thames"/>
          <w:sz w:val="26"/>
          <w:szCs w:val="26"/>
        </w:rPr>
        <w:t xml:space="preserve">- обязательство об оказании </w:t>
      </w:r>
      <w:r w:rsidR="000E02A4" w:rsidRPr="00D32E24">
        <w:rPr>
          <w:rFonts w:ascii="XO Thames" w:hAnsi="XO Thames"/>
          <w:sz w:val="26"/>
          <w:szCs w:val="26"/>
        </w:rPr>
        <w:t>У</w:t>
      </w:r>
      <w:r w:rsidRPr="00D32E24">
        <w:rPr>
          <w:rFonts w:ascii="XO Thames" w:hAnsi="XO Thames"/>
          <w:sz w:val="26"/>
          <w:szCs w:val="26"/>
        </w:rPr>
        <w:t>слуг в сроки, указанные в Контракте;</w:t>
      </w:r>
    </w:p>
    <w:p w:rsidR="003E2B2B" w:rsidRPr="00D32E24" w:rsidRDefault="00612AEF" w:rsidP="00612AEF">
      <w:pPr>
        <w:ind w:left="30" w:firstLine="709"/>
        <w:jc w:val="both"/>
        <w:rPr>
          <w:rFonts w:ascii="XO Thames" w:hAnsi="XO Thames"/>
          <w:sz w:val="26"/>
          <w:szCs w:val="26"/>
        </w:rPr>
      </w:pPr>
      <w:r w:rsidRPr="00D32E24">
        <w:rPr>
          <w:rFonts w:ascii="XO Thames" w:hAnsi="XO Thames"/>
          <w:sz w:val="26"/>
          <w:szCs w:val="26"/>
        </w:rPr>
        <w:t xml:space="preserve">- обязательство об оказании </w:t>
      </w:r>
      <w:r w:rsidR="000E02A4" w:rsidRPr="00D32E24">
        <w:rPr>
          <w:rFonts w:ascii="XO Thames" w:hAnsi="XO Thames"/>
          <w:sz w:val="26"/>
          <w:szCs w:val="26"/>
        </w:rPr>
        <w:t>У</w:t>
      </w:r>
      <w:r w:rsidRPr="00D32E24">
        <w:rPr>
          <w:rFonts w:ascii="XO Thames" w:hAnsi="XO Thames"/>
          <w:sz w:val="26"/>
          <w:szCs w:val="26"/>
        </w:rPr>
        <w:t xml:space="preserve">слуг, соответствующих требованиям к качеству </w:t>
      </w:r>
      <w:r w:rsidRPr="00D32E24">
        <w:rPr>
          <w:rFonts w:ascii="XO Thames" w:hAnsi="XO Thames"/>
          <w:sz w:val="26"/>
          <w:szCs w:val="26"/>
        </w:rPr>
        <w:br/>
        <w:t xml:space="preserve">и объему </w:t>
      </w:r>
      <w:r w:rsidR="000E02A4" w:rsidRPr="00D32E24">
        <w:rPr>
          <w:rFonts w:ascii="XO Thames" w:hAnsi="XO Thames"/>
          <w:sz w:val="26"/>
          <w:szCs w:val="26"/>
        </w:rPr>
        <w:t>У</w:t>
      </w:r>
      <w:r w:rsidRPr="00D32E24">
        <w:rPr>
          <w:rFonts w:ascii="XO Thames" w:hAnsi="XO Thames"/>
          <w:sz w:val="26"/>
          <w:szCs w:val="26"/>
        </w:rPr>
        <w:t>слуг, установленным в Контракте.</w:t>
      </w:r>
    </w:p>
    <w:p w:rsidR="00612AEF" w:rsidRPr="00D32E24" w:rsidRDefault="00612AEF" w:rsidP="00612AEF">
      <w:pPr>
        <w:ind w:left="30" w:firstLine="709"/>
        <w:jc w:val="both"/>
        <w:rPr>
          <w:rFonts w:ascii="XO Thames" w:hAnsi="XO Thames"/>
          <w:sz w:val="26"/>
          <w:szCs w:val="26"/>
        </w:rPr>
      </w:pPr>
      <w:r w:rsidRPr="00D32E24">
        <w:rPr>
          <w:rFonts w:ascii="XO Thames" w:hAnsi="XO Thames"/>
          <w:sz w:val="26"/>
          <w:szCs w:val="26"/>
        </w:rPr>
        <w:t xml:space="preserve">5.3. </w:t>
      </w:r>
      <w:r w:rsidR="005C0881" w:rsidRPr="00D32E24">
        <w:rPr>
          <w:rFonts w:ascii="XO Thames" w:hAnsi="XO Thames"/>
          <w:sz w:val="26"/>
          <w:szCs w:val="26"/>
        </w:rPr>
        <w:t>Независимая гарантия должна быть безотзывной и должна содержать сведения, указанные в Законе № 44-ФЗ.</w:t>
      </w:r>
    </w:p>
    <w:p w:rsidR="005C0881" w:rsidRPr="00D32E24" w:rsidRDefault="005C0881" w:rsidP="00612AEF">
      <w:pPr>
        <w:ind w:left="30" w:firstLine="709"/>
        <w:jc w:val="both"/>
        <w:rPr>
          <w:rFonts w:ascii="XO Thames" w:hAnsi="XO Thames"/>
          <w:sz w:val="26"/>
          <w:szCs w:val="26"/>
        </w:rPr>
      </w:pPr>
      <w:r w:rsidRPr="00D32E24">
        <w:rPr>
          <w:rFonts w:ascii="XO Thames" w:hAnsi="XO Thames"/>
          <w:sz w:val="26"/>
          <w:szCs w:val="26"/>
        </w:rPr>
        <w:t>5.3.1. Независимая гарантия, предоставляемая в качестве обеспечения исполнения Контракта, должна соответствовать типовой форме, утвержденной постановлением Правительства Российской Федерации.</w:t>
      </w:r>
    </w:p>
    <w:p w:rsidR="003E2B2B" w:rsidRPr="00D32E24" w:rsidRDefault="003E2B2B" w:rsidP="003E2B2B">
      <w:pPr>
        <w:ind w:left="30" w:firstLine="709"/>
        <w:jc w:val="both"/>
        <w:rPr>
          <w:rFonts w:ascii="XO Thames" w:hAnsi="XO Thames"/>
          <w:sz w:val="26"/>
          <w:szCs w:val="26"/>
        </w:rPr>
      </w:pPr>
      <w:r w:rsidRPr="00D32E24">
        <w:rPr>
          <w:rFonts w:ascii="XO Thames" w:hAnsi="XO Thames"/>
          <w:sz w:val="26"/>
          <w:szCs w:val="26"/>
        </w:rPr>
        <w:t>5.</w:t>
      </w:r>
      <w:r w:rsidR="005C0881" w:rsidRPr="00D32E24">
        <w:rPr>
          <w:rFonts w:ascii="XO Thames" w:hAnsi="XO Thames"/>
          <w:sz w:val="26"/>
          <w:szCs w:val="26"/>
        </w:rPr>
        <w:t>4</w:t>
      </w:r>
      <w:r w:rsidRPr="00D32E24">
        <w:rPr>
          <w:rFonts w:ascii="XO Thames" w:hAnsi="XO Thames"/>
          <w:sz w:val="26"/>
          <w:szCs w:val="26"/>
        </w:rPr>
        <w:t xml:space="preserve">. </w:t>
      </w:r>
      <w:r w:rsidR="005C0881" w:rsidRPr="00D32E24">
        <w:rPr>
          <w:rFonts w:ascii="XO Thames" w:hAnsi="XO Thames"/>
          <w:sz w:val="26"/>
          <w:szCs w:val="26"/>
        </w:rPr>
        <w:t>Независимая гарантия должна соответствовать типовой форме, утвержденной постановлением Правительства Российской Федерации.</w:t>
      </w:r>
    </w:p>
    <w:p w:rsidR="003E2B2B" w:rsidRPr="00D32E24" w:rsidRDefault="003E2B2B" w:rsidP="003E2B2B">
      <w:pPr>
        <w:pStyle w:val="ac"/>
        <w:suppressAutoHyphens/>
        <w:spacing w:after="0"/>
        <w:ind w:left="30" w:firstLine="709"/>
        <w:jc w:val="both"/>
        <w:rPr>
          <w:rFonts w:ascii="XO Thames" w:hAnsi="XO Thames"/>
          <w:sz w:val="26"/>
          <w:szCs w:val="26"/>
        </w:rPr>
      </w:pPr>
      <w:r w:rsidRPr="00D32E24">
        <w:rPr>
          <w:rFonts w:ascii="XO Thames" w:hAnsi="XO Thames"/>
          <w:sz w:val="26"/>
          <w:szCs w:val="26"/>
        </w:rPr>
        <w:t>5.</w:t>
      </w:r>
      <w:r w:rsidR="005C0881" w:rsidRPr="00D32E24">
        <w:rPr>
          <w:rFonts w:ascii="XO Thames" w:hAnsi="XO Thames"/>
          <w:sz w:val="26"/>
          <w:szCs w:val="26"/>
        </w:rPr>
        <w:t>5</w:t>
      </w:r>
      <w:r w:rsidRPr="00D32E24">
        <w:rPr>
          <w:rFonts w:ascii="XO Thames" w:hAnsi="XO Thames"/>
          <w:sz w:val="26"/>
          <w:szCs w:val="26"/>
        </w:rPr>
        <w:t xml:space="preserve">. </w:t>
      </w:r>
      <w:r w:rsidR="005C0881" w:rsidRPr="00D32E24">
        <w:rPr>
          <w:rFonts w:ascii="XO Thames" w:eastAsia="Calibri" w:hAnsi="XO Thames"/>
          <w:sz w:val="26"/>
          <w:szCs w:val="26"/>
          <w:lang w:eastAsia="en-US"/>
        </w:rPr>
        <w:t xml:space="preserve">В независимую гарантию включается условие об обязанности гаранта уплатить </w:t>
      </w:r>
      <w:r w:rsidR="000E02A4" w:rsidRPr="00D32E24">
        <w:rPr>
          <w:rFonts w:ascii="XO Thames" w:eastAsia="Calibri" w:hAnsi="XO Thames"/>
          <w:sz w:val="26"/>
          <w:szCs w:val="26"/>
          <w:lang w:eastAsia="en-US"/>
        </w:rPr>
        <w:t>Государственному з</w:t>
      </w:r>
      <w:r w:rsidR="005C0881" w:rsidRPr="00D32E24">
        <w:rPr>
          <w:rFonts w:ascii="XO Thames" w:eastAsia="Calibri" w:hAnsi="XO Thames"/>
          <w:sz w:val="26"/>
          <w:szCs w:val="26"/>
          <w:lang w:eastAsia="en-US"/>
        </w:rPr>
        <w:t>аказчику денежную сумму по независимой гарантии</w:t>
      </w:r>
      <w:r w:rsidR="000E02A4" w:rsidRPr="00D32E24">
        <w:rPr>
          <w:rFonts w:ascii="XO Thames" w:eastAsia="Calibri" w:hAnsi="XO Thames"/>
          <w:sz w:val="26"/>
          <w:szCs w:val="26"/>
          <w:lang w:eastAsia="en-US"/>
        </w:rPr>
        <w:t xml:space="preserve"> </w:t>
      </w:r>
      <w:r w:rsidR="005C0881" w:rsidRPr="00D32E24">
        <w:rPr>
          <w:rFonts w:ascii="XO Thames" w:eastAsia="Calibri" w:hAnsi="XO Thames"/>
          <w:sz w:val="26"/>
          <w:szCs w:val="26"/>
          <w:lang w:eastAsia="en-US"/>
        </w:rPr>
        <w:t xml:space="preserve">не позднее </w:t>
      </w:r>
      <w:r w:rsidR="000E02A4" w:rsidRPr="00021231">
        <w:rPr>
          <w:rFonts w:ascii="XO Thames" w:eastAsia="Calibri" w:hAnsi="XO Thames"/>
          <w:b/>
          <w:i/>
          <w:sz w:val="26"/>
          <w:szCs w:val="26"/>
          <w:lang w:eastAsia="en-US"/>
        </w:rPr>
        <w:t>10 (Д</w:t>
      </w:r>
      <w:r w:rsidR="005C0881" w:rsidRPr="00021231">
        <w:rPr>
          <w:rFonts w:ascii="XO Thames" w:eastAsia="Calibri" w:hAnsi="XO Thames"/>
          <w:b/>
          <w:i/>
          <w:sz w:val="26"/>
          <w:szCs w:val="26"/>
          <w:lang w:eastAsia="en-US"/>
        </w:rPr>
        <w:t>есяти</w:t>
      </w:r>
      <w:r w:rsidR="000E02A4" w:rsidRPr="00021231">
        <w:rPr>
          <w:rFonts w:ascii="XO Thames" w:eastAsia="Calibri" w:hAnsi="XO Thames"/>
          <w:b/>
          <w:i/>
          <w:sz w:val="26"/>
          <w:szCs w:val="26"/>
          <w:lang w:eastAsia="en-US"/>
        </w:rPr>
        <w:t>)</w:t>
      </w:r>
      <w:r w:rsidR="005C0881" w:rsidRPr="00021231">
        <w:rPr>
          <w:rFonts w:ascii="XO Thames" w:eastAsia="Calibri" w:hAnsi="XO Thames"/>
          <w:b/>
          <w:i/>
          <w:sz w:val="26"/>
          <w:szCs w:val="26"/>
          <w:lang w:eastAsia="en-US"/>
        </w:rPr>
        <w:t xml:space="preserve"> рабочих дней</w:t>
      </w:r>
      <w:r w:rsidR="005C0881" w:rsidRPr="00D32E24">
        <w:rPr>
          <w:rFonts w:ascii="XO Thames" w:eastAsia="Calibri" w:hAnsi="XO Thames"/>
          <w:sz w:val="26"/>
          <w:szCs w:val="26"/>
          <w:lang w:eastAsia="en-US"/>
        </w:rPr>
        <w:t xml:space="preserve"> со дня, следующего за днем получения гарантом требования </w:t>
      </w:r>
      <w:r w:rsidR="000E02A4" w:rsidRPr="00D32E24">
        <w:rPr>
          <w:rFonts w:ascii="XO Thames" w:eastAsia="Calibri" w:hAnsi="XO Thames"/>
          <w:sz w:val="26"/>
          <w:szCs w:val="26"/>
          <w:lang w:eastAsia="en-US"/>
        </w:rPr>
        <w:t>Государственного заказчика</w:t>
      </w:r>
      <w:r w:rsidR="005C0881" w:rsidRPr="00D32E24">
        <w:rPr>
          <w:rFonts w:ascii="XO Thames" w:eastAsia="Calibri" w:hAnsi="XO Thames"/>
          <w:sz w:val="26"/>
          <w:szCs w:val="26"/>
          <w:lang w:eastAsia="en-US"/>
        </w:rPr>
        <w:t>,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3E2B2B" w:rsidRPr="00D32E24" w:rsidRDefault="003E2B2B" w:rsidP="003E2B2B">
      <w:pPr>
        <w:ind w:left="30" w:firstLine="679"/>
        <w:jc w:val="both"/>
        <w:rPr>
          <w:rFonts w:ascii="XO Thames" w:hAnsi="XO Thames"/>
          <w:sz w:val="26"/>
          <w:szCs w:val="26"/>
        </w:rPr>
      </w:pPr>
      <w:r w:rsidRPr="00D32E24">
        <w:rPr>
          <w:rFonts w:ascii="XO Thames" w:hAnsi="XO Thames"/>
          <w:sz w:val="26"/>
          <w:szCs w:val="26"/>
        </w:rPr>
        <w:t>5.</w:t>
      </w:r>
      <w:r w:rsidR="005C0881" w:rsidRPr="00D32E24">
        <w:rPr>
          <w:rFonts w:ascii="XO Thames" w:hAnsi="XO Thames"/>
          <w:sz w:val="26"/>
          <w:szCs w:val="26"/>
        </w:rPr>
        <w:t>6. Срок действия независимой гарантии должен превышать предусмотренный Контрактом срок исполнения обязательств, в том числе гарантийных, которые должны быть обеспечены такой независимой гарантией,</w:t>
      </w:r>
      <w:r w:rsidR="00104A11" w:rsidRPr="00D32E24">
        <w:rPr>
          <w:rFonts w:ascii="XO Thames" w:hAnsi="XO Thames"/>
          <w:sz w:val="26"/>
          <w:szCs w:val="26"/>
        </w:rPr>
        <w:br/>
      </w:r>
      <w:r w:rsidR="005C0881" w:rsidRPr="00D32E24">
        <w:rPr>
          <w:rFonts w:ascii="XO Thames" w:hAnsi="XO Thames"/>
          <w:sz w:val="26"/>
          <w:szCs w:val="26"/>
        </w:rPr>
        <w:t xml:space="preserve"> не менее чем на один месяц, в том числе в случае его изменения в соответствии </w:t>
      </w:r>
      <w:r w:rsidR="00104A11" w:rsidRPr="00D32E24">
        <w:rPr>
          <w:rFonts w:ascii="XO Thames" w:hAnsi="XO Thames"/>
          <w:sz w:val="26"/>
          <w:szCs w:val="26"/>
        </w:rPr>
        <w:br/>
      </w:r>
      <w:r w:rsidR="005C0881" w:rsidRPr="00D32E24">
        <w:rPr>
          <w:rFonts w:ascii="XO Thames" w:hAnsi="XO Thames"/>
          <w:sz w:val="26"/>
          <w:szCs w:val="26"/>
        </w:rPr>
        <w:t>со ст</w:t>
      </w:r>
      <w:r w:rsidR="00104A11" w:rsidRPr="00D32E24">
        <w:rPr>
          <w:rFonts w:ascii="XO Thames" w:hAnsi="XO Thames"/>
          <w:sz w:val="26"/>
          <w:szCs w:val="26"/>
        </w:rPr>
        <w:t>атьёй</w:t>
      </w:r>
      <w:r w:rsidR="005C0881" w:rsidRPr="00D32E24">
        <w:rPr>
          <w:rFonts w:ascii="XO Thames" w:hAnsi="XO Thames"/>
          <w:sz w:val="26"/>
          <w:szCs w:val="26"/>
        </w:rPr>
        <w:t xml:space="preserve"> 95 Закона № 44-ФЗ.</w:t>
      </w:r>
    </w:p>
    <w:p w:rsidR="003E2B2B" w:rsidRPr="00D32E24" w:rsidRDefault="003E2B2B" w:rsidP="0072714E">
      <w:pPr>
        <w:ind w:firstLine="709"/>
        <w:jc w:val="both"/>
        <w:rPr>
          <w:rFonts w:ascii="XO Thames" w:eastAsia="Calibri" w:hAnsi="XO Thames"/>
          <w:b/>
          <w:sz w:val="26"/>
          <w:szCs w:val="26"/>
          <w:lang w:eastAsia="en-US"/>
        </w:rPr>
      </w:pPr>
      <w:r w:rsidRPr="00D32E24">
        <w:rPr>
          <w:rFonts w:ascii="XO Thames" w:hAnsi="XO Thames"/>
          <w:sz w:val="26"/>
          <w:szCs w:val="26"/>
        </w:rPr>
        <w:t>5.</w:t>
      </w:r>
      <w:r w:rsidR="0072714E" w:rsidRPr="00D32E24">
        <w:rPr>
          <w:rFonts w:ascii="XO Thames" w:hAnsi="XO Thames"/>
          <w:sz w:val="26"/>
          <w:szCs w:val="26"/>
        </w:rPr>
        <w:t>7</w:t>
      </w:r>
      <w:r w:rsidRPr="00D32E24">
        <w:rPr>
          <w:rFonts w:ascii="XO Thames" w:hAnsi="XO Thames"/>
          <w:sz w:val="26"/>
          <w:szCs w:val="26"/>
        </w:rPr>
        <w:t xml:space="preserve">. </w:t>
      </w:r>
      <w:r w:rsidR="0072714E" w:rsidRPr="00D32E24">
        <w:rPr>
          <w:rFonts w:ascii="XO Thames" w:hAnsi="XO Thames"/>
          <w:sz w:val="26"/>
          <w:szCs w:val="26"/>
        </w:rPr>
        <w:t>Способ обеспечения исполнения Контракта, гарантийных обязательств, срок действия независимой гарантии определяются в соответствии с требованиями Закона № 44-ФЗ Исполнителем самостоятельно.</w:t>
      </w:r>
    </w:p>
    <w:p w:rsidR="003E2B2B" w:rsidRPr="00D32E24" w:rsidRDefault="003E2B2B" w:rsidP="003E2B2B">
      <w:pPr>
        <w:ind w:left="30" w:firstLine="679"/>
        <w:jc w:val="both"/>
        <w:rPr>
          <w:rFonts w:ascii="XO Thames" w:hAnsi="XO Thames"/>
          <w:sz w:val="26"/>
          <w:szCs w:val="26"/>
        </w:rPr>
      </w:pPr>
      <w:r w:rsidRPr="00D32E24">
        <w:rPr>
          <w:rFonts w:ascii="XO Thames" w:hAnsi="XO Thames"/>
          <w:sz w:val="26"/>
          <w:szCs w:val="26"/>
        </w:rPr>
        <w:t>5.</w:t>
      </w:r>
      <w:r w:rsidR="0072714E" w:rsidRPr="00D32E24">
        <w:rPr>
          <w:rFonts w:ascii="XO Thames" w:hAnsi="XO Thames"/>
          <w:sz w:val="26"/>
          <w:szCs w:val="26"/>
        </w:rPr>
        <w:t>8</w:t>
      </w:r>
      <w:r w:rsidRPr="00D32E24">
        <w:rPr>
          <w:rFonts w:ascii="XO Thames" w:hAnsi="XO Thames"/>
          <w:sz w:val="26"/>
          <w:szCs w:val="26"/>
        </w:rPr>
        <w:t xml:space="preserve">. </w:t>
      </w:r>
      <w:r w:rsidR="0072714E" w:rsidRPr="00D32E24">
        <w:rPr>
          <w:rFonts w:ascii="XO Thames" w:hAnsi="XO Thames"/>
          <w:sz w:val="26"/>
          <w:szCs w:val="26"/>
        </w:rPr>
        <w:t xml:space="preserve">Размер обеспечения исполнения Контракта устанавливается в размере </w:t>
      </w:r>
      <w:r w:rsidR="0072714E" w:rsidRPr="00D32E24">
        <w:rPr>
          <w:rFonts w:ascii="XO Thames" w:hAnsi="XO Thames"/>
          <w:sz w:val="26"/>
          <w:szCs w:val="26"/>
        </w:rPr>
        <w:br/>
        <w:t xml:space="preserve">5 % от начальной (максимальной) цены Контракта и составляет </w:t>
      </w:r>
      <w:r w:rsidR="00021231">
        <w:rPr>
          <w:rFonts w:ascii="XO Thames" w:hAnsi="XO Thames"/>
          <w:sz w:val="26"/>
          <w:szCs w:val="26"/>
        </w:rPr>
        <w:t>8625</w:t>
      </w:r>
      <w:r w:rsidR="0072714E" w:rsidRPr="00D32E24">
        <w:rPr>
          <w:rFonts w:ascii="XO Thames" w:hAnsi="XO Thames"/>
          <w:sz w:val="26"/>
          <w:szCs w:val="26"/>
        </w:rPr>
        <w:t xml:space="preserve"> (</w:t>
      </w:r>
      <w:r w:rsidR="00021231">
        <w:rPr>
          <w:rFonts w:ascii="XO Thames" w:hAnsi="XO Thames"/>
          <w:sz w:val="26"/>
          <w:szCs w:val="26"/>
        </w:rPr>
        <w:t>Восемь тысяч шестьсот двадцать пять</w:t>
      </w:r>
      <w:r w:rsidR="0072714E" w:rsidRPr="00D32E24">
        <w:rPr>
          <w:rFonts w:ascii="XO Thames" w:hAnsi="XO Thames"/>
          <w:sz w:val="26"/>
          <w:szCs w:val="26"/>
        </w:rPr>
        <w:t xml:space="preserve">) рублей </w:t>
      </w:r>
      <w:r w:rsidR="00021231">
        <w:rPr>
          <w:rFonts w:ascii="XO Thames" w:hAnsi="XO Thames"/>
          <w:sz w:val="26"/>
          <w:szCs w:val="26"/>
        </w:rPr>
        <w:t>0</w:t>
      </w:r>
      <w:r w:rsidR="0072714E" w:rsidRPr="00D32E24">
        <w:rPr>
          <w:rFonts w:ascii="XO Thames" w:hAnsi="XO Thames"/>
          <w:sz w:val="26"/>
          <w:szCs w:val="26"/>
        </w:rPr>
        <w:t>0 копеек.</w:t>
      </w:r>
    </w:p>
    <w:p w:rsidR="0072714E" w:rsidRPr="00D32E24" w:rsidRDefault="0072714E" w:rsidP="0072714E">
      <w:pPr>
        <w:autoSpaceDE w:val="0"/>
        <w:autoSpaceDN w:val="0"/>
        <w:adjustRightInd w:val="0"/>
        <w:ind w:firstLine="709"/>
        <w:jc w:val="both"/>
        <w:rPr>
          <w:rFonts w:ascii="XO Thames" w:hAnsi="XO Thames"/>
          <w:sz w:val="26"/>
          <w:szCs w:val="26"/>
        </w:rPr>
      </w:pPr>
      <w:r w:rsidRPr="00D32E24">
        <w:rPr>
          <w:rFonts w:ascii="XO Thames" w:hAnsi="XO Thames"/>
          <w:sz w:val="26"/>
          <w:szCs w:val="26"/>
        </w:rPr>
        <w:t>Примечание:</w:t>
      </w:r>
    </w:p>
    <w:p w:rsidR="0072714E" w:rsidRPr="00D32E24" w:rsidRDefault="0072714E" w:rsidP="0072714E">
      <w:pPr>
        <w:ind w:firstLine="709"/>
        <w:jc w:val="both"/>
        <w:rPr>
          <w:rFonts w:ascii="XO Thames" w:hAnsi="XO Thames"/>
          <w:sz w:val="26"/>
          <w:szCs w:val="26"/>
        </w:rPr>
      </w:pPr>
      <w:r w:rsidRPr="00D32E24">
        <w:rPr>
          <w:rFonts w:ascii="XO Thames" w:hAnsi="XO Thames"/>
          <w:sz w:val="26"/>
          <w:szCs w:val="26"/>
        </w:rPr>
        <w:t xml:space="preserve">в случае если при проведении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w:t>
      </w:r>
      <w:r w:rsidR="00A364D6" w:rsidRPr="00D32E24">
        <w:rPr>
          <w:rFonts w:ascii="XO Thames" w:hAnsi="XO Thames"/>
          <w:sz w:val="26"/>
          <w:szCs w:val="26"/>
        </w:rPr>
        <w:br/>
      </w:r>
      <w:r w:rsidRPr="00D32E24">
        <w:rPr>
          <w:rFonts w:ascii="XO Thames" w:hAnsi="XO Thames"/>
          <w:sz w:val="26"/>
          <w:szCs w:val="26"/>
        </w:rPr>
        <w:t xml:space="preserve">на двадцать пять и более процентов ниже начальной (максимальной) цены контракта, либо предложена сумма цен единиц товара, работы, услуги, которая </w:t>
      </w:r>
      <w:r w:rsidR="00A364D6" w:rsidRPr="00D32E24">
        <w:rPr>
          <w:rFonts w:ascii="XO Thames" w:hAnsi="XO Thames"/>
          <w:sz w:val="26"/>
          <w:szCs w:val="26"/>
        </w:rPr>
        <w:br/>
      </w:r>
      <w:r w:rsidRPr="00D32E24">
        <w:rPr>
          <w:rFonts w:ascii="XO Thames" w:hAnsi="XO Thames"/>
          <w:sz w:val="26"/>
          <w:szCs w:val="26"/>
        </w:rPr>
        <w:t xml:space="preserve">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w:t>
      </w:r>
      <w:r w:rsidRPr="00D32E24">
        <w:rPr>
          <w:rFonts w:ascii="XO Thames" w:hAnsi="XO Thames"/>
          <w:sz w:val="26"/>
          <w:szCs w:val="26"/>
        </w:rPr>
        <w:lastRenderedPageBreak/>
        <w:t xml:space="preserve">исполнения контракта, указанный в извещении об осуществлении закупки, </w:t>
      </w:r>
      <w:r w:rsidRPr="00D32E24">
        <w:rPr>
          <w:rFonts w:ascii="XO Thames" w:hAnsi="XO Thames"/>
          <w:sz w:val="26"/>
          <w:szCs w:val="26"/>
        </w:rPr>
        <w:br/>
        <w:t xml:space="preserve">но не менее чем десять процентов от начальной (максимальной) цены контракта </w:t>
      </w:r>
      <w:r w:rsidR="00A364D6" w:rsidRPr="00D32E24">
        <w:rPr>
          <w:rFonts w:ascii="XO Thames" w:hAnsi="XO Thames"/>
          <w:sz w:val="26"/>
          <w:szCs w:val="26"/>
        </w:rPr>
        <w:br/>
      </w:r>
      <w:r w:rsidRPr="00D32E24">
        <w:rPr>
          <w:rFonts w:ascii="XO Thames" w:hAnsi="XO Thames"/>
          <w:sz w:val="26"/>
          <w:szCs w:val="26"/>
        </w:rPr>
        <w:t xml:space="preserve">или от цены заключаемого контракта (если контракт заключается по результатам определения Исполнителя в соответствии с пунктом 1 части 1 статьи 30 </w:t>
      </w:r>
      <w:r w:rsidR="00A364D6" w:rsidRPr="00D32E24">
        <w:rPr>
          <w:rFonts w:ascii="XO Thames" w:hAnsi="XO Thames"/>
          <w:sz w:val="26"/>
          <w:szCs w:val="26"/>
        </w:rPr>
        <w:br/>
      </w:r>
      <w:r w:rsidRPr="00D32E24">
        <w:rPr>
          <w:rFonts w:ascii="XO Thames" w:hAnsi="XO Thames"/>
          <w:sz w:val="26"/>
          <w:szCs w:val="26"/>
        </w:rPr>
        <w:t>Закона № 44-ФЗ) и не менее размера аванса (если контрактом предусмотрена выплата аванса);</w:t>
      </w:r>
    </w:p>
    <w:p w:rsidR="0072714E" w:rsidRPr="00D32E24" w:rsidRDefault="0072714E" w:rsidP="0072714E">
      <w:pPr>
        <w:ind w:left="30" w:firstLine="679"/>
        <w:jc w:val="both"/>
        <w:rPr>
          <w:rFonts w:ascii="XO Thames" w:hAnsi="XO Thames"/>
          <w:sz w:val="26"/>
          <w:szCs w:val="26"/>
        </w:rPr>
      </w:pPr>
      <w:r w:rsidRPr="00D32E24">
        <w:rPr>
          <w:rFonts w:ascii="XO Thames" w:hAnsi="XO Thames"/>
          <w:sz w:val="26"/>
          <w:szCs w:val="26"/>
        </w:rPr>
        <w:t xml:space="preserve">в случае если при проведении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w:t>
      </w:r>
      <w:r w:rsidR="00A364D6" w:rsidRPr="00D32E24">
        <w:rPr>
          <w:rFonts w:ascii="XO Thames" w:hAnsi="XO Thames"/>
          <w:sz w:val="26"/>
          <w:szCs w:val="26"/>
        </w:rPr>
        <w:br/>
      </w:r>
      <w:r w:rsidRPr="00D32E24">
        <w:rPr>
          <w:rFonts w:ascii="XO Thames" w:hAnsi="XO Thames"/>
          <w:sz w:val="26"/>
          <w:szCs w:val="26"/>
        </w:rPr>
        <w:t xml:space="preserve">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указанном в части 1 в части 1 статьи 37 </w:t>
      </w:r>
      <w:r w:rsidR="00A364D6" w:rsidRPr="00D32E24">
        <w:rPr>
          <w:rFonts w:ascii="XO Thames" w:hAnsi="XO Thames"/>
          <w:sz w:val="26"/>
          <w:szCs w:val="26"/>
        </w:rPr>
        <w:br/>
      </w:r>
      <w:r w:rsidRPr="00D32E24">
        <w:rPr>
          <w:rFonts w:ascii="XO Thames" w:hAnsi="XO Thames"/>
          <w:sz w:val="26"/>
          <w:szCs w:val="26"/>
        </w:rPr>
        <w:t>Закона № 44-ФЗ, или информации, подтверждающей добросовестность такого участника в соответствии с частью 3 статьи 37 Закона № 44-ФЗ,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 приглашении.</w:t>
      </w:r>
    </w:p>
    <w:p w:rsidR="0072714E" w:rsidRPr="00D32E24" w:rsidRDefault="003E2B2B" w:rsidP="0072714E">
      <w:pPr>
        <w:autoSpaceDE w:val="0"/>
        <w:autoSpaceDN w:val="0"/>
        <w:adjustRightInd w:val="0"/>
        <w:ind w:firstLine="709"/>
        <w:jc w:val="both"/>
        <w:rPr>
          <w:rFonts w:ascii="XO Thames" w:hAnsi="XO Thames"/>
          <w:sz w:val="26"/>
          <w:szCs w:val="26"/>
        </w:rPr>
      </w:pPr>
      <w:r w:rsidRPr="00D32E24">
        <w:rPr>
          <w:rFonts w:ascii="XO Thames" w:hAnsi="XO Thames"/>
          <w:sz w:val="26"/>
          <w:szCs w:val="26"/>
        </w:rPr>
        <w:t>5.</w:t>
      </w:r>
      <w:r w:rsidR="0072714E" w:rsidRPr="00D32E24">
        <w:rPr>
          <w:rFonts w:ascii="XO Thames" w:hAnsi="XO Thames"/>
          <w:sz w:val="26"/>
          <w:szCs w:val="26"/>
        </w:rPr>
        <w:t>9</w:t>
      </w:r>
      <w:r w:rsidRPr="00D32E24">
        <w:rPr>
          <w:rFonts w:ascii="XO Thames" w:hAnsi="XO Thames"/>
          <w:sz w:val="26"/>
          <w:szCs w:val="26"/>
        </w:rPr>
        <w:t xml:space="preserve">. </w:t>
      </w:r>
      <w:r w:rsidR="0072714E" w:rsidRPr="00D32E24">
        <w:rPr>
          <w:rFonts w:ascii="XO Thames" w:hAnsi="XO Thames"/>
          <w:sz w:val="26"/>
          <w:szCs w:val="26"/>
        </w:rPr>
        <w:t xml:space="preserve">Платежные реквизиты для перечисления денежных средств </w:t>
      </w:r>
      <w:r w:rsidR="00A364D6" w:rsidRPr="00D32E24">
        <w:rPr>
          <w:rFonts w:ascii="XO Thames" w:hAnsi="XO Thames"/>
          <w:sz w:val="26"/>
          <w:szCs w:val="26"/>
        </w:rPr>
        <w:br/>
      </w:r>
      <w:r w:rsidR="0072714E" w:rsidRPr="00D32E24">
        <w:rPr>
          <w:rFonts w:ascii="XO Thames" w:hAnsi="XO Thames"/>
          <w:sz w:val="26"/>
          <w:szCs w:val="26"/>
        </w:rPr>
        <w:t>для обеспечения исполнения Контракта:</w:t>
      </w:r>
    </w:p>
    <w:p w:rsidR="0072714E" w:rsidRPr="00D32E24" w:rsidRDefault="0072714E" w:rsidP="0072714E">
      <w:pPr>
        <w:ind w:firstLine="709"/>
        <w:jc w:val="both"/>
        <w:rPr>
          <w:rFonts w:ascii="XO Thames" w:hAnsi="XO Thames"/>
          <w:sz w:val="26"/>
          <w:szCs w:val="26"/>
        </w:rPr>
      </w:pPr>
      <w:r w:rsidRPr="00D32E24">
        <w:rPr>
          <w:rFonts w:ascii="XO Thames" w:hAnsi="XO Thames"/>
          <w:sz w:val="26"/>
          <w:szCs w:val="26"/>
        </w:rPr>
        <w:t xml:space="preserve">В платежном поручении согласно приказу Минфина России от 23.06.2020 </w:t>
      </w:r>
      <w:r w:rsidRPr="00D32E24">
        <w:rPr>
          <w:rFonts w:ascii="XO Thames" w:hAnsi="XO Thames"/>
          <w:sz w:val="26"/>
          <w:szCs w:val="26"/>
        </w:rPr>
        <w:br/>
        <w:t xml:space="preserve">№ 119н «Об утверждении порядка санкционирования операций со средствами, поступающими во временное распоряжение получателей средств федерального бюджета» в поле 22 «Код» указывается код нормативного акта «0002», в графе «Наименование платежа» указывается: «Обеспечение исполнения Государственного контракта оказание услуг по </w:t>
      </w:r>
      <w:r w:rsidR="00A364D6" w:rsidRPr="00D32E24">
        <w:rPr>
          <w:rFonts w:ascii="XO Thames" w:hAnsi="XO Thames"/>
          <w:sz w:val="26"/>
          <w:szCs w:val="26"/>
        </w:rPr>
        <w:t xml:space="preserve">предоставлению доступа </w:t>
      </w:r>
      <w:r w:rsidR="00A364D6" w:rsidRPr="00D32E24">
        <w:rPr>
          <w:rFonts w:ascii="XO Thames" w:hAnsi="XO Thames"/>
          <w:sz w:val="26"/>
          <w:szCs w:val="26"/>
        </w:rPr>
        <w:br/>
        <w:t>и использования канала передачи данных в рамках ИКТ</w:t>
      </w:r>
      <w:r w:rsidRPr="00D32E24">
        <w:rPr>
          <w:rFonts w:ascii="XO Thames" w:hAnsi="XO Thames"/>
          <w:sz w:val="26"/>
          <w:szCs w:val="26"/>
        </w:rPr>
        <w:t>»:</w:t>
      </w:r>
    </w:p>
    <w:p w:rsidR="0072714E" w:rsidRPr="00D32E24" w:rsidRDefault="0072714E" w:rsidP="0072714E">
      <w:pPr>
        <w:autoSpaceDE w:val="0"/>
        <w:autoSpaceDN w:val="0"/>
        <w:adjustRightInd w:val="0"/>
        <w:ind w:firstLine="709"/>
        <w:jc w:val="both"/>
        <w:rPr>
          <w:rFonts w:ascii="XO Thames" w:hAnsi="XO Thames"/>
          <w:sz w:val="26"/>
          <w:szCs w:val="26"/>
        </w:rPr>
      </w:pPr>
      <w:r w:rsidRPr="00D32E24">
        <w:rPr>
          <w:rFonts w:ascii="XO Thames" w:hAnsi="XO Thames"/>
          <w:sz w:val="26"/>
          <w:szCs w:val="26"/>
        </w:rPr>
        <w:t xml:space="preserve">Получатель: Управление по Приморскому краю федерального казенного учреждения «Главное управление по обеспечению деятельности оперативных подразделений Федеральной службы исполнения наказаний» </w:t>
      </w:r>
    </w:p>
    <w:p w:rsidR="0072714E" w:rsidRPr="00D32E24" w:rsidRDefault="0072714E" w:rsidP="0072714E">
      <w:pPr>
        <w:ind w:firstLine="709"/>
        <w:jc w:val="both"/>
        <w:rPr>
          <w:rFonts w:ascii="XO Thames" w:hAnsi="XO Thames"/>
          <w:sz w:val="26"/>
          <w:szCs w:val="26"/>
        </w:rPr>
      </w:pPr>
      <w:r w:rsidRPr="00D32E24">
        <w:rPr>
          <w:rFonts w:ascii="XO Thames" w:hAnsi="XO Thames"/>
          <w:sz w:val="26"/>
          <w:szCs w:val="26"/>
        </w:rPr>
        <w:t>Место нахождения: 690105, г. Владивосток, ул. Арсенальная, 15</w:t>
      </w:r>
    </w:p>
    <w:p w:rsidR="0072714E" w:rsidRPr="00D32E24" w:rsidRDefault="0072714E" w:rsidP="0072714E">
      <w:pPr>
        <w:ind w:firstLine="709"/>
        <w:jc w:val="both"/>
        <w:rPr>
          <w:rFonts w:ascii="XO Thames" w:hAnsi="XO Thames"/>
          <w:sz w:val="26"/>
          <w:szCs w:val="26"/>
        </w:rPr>
      </w:pPr>
      <w:r w:rsidRPr="00D32E24">
        <w:rPr>
          <w:rFonts w:ascii="XO Thames" w:hAnsi="XO Thames"/>
          <w:sz w:val="26"/>
          <w:szCs w:val="26"/>
        </w:rPr>
        <w:t>л/с 05201492950</w:t>
      </w:r>
    </w:p>
    <w:p w:rsidR="0072714E" w:rsidRPr="00D32E24" w:rsidRDefault="0072714E" w:rsidP="0072714E">
      <w:pPr>
        <w:ind w:firstLine="709"/>
        <w:jc w:val="both"/>
        <w:rPr>
          <w:rFonts w:ascii="XO Thames" w:hAnsi="XO Thames"/>
          <w:sz w:val="26"/>
          <w:szCs w:val="26"/>
        </w:rPr>
      </w:pPr>
      <w:r w:rsidRPr="00D32E24">
        <w:rPr>
          <w:rFonts w:ascii="XO Thames" w:hAnsi="XO Thames"/>
          <w:sz w:val="26"/>
          <w:szCs w:val="26"/>
        </w:rPr>
        <w:t>ИНН: 7706592947</w:t>
      </w:r>
    </w:p>
    <w:p w:rsidR="0072714E" w:rsidRPr="00D32E24" w:rsidRDefault="0072714E" w:rsidP="0072714E">
      <w:pPr>
        <w:ind w:firstLine="709"/>
        <w:jc w:val="both"/>
        <w:rPr>
          <w:rFonts w:ascii="XO Thames" w:hAnsi="XO Thames"/>
          <w:sz w:val="26"/>
          <w:szCs w:val="26"/>
        </w:rPr>
      </w:pPr>
      <w:r w:rsidRPr="00D32E24">
        <w:rPr>
          <w:rFonts w:ascii="XO Thames" w:hAnsi="XO Thames"/>
          <w:sz w:val="26"/>
          <w:szCs w:val="26"/>
        </w:rPr>
        <w:t>КПП: 253902001</w:t>
      </w:r>
    </w:p>
    <w:p w:rsidR="0072714E" w:rsidRPr="00D32E24" w:rsidRDefault="0072714E" w:rsidP="0072714E">
      <w:pPr>
        <w:ind w:firstLine="709"/>
        <w:jc w:val="both"/>
        <w:rPr>
          <w:rFonts w:ascii="XO Thames" w:hAnsi="XO Thames"/>
          <w:sz w:val="26"/>
          <w:szCs w:val="26"/>
        </w:rPr>
      </w:pPr>
      <w:r w:rsidRPr="00D32E24">
        <w:rPr>
          <w:rFonts w:ascii="XO Thames" w:hAnsi="XO Thames"/>
          <w:sz w:val="26"/>
          <w:szCs w:val="26"/>
        </w:rPr>
        <w:t>Р/с 03212643000000012000</w:t>
      </w:r>
    </w:p>
    <w:p w:rsidR="0072714E" w:rsidRPr="00D32E24" w:rsidRDefault="0072714E" w:rsidP="0072714E">
      <w:pPr>
        <w:ind w:firstLine="709"/>
        <w:jc w:val="both"/>
        <w:rPr>
          <w:rFonts w:ascii="XO Thames" w:hAnsi="XO Thames"/>
          <w:sz w:val="26"/>
          <w:szCs w:val="26"/>
        </w:rPr>
      </w:pPr>
      <w:r w:rsidRPr="00D32E24">
        <w:rPr>
          <w:rFonts w:ascii="XO Thames" w:hAnsi="XO Thames"/>
          <w:sz w:val="26"/>
          <w:szCs w:val="26"/>
        </w:rPr>
        <w:t>К/с 40102810545370000012</w:t>
      </w:r>
    </w:p>
    <w:p w:rsidR="0072714E" w:rsidRPr="00D32E24" w:rsidRDefault="0072714E" w:rsidP="0072714E">
      <w:pPr>
        <w:ind w:firstLine="709"/>
        <w:jc w:val="both"/>
        <w:rPr>
          <w:rFonts w:ascii="XO Thames" w:hAnsi="XO Thames"/>
          <w:sz w:val="26"/>
          <w:szCs w:val="26"/>
        </w:rPr>
      </w:pPr>
      <w:r w:rsidRPr="00D32E24">
        <w:rPr>
          <w:rFonts w:ascii="XO Thames" w:hAnsi="XO Thames"/>
          <w:sz w:val="26"/>
          <w:szCs w:val="26"/>
        </w:rPr>
        <w:t xml:space="preserve">ДАЛЬНЕВОСТОЧНОЕ ГУ БАНКА РОССИИ//УФК по Приморскому краю </w:t>
      </w:r>
    </w:p>
    <w:p w:rsidR="0072714E" w:rsidRPr="00D32E24" w:rsidRDefault="0072714E" w:rsidP="0072714E">
      <w:pPr>
        <w:ind w:firstLine="709"/>
        <w:jc w:val="both"/>
        <w:rPr>
          <w:rFonts w:ascii="XO Thames" w:hAnsi="XO Thames"/>
          <w:sz w:val="26"/>
          <w:szCs w:val="26"/>
        </w:rPr>
      </w:pPr>
      <w:r w:rsidRPr="00D32E24">
        <w:rPr>
          <w:rFonts w:ascii="XO Thames" w:hAnsi="XO Thames"/>
          <w:sz w:val="26"/>
          <w:szCs w:val="26"/>
        </w:rPr>
        <w:t>Г. Владивосток</w:t>
      </w:r>
    </w:p>
    <w:p w:rsidR="0072714E" w:rsidRPr="00D32E24" w:rsidRDefault="0072714E" w:rsidP="0072714E">
      <w:pPr>
        <w:ind w:firstLine="709"/>
        <w:jc w:val="both"/>
        <w:rPr>
          <w:rFonts w:ascii="XO Thames" w:hAnsi="XO Thames"/>
          <w:sz w:val="26"/>
          <w:szCs w:val="26"/>
        </w:rPr>
      </w:pPr>
      <w:r w:rsidRPr="00D32E24">
        <w:rPr>
          <w:rFonts w:ascii="XO Thames" w:hAnsi="XO Thames"/>
          <w:sz w:val="26"/>
          <w:szCs w:val="26"/>
        </w:rPr>
        <w:t>БИК 010507002</w:t>
      </w:r>
    </w:p>
    <w:p w:rsidR="0072714E" w:rsidRPr="00D32E24" w:rsidRDefault="0072714E" w:rsidP="0072714E">
      <w:pPr>
        <w:ind w:firstLine="709"/>
        <w:jc w:val="both"/>
        <w:rPr>
          <w:rFonts w:ascii="XO Thames" w:hAnsi="XO Thames"/>
          <w:sz w:val="26"/>
          <w:szCs w:val="26"/>
        </w:rPr>
      </w:pPr>
      <w:r w:rsidRPr="00D32E24">
        <w:rPr>
          <w:rFonts w:ascii="XO Thames" w:hAnsi="XO Thames"/>
          <w:sz w:val="26"/>
          <w:szCs w:val="26"/>
        </w:rPr>
        <w:t>ОКПО 00013474</w:t>
      </w:r>
    </w:p>
    <w:p w:rsidR="0072714E" w:rsidRPr="00D32E24" w:rsidRDefault="0072714E" w:rsidP="0072714E">
      <w:pPr>
        <w:ind w:firstLine="709"/>
        <w:jc w:val="both"/>
        <w:rPr>
          <w:rFonts w:ascii="XO Thames" w:hAnsi="XO Thames"/>
          <w:sz w:val="26"/>
          <w:szCs w:val="26"/>
        </w:rPr>
      </w:pPr>
      <w:r w:rsidRPr="00D32E24">
        <w:rPr>
          <w:rFonts w:ascii="XO Thames" w:hAnsi="XO Thames"/>
          <w:sz w:val="26"/>
          <w:szCs w:val="26"/>
        </w:rPr>
        <w:t>В поле 104 платежного поручения указать код дохода 32011690010017000140</w:t>
      </w:r>
    </w:p>
    <w:p w:rsidR="003E2B2B" w:rsidRPr="00D32E24" w:rsidRDefault="0072714E" w:rsidP="0072714E">
      <w:pPr>
        <w:ind w:left="30" w:firstLine="709"/>
        <w:jc w:val="both"/>
        <w:rPr>
          <w:rFonts w:ascii="XO Thames" w:hAnsi="XO Thames"/>
          <w:sz w:val="26"/>
          <w:szCs w:val="26"/>
        </w:rPr>
      </w:pPr>
      <w:r w:rsidRPr="00D32E24">
        <w:rPr>
          <w:rFonts w:ascii="XO Thames" w:hAnsi="XO Thames"/>
          <w:b/>
          <w:bCs/>
          <w:sz w:val="26"/>
          <w:szCs w:val="26"/>
        </w:rPr>
        <w:t>Код НПА – 0002 в поле код платёжного поручения!</w:t>
      </w:r>
    </w:p>
    <w:p w:rsidR="003E2B2B" w:rsidRPr="00D32E24" w:rsidRDefault="003E2B2B" w:rsidP="003E2B2B">
      <w:pPr>
        <w:ind w:left="28" w:firstLine="709"/>
        <w:jc w:val="both"/>
        <w:rPr>
          <w:rFonts w:ascii="XO Thames" w:hAnsi="XO Thames"/>
          <w:sz w:val="26"/>
          <w:szCs w:val="26"/>
        </w:rPr>
      </w:pPr>
      <w:r w:rsidRPr="00D32E24">
        <w:rPr>
          <w:rFonts w:ascii="XO Thames" w:hAnsi="XO Thames"/>
          <w:sz w:val="26"/>
          <w:szCs w:val="26"/>
        </w:rPr>
        <w:t>5.</w:t>
      </w:r>
      <w:r w:rsidR="0072714E" w:rsidRPr="00D32E24">
        <w:rPr>
          <w:rFonts w:ascii="XO Thames" w:hAnsi="XO Thames"/>
          <w:sz w:val="26"/>
          <w:szCs w:val="26"/>
        </w:rPr>
        <w:t>10</w:t>
      </w:r>
      <w:r w:rsidRPr="00D32E24">
        <w:rPr>
          <w:rFonts w:ascii="XO Thames" w:hAnsi="XO Thames"/>
          <w:sz w:val="26"/>
          <w:szCs w:val="26"/>
        </w:rPr>
        <w:t xml:space="preserve">. </w:t>
      </w:r>
      <w:r w:rsidR="0072714E" w:rsidRPr="00D32E24">
        <w:rPr>
          <w:rFonts w:ascii="XO Thames" w:hAnsi="XO Thames"/>
          <w:sz w:val="26"/>
          <w:szCs w:val="26"/>
        </w:rPr>
        <w:t xml:space="preserve">В ходе исполнения Контракта Исполнитель вправе изменить способ обеспечения исполнения Контракта и (или) предоставить </w:t>
      </w:r>
      <w:r w:rsidR="00A364D6" w:rsidRPr="00D32E24">
        <w:rPr>
          <w:rFonts w:ascii="XO Thames" w:hAnsi="XO Thames"/>
          <w:sz w:val="26"/>
          <w:szCs w:val="26"/>
        </w:rPr>
        <w:t>Государственному з</w:t>
      </w:r>
      <w:r w:rsidR="0072714E" w:rsidRPr="00D32E24">
        <w:rPr>
          <w:rFonts w:ascii="XO Thames" w:hAnsi="XO Thames"/>
          <w:sz w:val="26"/>
          <w:szCs w:val="26"/>
        </w:rPr>
        <w:t xml:space="preserve">аказчику взамен ранее предоставленного обеспечения исполнения Контракта новое обеспечение исполнения Контракта, размер которого может быть уменьшен </w:t>
      </w:r>
      <w:r w:rsidR="00A364D6" w:rsidRPr="00D32E24">
        <w:rPr>
          <w:rFonts w:ascii="XO Thames" w:hAnsi="XO Thames"/>
          <w:sz w:val="26"/>
          <w:szCs w:val="26"/>
        </w:rPr>
        <w:br/>
      </w:r>
      <w:r w:rsidR="0072714E" w:rsidRPr="00D32E24">
        <w:rPr>
          <w:rFonts w:ascii="XO Thames" w:hAnsi="XO Thames"/>
          <w:sz w:val="26"/>
          <w:szCs w:val="26"/>
        </w:rPr>
        <w:lastRenderedPageBreak/>
        <w:t xml:space="preserve">в порядке и случаях, которые предусмотрены частями 7.2 и 7.3 статьи 96 </w:t>
      </w:r>
      <w:r w:rsidR="00A364D6" w:rsidRPr="00D32E24">
        <w:rPr>
          <w:rFonts w:ascii="XO Thames" w:hAnsi="XO Thames"/>
          <w:sz w:val="26"/>
          <w:szCs w:val="26"/>
        </w:rPr>
        <w:br/>
      </w:r>
      <w:r w:rsidR="0072714E" w:rsidRPr="00D32E24">
        <w:rPr>
          <w:rFonts w:ascii="XO Thames" w:hAnsi="XO Thames"/>
          <w:sz w:val="26"/>
          <w:szCs w:val="26"/>
        </w:rPr>
        <w:t>Закона № 44-ФЗ.</w:t>
      </w:r>
    </w:p>
    <w:p w:rsidR="0072714E" w:rsidRPr="00D32E24" w:rsidRDefault="0072714E" w:rsidP="00992765">
      <w:pPr>
        <w:ind w:left="28" w:firstLine="709"/>
        <w:jc w:val="both"/>
        <w:rPr>
          <w:rFonts w:ascii="XO Thames" w:hAnsi="XO Thames"/>
          <w:sz w:val="26"/>
          <w:szCs w:val="26"/>
        </w:rPr>
      </w:pPr>
      <w:r w:rsidRPr="00D32E24">
        <w:rPr>
          <w:rFonts w:ascii="XO Thames" w:hAnsi="XO Thames"/>
          <w:sz w:val="26"/>
          <w:szCs w:val="26"/>
        </w:rPr>
        <w:t xml:space="preserve">5.11. В случае, если Контрактом предусмотрены отдельные этапы </w:t>
      </w:r>
      <w:r w:rsidR="00B519E8" w:rsidRPr="00D32E24">
        <w:rPr>
          <w:rFonts w:ascii="XO Thames" w:hAnsi="XO Thames"/>
          <w:sz w:val="26"/>
          <w:szCs w:val="26"/>
        </w:rPr>
        <w:br/>
      </w:r>
      <w:r w:rsidRPr="00D32E24">
        <w:rPr>
          <w:rFonts w:ascii="XO Thames" w:hAnsi="XO Thames"/>
          <w:sz w:val="26"/>
          <w:szCs w:val="26"/>
        </w:rPr>
        <w:t xml:space="preserve">его исполнения, размер обеспечения исполнения Контракта подлежит уменьшению в порядке и случаях, которые предусмотрены частями 7.2 и 7.3 статьи 96 </w:t>
      </w:r>
      <w:r w:rsidR="00B519E8" w:rsidRPr="00D32E24">
        <w:rPr>
          <w:rFonts w:ascii="XO Thames" w:hAnsi="XO Thames"/>
          <w:sz w:val="26"/>
          <w:szCs w:val="26"/>
        </w:rPr>
        <w:br/>
      </w:r>
      <w:r w:rsidRPr="00D32E24">
        <w:rPr>
          <w:rFonts w:ascii="XO Thames" w:hAnsi="XO Thames"/>
          <w:sz w:val="26"/>
          <w:szCs w:val="26"/>
        </w:rPr>
        <w:t>Закона № 44-ФЗ.</w:t>
      </w:r>
    </w:p>
    <w:p w:rsidR="0072714E" w:rsidRPr="00D32E24" w:rsidRDefault="0072714E" w:rsidP="00992765">
      <w:pPr>
        <w:ind w:firstLine="709"/>
        <w:jc w:val="both"/>
        <w:rPr>
          <w:rFonts w:ascii="XO Thames" w:hAnsi="XO Thames"/>
          <w:sz w:val="26"/>
          <w:szCs w:val="26"/>
        </w:rPr>
      </w:pPr>
      <w:r w:rsidRPr="00D32E24">
        <w:rPr>
          <w:rFonts w:ascii="XO Thames" w:hAnsi="XO Thames"/>
          <w:sz w:val="26"/>
          <w:szCs w:val="26"/>
        </w:rPr>
        <w:t xml:space="preserve">5.12. Размер обеспечения исполнения Контракта уменьшается посредством направления </w:t>
      </w:r>
      <w:r w:rsidR="00B519E8" w:rsidRPr="00D32E24">
        <w:rPr>
          <w:rFonts w:ascii="XO Thames" w:hAnsi="XO Thames"/>
          <w:sz w:val="26"/>
          <w:szCs w:val="26"/>
        </w:rPr>
        <w:t>Государственным з</w:t>
      </w:r>
      <w:r w:rsidRPr="00D32E24">
        <w:rPr>
          <w:rFonts w:ascii="XO Thames" w:hAnsi="XO Thames"/>
          <w:sz w:val="26"/>
          <w:szCs w:val="26"/>
        </w:rPr>
        <w:t>аказчиком информации об исполнении Исполнителем обязательств по оказанию услуг (ее результатов)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 44-ФЗ.</w:t>
      </w:r>
    </w:p>
    <w:p w:rsidR="0072714E" w:rsidRPr="00D32E24" w:rsidRDefault="0072714E" w:rsidP="00992765">
      <w:pPr>
        <w:ind w:firstLine="709"/>
        <w:jc w:val="both"/>
        <w:rPr>
          <w:rFonts w:ascii="XO Thames" w:hAnsi="XO Thames"/>
          <w:sz w:val="26"/>
          <w:szCs w:val="26"/>
        </w:rPr>
      </w:pPr>
      <w:r w:rsidRPr="00D32E24">
        <w:rPr>
          <w:rFonts w:ascii="XO Thames" w:hAnsi="XO Thames"/>
          <w:sz w:val="26"/>
          <w:szCs w:val="26"/>
        </w:rPr>
        <w:t>5.13.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w:t>
      </w:r>
    </w:p>
    <w:p w:rsidR="0072714E" w:rsidRPr="00D32E24" w:rsidRDefault="0072714E" w:rsidP="00992765">
      <w:pPr>
        <w:ind w:firstLine="709"/>
        <w:jc w:val="both"/>
        <w:rPr>
          <w:rFonts w:ascii="XO Thames" w:hAnsi="XO Thames"/>
          <w:sz w:val="26"/>
          <w:szCs w:val="26"/>
        </w:rPr>
      </w:pPr>
      <w:r w:rsidRPr="00D32E24">
        <w:rPr>
          <w:rFonts w:ascii="XO Thames" w:hAnsi="XO Thames"/>
          <w:sz w:val="26"/>
          <w:szCs w:val="26"/>
        </w:rPr>
        <w:t xml:space="preserve">5.14. В случае, если обеспечение исполнения Контракта осуществляется путем предоставления независимой гарантии, требование </w:t>
      </w:r>
      <w:r w:rsidR="00F14800" w:rsidRPr="00D32E24">
        <w:rPr>
          <w:rFonts w:ascii="XO Thames" w:hAnsi="XO Thames"/>
          <w:sz w:val="26"/>
          <w:szCs w:val="26"/>
        </w:rPr>
        <w:t>Государственного з</w:t>
      </w:r>
      <w:r w:rsidRPr="00D32E24">
        <w:rPr>
          <w:rFonts w:ascii="XO Thames" w:hAnsi="XO Thames"/>
          <w:sz w:val="26"/>
          <w:szCs w:val="26"/>
        </w:rPr>
        <w:t xml:space="preserve">аказчика об уплате денежных сумм по этой гарантии может быть предъявлено </w:t>
      </w:r>
      <w:r w:rsidR="00F14800" w:rsidRPr="00D32E24">
        <w:rPr>
          <w:rFonts w:ascii="XO Thames" w:hAnsi="XO Thames"/>
          <w:sz w:val="26"/>
          <w:szCs w:val="26"/>
        </w:rPr>
        <w:br/>
      </w:r>
      <w:r w:rsidRPr="00D32E24">
        <w:rPr>
          <w:rFonts w:ascii="XO Thames" w:hAnsi="XO Thames"/>
          <w:sz w:val="26"/>
          <w:szCs w:val="26"/>
        </w:rPr>
        <w:t xml:space="preserve">в размере не более размера обеспечения исполнения Контракта, рассчитанного </w:t>
      </w:r>
      <w:r w:rsidR="00F14800" w:rsidRPr="00D32E24">
        <w:rPr>
          <w:rFonts w:ascii="XO Thames" w:hAnsi="XO Thames"/>
          <w:sz w:val="26"/>
          <w:szCs w:val="26"/>
        </w:rPr>
        <w:t>Государственным з</w:t>
      </w:r>
      <w:r w:rsidRPr="00D32E24">
        <w:rPr>
          <w:rFonts w:ascii="XO Thames" w:hAnsi="XO Thames"/>
          <w:sz w:val="26"/>
          <w:szCs w:val="26"/>
        </w:rPr>
        <w:t>аказчиком на основании информации об исполнении Контракта, размещенной в соответствующем реестре контрактов единой информационной системы в сфере закупок.</w:t>
      </w:r>
    </w:p>
    <w:p w:rsidR="0072714E" w:rsidRPr="00D32E24" w:rsidRDefault="0072714E" w:rsidP="0072714E">
      <w:pPr>
        <w:ind w:firstLine="709"/>
        <w:jc w:val="both"/>
        <w:rPr>
          <w:rFonts w:ascii="XO Thames" w:hAnsi="XO Thames"/>
          <w:sz w:val="26"/>
          <w:szCs w:val="26"/>
        </w:rPr>
      </w:pPr>
      <w:r w:rsidRPr="00D32E24">
        <w:rPr>
          <w:rFonts w:ascii="XO Thames" w:hAnsi="XO Thames"/>
          <w:sz w:val="26"/>
          <w:szCs w:val="26"/>
        </w:rPr>
        <w:t xml:space="preserve">5.15. Уменьшение размера обеспечения исполнения Контракта осуществляется при условии отсутствия неисполненных Исполнителем требований об уплате неустоек (штрафов, пеней), предъявленных </w:t>
      </w:r>
      <w:r w:rsidR="00F14800" w:rsidRPr="00D32E24">
        <w:rPr>
          <w:rFonts w:ascii="XO Thames" w:hAnsi="XO Thames"/>
          <w:sz w:val="26"/>
          <w:szCs w:val="26"/>
        </w:rPr>
        <w:t>Государственным з</w:t>
      </w:r>
      <w:r w:rsidRPr="00D32E24">
        <w:rPr>
          <w:rFonts w:ascii="XO Thames" w:hAnsi="XO Thames"/>
          <w:sz w:val="26"/>
          <w:szCs w:val="26"/>
        </w:rPr>
        <w:t xml:space="preserve">аказчиком в соответствии с Законом № 44-ФЗ, а также приемки </w:t>
      </w:r>
      <w:r w:rsidR="00F14800" w:rsidRPr="00D32E24">
        <w:rPr>
          <w:rFonts w:ascii="XO Thames" w:hAnsi="XO Thames"/>
          <w:sz w:val="26"/>
          <w:szCs w:val="26"/>
        </w:rPr>
        <w:t>Государственным з</w:t>
      </w:r>
      <w:r w:rsidRPr="00D32E24">
        <w:rPr>
          <w:rFonts w:ascii="XO Thames" w:hAnsi="XO Thames"/>
          <w:sz w:val="26"/>
          <w:szCs w:val="26"/>
        </w:rPr>
        <w:t xml:space="preserve">аказчиком оказанной услуги (ее результатов),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w:t>
      </w:r>
      <w:r w:rsidR="00F14800" w:rsidRPr="00D32E24">
        <w:rPr>
          <w:rFonts w:ascii="XO Thames" w:hAnsi="XO Thames"/>
          <w:sz w:val="26"/>
          <w:szCs w:val="26"/>
        </w:rPr>
        <w:br/>
      </w:r>
      <w:r w:rsidRPr="00D32E24">
        <w:rPr>
          <w:rFonts w:ascii="XO Thames" w:hAnsi="XO Thames"/>
          <w:sz w:val="26"/>
          <w:szCs w:val="26"/>
        </w:rPr>
        <w:t>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72714E" w:rsidRPr="00D32E24" w:rsidRDefault="0072714E" w:rsidP="0072714E">
      <w:pPr>
        <w:autoSpaceDE w:val="0"/>
        <w:autoSpaceDN w:val="0"/>
        <w:adjustRightInd w:val="0"/>
        <w:ind w:firstLine="709"/>
        <w:jc w:val="both"/>
        <w:rPr>
          <w:rFonts w:ascii="XO Thames" w:hAnsi="XO Thames"/>
          <w:sz w:val="26"/>
          <w:szCs w:val="26"/>
        </w:rPr>
      </w:pPr>
      <w:r w:rsidRPr="00D32E24">
        <w:rPr>
          <w:rFonts w:ascii="XO Thames" w:hAnsi="XO Thames"/>
          <w:sz w:val="26"/>
          <w:szCs w:val="26"/>
        </w:rPr>
        <w:t xml:space="preserve">5.16. Денежные средства, внесенные в качестве </w:t>
      </w:r>
      <w:r w:rsidRPr="00D32E24">
        <w:rPr>
          <w:rStyle w:val="f"/>
          <w:rFonts w:ascii="XO Thames" w:hAnsi="XO Thames"/>
          <w:sz w:val="26"/>
          <w:szCs w:val="26"/>
        </w:rPr>
        <w:t xml:space="preserve">обеспечения </w:t>
      </w:r>
      <w:r w:rsidRPr="00D32E24">
        <w:rPr>
          <w:rFonts w:ascii="XO Thames" w:hAnsi="XO Thames"/>
          <w:sz w:val="26"/>
          <w:szCs w:val="26"/>
        </w:rPr>
        <w:t xml:space="preserve">исполнения </w:t>
      </w:r>
      <w:r w:rsidRPr="00D32E24">
        <w:rPr>
          <w:rStyle w:val="f"/>
          <w:rFonts w:ascii="XO Thames" w:hAnsi="XO Thames"/>
          <w:sz w:val="26"/>
          <w:szCs w:val="26"/>
        </w:rPr>
        <w:t>Контракта</w:t>
      </w:r>
      <w:r w:rsidRPr="00D32E24">
        <w:rPr>
          <w:rFonts w:ascii="XO Thames" w:hAnsi="XO Thames"/>
          <w:sz w:val="26"/>
          <w:szCs w:val="26"/>
        </w:rPr>
        <w:t xml:space="preserve">, возвращаются Исполнителю в течение </w:t>
      </w:r>
      <w:r w:rsidR="00F14800" w:rsidRPr="00D32E24">
        <w:rPr>
          <w:rFonts w:ascii="XO Thames" w:hAnsi="XO Thames"/>
          <w:sz w:val="26"/>
          <w:szCs w:val="26"/>
        </w:rPr>
        <w:t xml:space="preserve">30 (Тридцати) дней с даты надлежащего выполнения Исполнителем своих обязательств по Контракту, если участником закупки является СМП, то в течении </w:t>
      </w:r>
      <w:r w:rsidRPr="00D32E24">
        <w:rPr>
          <w:rFonts w:ascii="XO Thames" w:hAnsi="XO Thames"/>
          <w:sz w:val="26"/>
          <w:szCs w:val="26"/>
        </w:rPr>
        <w:t>15 (</w:t>
      </w:r>
      <w:r w:rsidR="004F1AE3" w:rsidRPr="00D32E24">
        <w:rPr>
          <w:rFonts w:ascii="XO Thames" w:hAnsi="XO Thames"/>
          <w:sz w:val="26"/>
          <w:szCs w:val="26"/>
        </w:rPr>
        <w:t>П</w:t>
      </w:r>
      <w:r w:rsidRPr="00D32E24">
        <w:rPr>
          <w:rFonts w:ascii="XO Thames" w:hAnsi="XO Thames"/>
          <w:sz w:val="26"/>
          <w:szCs w:val="26"/>
        </w:rPr>
        <w:t>ятнадцать) дней с даты надлежащего выполнения Исполнителем своих обязательств по Контракту.</w:t>
      </w:r>
    </w:p>
    <w:p w:rsidR="0072714E" w:rsidRPr="00D32E24" w:rsidRDefault="0072714E" w:rsidP="0072714E">
      <w:pPr>
        <w:autoSpaceDE w:val="0"/>
        <w:autoSpaceDN w:val="0"/>
        <w:adjustRightInd w:val="0"/>
        <w:ind w:firstLine="709"/>
        <w:jc w:val="both"/>
        <w:rPr>
          <w:rFonts w:ascii="XO Thames" w:hAnsi="XO Thames"/>
          <w:sz w:val="26"/>
          <w:szCs w:val="26"/>
        </w:rPr>
      </w:pPr>
      <w:r w:rsidRPr="00D32E24">
        <w:rPr>
          <w:rFonts w:ascii="XO Thames" w:hAnsi="XO Thames"/>
          <w:sz w:val="26"/>
          <w:szCs w:val="26"/>
        </w:rPr>
        <w:t>5.17. В случае неисполнения Исполнителем обязательств, указанных</w:t>
      </w:r>
      <w:r w:rsidRPr="00D32E24">
        <w:rPr>
          <w:rFonts w:ascii="XO Thames" w:hAnsi="XO Thames"/>
          <w:sz w:val="26"/>
          <w:szCs w:val="26"/>
        </w:rPr>
        <w:br/>
        <w:t xml:space="preserve">в пункте </w:t>
      </w:r>
      <w:r w:rsidR="00656BE3" w:rsidRPr="00D32E24">
        <w:rPr>
          <w:rFonts w:ascii="XO Thames" w:hAnsi="XO Thames"/>
          <w:sz w:val="26"/>
          <w:szCs w:val="26"/>
        </w:rPr>
        <w:t>5</w:t>
      </w:r>
      <w:r w:rsidRPr="00D32E24">
        <w:rPr>
          <w:rFonts w:ascii="XO Thames" w:hAnsi="XO Thames"/>
          <w:sz w:val="26"/>
          <w:szCs w:val="26"/>
        </w:rPr>
        <w:t xml:space="preserve">.2 Контракта, </w:t>
      </w:r>
      <w:r w:rsidR="004F1AE3" w:rsidRPr="00D32E24">
        <w:rPr>
          <w:rFonts w:ascii="XO Thames" w:hAnsi="XO Thames"/>
          <w:sz w:val="26"/>
          <w:szCs w:val="26"/>
        </w:rPr>
        <w:t>Государственный з</w:t>
      </w:r>
      <w:r w:rsidRPr="00D32E24">
        <w:rPr>
          <w:rFonts w:ascii="XO Thames" w:hAnsi="XO Thames"/>
          <w:sz w:val="26"/>
          <w:szCs w:val="26"/>
        </w:rPr>
        <w:t>аказчик удерживает обеспечение исполнения Контракта (независимо от формы предоставления обеспечения исполнения Контракта) в полном размере, но не превышающем размер обеспечения исполнения Контракта.</w:t>
      </w:r>
    </w:p>
    <w:p w:rsidR="0072714E" w:rsidRPr="00D32E24" w:rsidRDefault="0072714E" w:rsidP="0072714E">
      <w:pPr>
        <w:autoSpaceDE w:val="0"/>
        <w:autoSpaceDN w:val="0"/>
        <w:adjustRightInd w:val="0"/>
        <w:ind w:firstLine="709"/>
        <w:jc w:val="both"/>
        <w:rPr>
          <w:rFonts w:ascii="XO Thames" w:hAnsi="XO Thames"/>
          <w:sz w:val="26"/>
          <w:szCs w:val="26"/>
          <w:highlight w:val="green"/>
        </w:rPr>
      </w:pPr>
      <w:r w:rsidRPr="00D32E24">
        <w:rPr>
          <w:rFonts w:ascii="XO Thames" w:hAnsi="XO Thames"/>
          <w:sz w:val="26"/>
          <w:szCs w:val="26"/>
        </w:rPr>
        <w:t xml:space="preserve">В случае ненадлежащего исполнения Исполнителем обязательств, указанных </w:t>
      </w:r>
      <w:r w:rsidRPr="00D32E24">
        <w:rPr>
          <w:rFonts w:ascii="XO Thames" w:hAnsi="XO Thames"/>
          <w:sz w:val="26"/>
          <w:szCs w:val="26"/>
        </w:rPr>
        <w:br/>
        <w:t xml:space="preserve">в пункте </w:t>
      </w:r>
      <w:r w:rsidR="00656BE3" w:rsidRPr="00D32E24">
        <w:rPr>
          <w:rFonts w:ascii="XO Thames" w:hAnsi="XO Thames"/>
          <w:sz w:val="26"/>
          <w:szCs w:val="26"/>
        </w:rPr>
        <w:t>5</w:t>
      </w:r>
      <w:r w:rsidRPr="00D32E24">
        <w:rPr>
          <w:rFonts w:ascii="XO Thames" w:hAnsi="XO Thames"/>
          <w:sz w:val="26"/>
          <w:szCs w:val="26"/>
        </w:rPr>
        <w:t xml:space="preserve">.2 Контракта, </w:t>
      </w:r>
      <w:r w:rsidR="004F1AE3" w:rsidRPr="00D32E24">
        <w:rPr>
          <w:rFonts w:ascii="XO Thames" w:hAnsi="XO Thames"/>
          <w:sz w:val="26"/>
          <w:szCs w:val="26"/>
        </w:rPr>
        <w:t>Государственный з</w:t>
      </w:r>
      <w:r w:rsidRPr="00D32E24">
        <w:rPr>
          <w:rFonts w:ascii="XO Thames" w:hAnsi="XO Thames"/>
          <w:sz w:val="26"/>
          <w:szCs w:val="26"/>
        </w:rPr>
        <w:t>аказчик удерживает обеспечение исполнения Контракта</w:t>
      </w:r>
      <w:r w:rsidR="004F1AE3" w:rsidRPr="00D32E24">
        <w:rPr>
          <w:rFonts w:ascii="XO Thames" w:hAnsi="XO Thames"/>
          <w:sz w:val="26"/>
          <w:szCs w:val="26"/>
        </w:rPr>
        <w:t xml:space="preserve"> </w:t>
      </w:r>
      <w:r w:rsidRPr="00D32E24">
        <w:rPr>
          <w:rFonts w:ascii="XO Thames" w:hAnsi="XO Thames"/>
          <w:sz w:val="26"/>
          <w:szCs w:val="26"/>
        </w:rPr>
        <w:t xml:space="preserve">в размере цены Контракта, уменьшенном на сумму, </w:t>
      </w:r>
      <w:r w:rsidRPr="00D32E24">
        <w:rPr>
          <w:rFonts w:ascii="XO Thames" w:hAnsi="XO Thames"/>
          <w:sz w:val="26"/>
          <w:szCs w:val="26"/>
        </w:rPr>
        <w:lastRenderedPageBreak/>
        <w:t>пропорциональную объему исполненных Исполнителем обязательств, предусмотренных Контрактом.</w:t>
      </w:r>
    </w:p>
    <w:p w:rsidR="0072714E" w:rsidRPr="00D32E24" w:rsidRDefault="0072714E" w:rsidP="0072714E">
      <w:pPr>
        <w:autoSpaceDE w:val="0"/>
        <w:autoSpaceDN w:val="0"/>
        <w:adjustRightInd w:val="0"/>
        <w:ind w:firstLine="709"/>
        <w:jc w:val="both"/>
        <w:rPr>
          <w:rFonts w:ascii="XO Thames" w:eastAsia="Calibri" w:hAnsi="XO Thames"/>
          <w:sz w:val="26"/>
          <w:szCs w:val="26"/>
        </w:rPr>
      </w:pPr>
      <w:r w:rsidRPr="00D32E24">
        <w:rPr>
          <w:rFonts w:ascii="XO Thames" w:hAnsi="XO Thames"/>
          <w:sz w:val="26"/>
          <w:szCs w:val="26"/>
        </w:rPr>
        <w:t>5.18. </w:t>
      </w:r>
      <w:r w:rsidRPr="00D32E24">
        <w:rPr>
          <w:rFonts w:ascii="XO Thames" w:eastAsia="Calibri" w:hAnsi="XO Thames"/>
          <w:sz w:val="26"/>
          <w:szCs w:val="26"/>
        </w:rPr>
        <w:t xml:space="preserve">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w:t>
      </w:r>
      <w:r w:rsidR="004F1AE3" w:rsidRPr="00D32E24">
        <w:rPr>
          <w:rFonts w:ascii="XO Thames" w:eastAsia="Calibri" w:hAnsi="XO Thames"/>
          <w:sz w:val="26"/>
          <w:szCs w:val="26"/>
        </w:rPr>
        <w:t>Государственным з</w:t>
      </w:r>
      <w:r w:rsidRPr="00D32E24">
        <w:rPr>
          <w:rFonts w:ascii="XO Thames" w:eastAsia="Calibri" w:hAnsi="XO Thames"/>
          <w:sz w:val="26"/>
          <w:szCs w:val="26"/>
        </w:rPr>
        <w:t>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7.2и 7.3 статьи 96 Закона № 44-ФЗ. За каждый день просрочки исполнения Исполнителем обязательства, предусмотренного частью 30 статьи 34 Закона № 44-ФЗ, начисляется пеня в размере, определенном в порядке, установленном в соответствии с частью</w:t>
      </w:r>
      <w:r w:rsidR="004F1AE3" w:rsidRPr="00D32E24">
        <w:rPr>
          <w:rFonts w:ascii="XO Thames" w:eastAsia="Calibri" w:hAnsi="XO Thames"/>
          <w:sz w:val="26"/>
          <w:szCs w:val="26"/>
        </w:rPr>
        <w:t xml:space="preserve"> </w:t>
      </w:r>
      <w:r w:rsidRPr="00D32E24">
        <w:rPr>
          <w:rFonts w:ascii="XO Thames" w:eastAsia="Calibri" w:hAnsi="XO Thames"/>
          <w:sz w:val="26"/>
          <w:szCs w:val="26"/>
        </w:rPr>
        <w:t>7 статьи 34 Закона № 44-ФЗ.</w:t>
      </w:r>
    </w:p>
    <w:p w:rsidR="0072714E" w:rsidRPr="00D32E24" w:rsidRDefault="0072714E" w:rsidP="0072714E">
      <w:pPr>
        <w:ind w:left="28" w:firstLine="709"/>
        <w:jc w:val="both"/>
        <w:rPr>
          <w:rFonts w:ascii="XO Thames" w:hAnsi="XO Thames"/>
          <w:sz w:val="26"/>
          <w:szCs w:val="26"/>
        </w:rPr>
      </w:pPr>
      <w:r w:rsidRPr="00D32E24">
        <w:rPr>
          <w:rFonts w:ascii="XO Thames" w:hAnsi="XO Thames"/>
          <w:sz w:val="26"/>
          <w:szCs w:val="26"/>
        </w:rPr>
        <w:t>5.19. В случае изменения срока исполнения Контракта в соответствии</w:t>
      </w:r>
      <w:r w:rsidRPr="00D32E24">
        <w:rPr>
          <w:rFonts w:ascii="XO Thames" w:hAnsi="XO Thames"/>
          <w:sz w:val="26"/>
          <w:szCs w:val="26"/>
        </w:rPr>
        <w:br/>
        <w:t xml:space="preserve">с частью 27 статьи 34 Закона № 44-ФЗ по соглашению сторон устанавливается новый срок возврата </w:t>
      </w:r>
      <w:r w:rsidR="004F1AE3" w:rsidRPr="00D32E24">
        <w:rPr>
          <w:rFonts w:ascii="XO Thames" w:hAnsi="XO Thames"/>
          <w:sz w:val="26"/>
          <w:szCs w:val="26"/>
        </w:rPr>
        <w:t>Государственным з</w:t>
      </w:r>
      <w:r w:rsidRPr="00D32E24">
        <w:rPr>
          <w:rFonts w:ascii="XO Thames" w:hAnsi="XO Thames"/>
          <w:sz w:val="26"/>
          <w:szCs w:val="26"/>
        </w:rPr>
        <w:t>аказчиком Исполнителю денежных средств, внесенных в качестве обеспечения исполнения Контракта.</w:t>
      </w:r>
    </w:p>
    <w:p w:rsidR="003E2B2B" w:rsidRPr="00D32E24" w:rsidRDefault="003E2B2B" w:rsidP="003E2B2B">
      <w:pPr>
        <w:jc w:val="both"/>
        <w:rPr>
          <w:rFonts w:ascii="XO Thames" w:hAnsi="XO Thames"/>
          <w:sz w:val="26"/>
          <w:szCs w:val="26"/>
        </w:rPr>
      </w:pPr>
    </w:p>
    <w:p w:rsidR="003E2B2B" w:rsidRPr="00D32E24" w:rsidRDefault="003E2B2B" w:rsidP="003E2B2B">
      <w:pPr>
        <w:numPr>
          <w:ilvl w:val="0"/>
          <w:numId w:val="7"/>
        </w:numPr>
        <w:ind w:left="0" w:firstLine="993"/>
        <w:jc w:val="center"/>
        <w:rPr>
          <w:rFonts w:ascii="XO Thames" w:hAnsi="XO Thames"/>
          <w:b/>
          <w:sz w:val="26"/>
          <w:szCs w:val="26"/>
        </w:rPr>
      </w:pPr>
      <w:r w:rsidRPr="00D32E24">
        <w:rPr>
          <w:rFonts w:ascii="XO Thames" w:hAnsi="XO Thames"/>
          <w:b/>
          <w:sz w:val="26"/>
          <w:szCs w:val="26"/>
        </w:rPr>
        <w:t>Ответственность Сторон</w:t>
      </w:r>
    </w:p>
    <w:p w:rsidR="00532871" w:rsidRPr="00D32E24" w:rsidRDefault="00532871" w:rsidP="00532871">
      <w:pPr>
        <w:pStyle w:val="a4"/>
        <w:ind w:firstLine="709"/>
        <w:jc w:val="both"/>
        <w:rPr>
          <w:rFonts w:ascii="XO Thames" w:hAnsi="XO Thames"/>
          <w:sz w:val="26"/>
          <w:szCs w:val="26"/>
          <w:lang w:eastAsia="en-US"/>
        </w:rPr>
      </w:pPr>
      <w:r w:rsidRPr="00D32E24">
        <w:rPr>
          <w:rFonts w:ascii="XO Thames" w:hAnsi="XO Thames"/>
          <w:sz w:val="26"/>
          <w:szCs w:val="26"/>
          <w:lang w:eastAsia="en-US"/>
        </w:rPr>
        <w:t>6.1. 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rsidR="00532871" w:rsidRPr="00D32E24" w:rsidRDefault="00532871" w:rsidP="00532871">
      <w:pPr>
        <w:pStyle w:val="a4"/>
        <w:ind w:firstLine="709"/>
        <w:jc w:val="both"/>
        <w:rPr>
          <w:rFonts w:ascii="XO Thames" w:hAnsi="XO Thames"/>
          <w:sz w:val="26"/>
          <w:szCs w:val="26"/>
          <w:lang w:eastAsia="en-US"/>
        </w:rPr>
      </w:pPr>
      <w:r w:rsidRPr="00D32E24">
        <w:rPr>
          <w:rFonts w:ascii="XO Thames" w:hAnsi="XO Thames"/>
          <w:sz w:val="26"/>
          <w:szCs w:val="26"/>
          <w:lang w:eastAsia="en-US"/>
        </w:rPr>
        <w:t xml:space="preserve">6.2. В случае полного (частичного) неисполнения условий Контракта одной </w:t>
      </w:r>
      <w:r w:rsidRPr="00D32E24">
        <w:rPr>
          <w:rFonts w:ascii="XO Thames" w:hAnsi="XO Thames"/>
          <w:sz w:val="26"/>
          <w:szCs w:val="26"/>
          <w:lang w:eastAsia="en-US"/>
        </w:rPr>
        <w:br/>
        <w:t xml:space="preserve">из Сторон эта Сторона обязана возместить другой Стороне причиненные убытки </w:t>
      </w:r>
      <w:r w:rsidRPr="00D32E24">
        <w:rPr>
          <w:rFonts w:ascii="XO Thames" w:hAnsi="XO Thames"/>
          <w:sz w:val="26"/>
          <w:szCs w:val="26"/>
          <w:lang w:eastAsia="en-US"/>
        </w:rPr>
        <w:br/>
        <w:t>в части, непокрытой неустойкой.</w:t>
      </w:r>
    </w:p>
    <w:p w:rsidR="00532871" w:rsidRPr="00D32E24" w:rsidRDefault="00532871" w:rsidP="00532871">
      <w:pPr>
        <w:tabs>
          <w:tab w:val="left" w:pos="1276"/>
        </w:tabs>
        <w:ind w:firstLine="709"/>
        <w:jc w:val="both"/>
        <w:rPr>
          <w:rFonts w:ascii="XO Thames" w:hAnsi="XO Thames"/>
          <w:sz w:val="26"/>
          <w:szCs w:val="26"/>
          <w:lang w:eastAsia="en-US"/>
        </w:rPr>
      </w:pPr>
      <w:r w:rsidRPr="00D32E24">
        <w:rPr>
          <w:rFonts w:ascii="XO Thames" w:hAnsi="XO Thames"/>
          <w:sz w:val="26"/>
          <w:szCs w:val="26"/>
          <w:lang w:eastAsia="en-US"/>
        </w:rPr>
        <w:t xml:space="preserve">6.3. В случае просрочки исполнения Исполнителем обязательств, предусмотренных Контрактом, Исполнитель уплачивает </w:t>
      </w:r>
      <w:r w:rsidR="004F1AE3" w:rsidRPr="00D32E24">
        <w:rPr>
          <w:rFonts w:ascii="XO Thames" w:hAnsi="XO Thames"/>
          <w:sz w:val="26"/>
          <w:szCs w:val="26"/>
          <w:lang w:eastAsia="en-US"/>
        </w:rPr>
        <w:t>Государственному з</w:t>
      </w:r>
      <w:r w:rsidRPr="00D32E24">
        <w:rPr>
          <w:rFonts w:ascii="XO Thames" w:hAnsi="XO Thames"/>
          <w:sz w:val="26"/>
          <w:szCs w:val="26"/>
          <w:lang w:eastAsia="en-US"/>
        </w:rPr>
        <w:t>аказчику пени. 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 (отдельного этапа оказания услуг), уменьшенной на сумму, пропорциональную объему обязательств, предусмотренных Контрактом (соответствующим отдельным этапом оказания услуг) и фактически исполненных Исполнителем.</w:t>
      </w:r>
    </w:p>
    <w:p w:rsidR="00532871" w:rsidRPr="00D32E24" w:rsidRDefault="00532871" w:rsidP="00532871">
      <w:pPr>
        <w:tabs>
          <w:tab w:val="left" w:pos="1276"/>
        </w:tabs>
        <w:ind w:firstLine="709"/>
        <w:jc w:val="both"/>
        <w:rPr>
          <w:rFonts w:ascii="XO Thames" w:hAnsi="XO Thames"/>
          <w:sz w:val="26"/>
          <w:szCs w:val="26"/>
          <w:lang w:eastAsia="en-US"/>
        </w:rPr>
      </w:pPr>
      <w:r w:rsidRPr="00D32E24">
        <w:rPr>
          <w:rFonts w:ascii="XO Thames" w:hAnsi="XO Thames"/>
          <w:sz w:val="26"/>
          <w:szCs w:val="26"/>
          <w:lang w:eastAsia="en-US"/>
        </w:rPr>
        <w:t xml:space="preserve">6.4. За каждый факт неисполнения или ненадлежащего исполнения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Исполнитель уплачивает </w:t>
      </w:r>
      <w:r w:rsidR="004F1AE3" w:rsidRPr="00D32E24">
        <w:rPr>
          <w:rFonts w:ascii="XO Thames" w:hAnsi="XO Thames"/>
          <w:sz w:val="26"/>
          <w:szCs w:val="26"/>
          <w:lang w:eastAsia="en-US"/>
        </w:rPr>
        <w:t>Государственному з</w:t>
      </w:r>
      <w:r w:rsidRPr="00D32E24">
        <w:rPr>
          <w:rFonts w:ascii="XO Thames" w:hAnsi="XO Thames"/>
          <w:sz w:val="26"/>
          <w:szCs w:val="26"/>
          <w:lang w:eastAsia="en-US"/>
        </w:rPr>
        <w:t xml:space="preserve">аказчику штраф. Размер штрафа определяется в соответствии </w:t>
      </w:r>
      <w:r w:rsidR="004F1AE3" w:rsidRPr="00D32E24">
        <w:rPr>
          <w:rFonts w:ascii="XO Thames" w:hAnsi="XO Thames"/>
          <w:sz w:val="26"/>
          <w:szCs w:val="26"/>
          <w:lang w:eastAsia="en-US"/>
        </w:rPr>
        <w:br/>
      </w:r>
      <w:r w:rsidRPr="00D32E24">
        <w:rPr>
          <w:rFonts w:ascii="XO Thames" w:hAnsi="XO Thames"/>
          <w:sz w:val="26"/>
          <w:szCs w:val="26"/>
          <w:lang w:eastAsia="en-US"/>
        </w:rPr>
        <w:t xml:space="preserve">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 1042 </w:t>
      </w:r>
      <w:r w:rsidR="004F1AE3" w:rsidRPr="00D32E24">
        <w:rPr>
          <w:rFonts w:ascii="XO Thames" w:hAnsi="XO Thames"/>
          <w:sz w:val="26"/>
          <w:szCs w:val="26"/>
          <w:lang w:eastAsia="en-US"/>
        </w:rPr>
        <w:br/>
      </w:r>
      <w:r w:rsidRPr="00D32E24">
        <w:rPr>
          <w:rFonts w:ascii="XO Thames" w:hAnsi="XO Thames"/>
          <w:sz w:val="26"/>
          <w:szCs w:val="26"/>
          <w:lang w:eastAsia="en-US"/>
        </w:rPr>
        <w:t>(далее - Правила), и составляет 10 % цены Контракта.</w:t>
      </w:r>
    </w:p>
    <w:p w:rsidR="00532871" w:rsidRPr="00D32E24" w:rsidRDefault="00532871" w:rsidP="00532871">
      <w:pPr>
        <w:tabs>
          <w:tab w:val="left" w:pos="1276"/>
        </w:tabs>
        <w:ind w:firstLine="709"/>
        <w:jc w:val="both"/>
        <w:rPr>
          <w:rFonts w:ascii="XO Thames" w:hAnsi="XO Thames"/>
          <w:sz w:val="26"/>
          <w:szCs w:val="26"/>
          <w:lang w:eastAsia="en-US"/>
        </w:rPr>
      </w:pPr>
      <w:r w:rsidRPr="00D32E24">
        <w:rPr>
          <w:rFonts w:ascii="XO Thames" w:hAnsi="XO Thames"/>
          <w:sz w:val="26"/>
          <w:szCs w:val="26"/>
          <w:lang w:eastAsia="en-US"/>
        </w:rPr>
        <w:lastRenderedPageBreak/>
        <w:t xml:space="preserve">6.5. 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Исполнитель уплачивает </w:t>
      </w:r>
      <w:r w:rsidR="004F1AE3" w:rsidRPr="00D32E24">
        <w:rPr>
          <w:rFonts w:ascii="XO Thames" w:hAnsi="XO Thames"/>
          <w:sz w:val="26"/>
          <w:szCs w:val="26"/>
          <w:lang w:eastAsia="en-US"/>
        </w:rPr>
        <w:t>Государственному з</w:t>
      </w:r>
      <w:r w:rsidRPr="00D32E24">
        <w:rPr>
          <w:rFonts w:ascii="XO Thames" w:hAnsi="XO Thames"/>
          <w:sz w:val="26"/>
          <w:szCs w:val="26"/>
          <w:lang w:eastAsia="en-US"/>
        </w:rPr>
        <w:t>аказчику штраф. Размер штрафа определяется в соответствии с Правилами и составляет 1 000 (</w:t>
      </w:r>
      <w:r w:rsidR="004F1AE3" w:rsidRPr="00D32E24">
        <w:rPr>
          <w:rFonts w:ascii="XO Thames" w:hAnsi="XO Thames"/>
          <w:sz w:val="26"/>
          <w:szCs w:val="26"/>
          <w:lang w:eastAsia="en-US"/>
        </w:rPr>
        <w:t>О</w:t>
      </w:r>
      <w:r w:rsidRPr="00D32E24">
        <w:rPr>
          <w:rFonts w:ascii="XO Thames" w:hAnsi="XO Thames"/>
          <w:sz w:val="26"/>
          <w:szCs w:val="26"/>
          <w:lang w:eastAsia="en-US"/>
        </w:rPr>
        <w:t>дна тысяча) рублей.</w:t>
      </w:r>
    </w:p>
    <w:p w:rsidR="00532871" w:rsidRPr="00D32E24" w:rsidRDefault="000B65FA" w:rsidP="00532871">
      <w:pPr>
        <w:tabs>
          <w:tab w:val="left" w:pos="1276"/>
        </w:tabs>
        <w:ind w:firstLine="709"/>
        <w:jc w:val="both"/>
        <w:rPr>
          <w:rFonts w:ascii="XO Thames" w:hAnsi="XO Thames"/>
          <w:sz w:val="26"/>
          <w:szCs w:val="26"/>
          <w:lang w:eastAsia="en-US"/>
        </w:rPr>
      </w:pPr>
      <w:r w:rsidRPr="00D32E24">
        <w:rPr>
          <w:rFonts w:ascii="XO Thames" w:hAnsi="XO Thames"/>
          <w:sz w:val="26"/>
          <w:szCs w:val="26"/>
          <w:lang w:eastAsia="en-US"/>
        </w:rPr>
        <w:t>6</w:t>
      </w:r>
      <w:r w:rsidR="00532871" w:rsidRPr="00D32E24">
        <w:rPr>
          <w:rFonts w:ascii="XO Thames" w:hAnsi="XO Thames"/>
          <w:sz w:val="26"/>
          <w:szCs w:val="26"/>
          <w:lang w:eastAsia="en-US"/>
        </w:rPr>
        <w:t xml:space="preserve">.6. В случае просрочки исполнения </w:t>
      </w:r>
      <w:r w:rsidR="00140AD0" w:rsidRPr="00D32E24">
        <w:rPr>
          <w:rFonts w:ascii="XO Thames" w:hAnsi="XO Thames"/>
          <w:sz w:val="26"/>
          <w:szCs w:val="26"/>
          <w:lang w:eastAsia="en-US"/>
        </w:rPr>
        <w:t>Государственным з</w:t>
      </w:r>
      <w:r w:rsidR="00532871" w:rsidRPr="00D32E24">
        <w:rPr>
          <w:rFonts w:ascii="XO Thames" w:hAnsi="XO Thames"/>
          <w:sz w:val="26"/>
          <w:szCs w:val="26"/>
          <w:lang w:eastAsia="en-US"/>
        </w:rPr>
        <w:t xml:space="preserve">аказчиком обязательств, предусмотренных Контрактом, Исполнитель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w:t>
      </w:r>
      <w:r w:rsidR="00140AD0" w:rsidRPr="00D32E24">
        <w:rPr>
          <w:rFonts w:ascii="XO Thames" w:hAnsi="XO Thames"/>
          <w:sz w:val="26"/>
          <w:szCs w:val="26"/>
          <w:lang w:eastAsia="en-US"/>
        </w:rPr>
        <w:br/>
      </w:r>
      <w:r w:rsidR="00532871" w:rsidRPr="00D32E24">
        <w:rPr>
          <w:rFonts w:ascii="XO Thames" w:hAnsi="XO Thames"/>
          <w:sz w:val="26"/>
          <w:szCs w:val="26"/>
          <w:lang w:eastAsia="en-US"/>
        </w:rPr>
        <w:t>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532871" w:rsidRPr="00D32E24" w:rsidRDefault="000B65FA" w:rsidP="00532871">
      <w:pPr>
        <w:tabs>
          <w:tab w:val="left" w:pos="1276"/>
        </w:tabs>
        <w:ind w:firstLine="709"/>
        <w:jc w:val="both"/>
        <w:rPr>
          <w:rFonts w:ascii="XO Thames" w:hAnsi="XO Thames"/>
          <w:sz w:val="26"/>
          <w:szCs w:val="26"/>
          <w:lang w:eastAsia="en-US"/>
        </w:rPr>
      </w:pPr>
      <w:r w:rsidRPr="00D32E24">
        <w:rPr>
          <w:rFonts w:ascii="XO Thames" w:hAnsi="XO Thames"/>
          <w:sz w:val="26"/>
          <w:szCs w:val="26"/>
          <w:lang w:eastAsia="en-US"/>
        </w:rPr>
        <w:t>6</w:t>
      </w:r>
      <w:r w:rsidR="00532871" w:rsidRPr="00D32E24">
        <w:rPr>
          <w:rFonts w:ascii="XO Thames" w:hAnsi="XO Thames"/>
          <w:sz w:val="26"/>
          <w:szCs w:val="26"/>
          <w:lang w:eastAsia="en-US"/>
        </w:rPr>
        <w:t xml:space="preserve">.7. За каждый факт неисполнения </w:t>
      </w:r>
      <w:r w:rsidR="00140AD0" w:rsidRPr="00D32E24">
        <w:rPr>
          <w:rFonts w:ascii="XO Thames" w:hAnsi="XO Thames"/>
          <w:sz w:val="26"/>
          <w:szCs w:val="26"/>
          <w:lang w:eastAsia="en-US"/>
        </w:rPr>
        <w:t>Государственным з</w:t>
      </w:r>
      <w:r w:rsidR="00532871" w:rsidRPr="00D32E24">
        <w:rPr>
          <w:rFonts w:ascii="XO Thames" w:hAnsi="XO Thames"/>
          <w:sz w:val="26"/>
          <w:szCs w:val="26"/>
          <w:lang w:eastAsia="en-US"/>
        </w:rPr>
        <w:t>аказчиком обязательств, предусмотренных Контрактом, за исключением просрочки исполнения обязательств, предусмотренных Контрактом, Исполнитель вправе потребовать уплату штрафа.</w:t>
      </w:r>
    </w:p>
    <w:p w:rsidR="00532871" w:rsidRPr="00D32E24" w:rsidRDefault="00532871" w:rsidP="00532871">
      <w:pPr>
        <w:tabs>
          <w:tab w:val="left" w:pos="1276"/>
        </w:tabs>
        <w:ind w:firstLine="709"/>
        <w:jc w:val="both"/>
        <w:rPr>
          <w:rFonts w:ascii="XO Thames" w:hAnsi="XO Thames"/>
          <w:sz w:val="26"/>
          <w:szCs w:val="26"/>
          <w:lang w:eastAsia="en-US"/>
        </w:rPr>
      </w:pPr>
      <w:r w:rsidRPr="00D32E24">
        <w:rPr>
          <w:rFonts w:ascii="XO Thames" w:hAnsi="XO Thames"/>
          <w:sz w:val="26"/>
          <w:szCs w:val="26"/>
          <w:lang w:eastAsia="en-US"/>
        </w:rPr>
        <w:t>Размер штрафа определяется в соответствии с Правилами и составляет 1 000 (</w:t>
      </w:r>
      <w:r w:rsidR="00140AD0" w:rsidRPr="00D32E24">
        <w:rPr>
          <w:rFonts w:ascii="XO Thames" w:hAnsi="XO Thames"/>
          <w:sz w:val="26"/>
          <w:szCs w:val="26"/>
          <w:lang w:eastAsia="en-US"/>
        </w:rPr>
        <w:t>О</w:t>
      </w:r>
      <w:r w:rsidRPr="00D32E24">
        <w:rPr>
          <w:rFonts w:ascii="XO Thames" w:hAnsi="XO Thames"/>
          <w:sz w:val="26"/>
          <w:szCs w:val="26"/>
          <w:lang w:eastAsia="en-US"/>
        </w:rPr>
        <w:t>дна тысяча) рублей.</w:t>
      </w:r>
    </w:p>
    <w:p w:rsidR="00532871" w:rsidRPr="00D32E24" w:rsidRDefault="000B65FA" w:rsidP="00532871">
      <w:pPr>
        <w:tabs>
          <w:tab w:val="left" w:pos="1276"/>
        </w:tabs>
        <w:ind w:firstLine="709"/>
        <w:jc w:val="both"/>
        <w:rPr>
          <w:rFonts w:ascii="XO Thames" w:hAnsi="XO Thames"/>
          <w:sz w:val="26"/>
          <w:szCs w:val="26"/>
          <w:lang w:eastAsia="en-US"/>
        </w:rPr>
      </w:pPr>
      <w:r w:rsidRPr="00D32E24">
        <w:rPr>
          <w:rFonts w:ascii="XO Thames" w:hAnsi="XO Thames"/>
          <w:sz w:val="26"/>
          <w:szCs w:val="26"/>
          <w:lang w:eastAsia="en-US"/>
        </w:rPr>
        <w:t>6</w:t>
      </w:r>
      <w:r w:rsidR="00532871" w:rsidRPr="00D32E24">
        <w:rPr>
          <w:rFonts w:ascii="XO Thames" w:hAnsi="XO Thames"/>
          <w:sz w:val="26"/>
          <w:szCs w:val="26"/>
          <w:lang w:eastAsia="en-US"/>
        </w:rPr>
        <w:t xml:space="preserve">.8. За каждый день просрочки исполнения Исполнителем обязательства </w:t>
      </w:r>
      <w:r w:rsidR="002A0CF7" w:rsidRPr="00D32E24">
        <w:rPr>
          <w:rFonts w:ascii="XO Thames" w:hAnsi="XO Thames"/>
          <w:sz w:val="26"/>
          <w:szCs w:val="26"/>
          <w:lang w:eastAsia="en-US"/>
        </w:rPr>
        <w:br/>
      </w:r>
      <w:r w:rsidR="00532871" w:rsidRPr="00D32E24">
        <w:rPr>
          <w:rFonts w:ascii="XO Thames" w:hAnsi="XO Thames"/>
          <w:sz w:val="26"/>
          <w:szCs w:val="26"/>
          <w:lang w:eastAsia="en-US"/>
        </w:rPr>
        <w:t xml:space="preserve">по предоставлению нового обеспечение исполнения Контракта, предусмотренного пунктом </w:t>
      </w:r>
      <w:r w:rsidRPr="00D32E24">
        <w:rPr>
          <w:rFonts w:ascii="XO Thames" w:hAnsi="XO Thames"/>
          <w:sz w:val="26"/>
          <w:szCs w:val="26"/>
          <w:lang w:eastAsia="en-US"/>
        </w:rPr>
        <w:t>5</w:t>
      </w:r>
      <w:r w:rsidR="00532871" w:rsidRPr="00D32E24">
        <w:rPr>
          <w:rFonts w:ascii="XO Thames" w:hAnsi="XO Thames"/>
          <w:sz w:val="26"/>
          <w:szCs w:val="26"/>
          <w:lang w:eastAsia="en-US"/>
        </w:rPr>
        <w:t xml:space="preserve">.8 Контракта, начисляется пеня в размере, определенном в порядке, установленном в соответствии с пунктом </w:t>
      </w:r>
      <w:r w:rsidRPr="00D32E24">
        <w:rPr>
          <w:rFonts w:ascii="XO Thames" w:hAnsi="XO Thames"/>
          <w:sz w:val="26"/>
          <w:szCs w:val="26"/>
          <w:lang w:eastAsia="en-US"/>
        </w:rPr>
        <w:t>6</w:t>
      </w:r>
      <w:r w:rsidR="00532871" w:rsidRPr="00D32E24">
        <w:rPr>
          <w:rFonts w:ascii="XO Thames" w:hAnsi="XO Thames"/>
          <w:sz w:val="26"/>
          <w:szCs w:val="26"/>
          <w:lang w:eastAsia="en-US"/>
        </w:rPr>
        <w:t>.3 Контракта.</w:t>
      </w:r>
    </w:p>
    <w:p w:rsidR="00532871" w:rsidRPr="00D32E24" w:rsidRDefault="000B65FA" w:rsidP="00532871">
      <w:pPr>
        <w:tabs>
          <w:tab w:val="left" w:pos="1276"/>
        </w:tabs>
        <w:ind w:firstLine="709"/>
        <w:jc w:val="both"/>
        <w:rPr>
          <w:rFonts w:ascii="XO Thames" w:hAnsi="XO Thames"/>
          <w:sz w:val="26"/>
          <w:szCs w:val="26"/>
          <w:lang w:eastAsia="en-US"/>
        </w:rPr>
      </w:pPr>
      <w:r w:rsidRPr="00D32E24">
        <w:rPr>
          <w:rFonts w:ascii="XO Thames" w:hAnsi="XO Thames"/>
          <w:sz w:val="26"/>
          <w:szCs w:val="26"/>
          <w:lang w:eastAsia="en-US"/>
        </w:rPr>
        <w:t>6</w:t>
      </w:r>
      <w:r w:rsidR="00532871" w:rsidRPr="00D32E24">
        <w:rPr>
          <w:rFonts w:ascii="XO Thames" w:hAnsi="XO Thames"/>
          <w:sz w:val="26"/>
          <w:szCs w:val="26"/>
          <w:lang w:eastAsia="en-US"/>
        </w:rPr>
        <w:t xml:space="preserve">.9. Применение неустойки (штрафа, пени) не освобождает Стороны </w:t>
      </w:r>
      <w:r w:rsidR="002A0CF7" w:rsidRPr="00D32E24">
        <w:rPr>
          <w:rFonts w:ascii="XO Thames" w:hAnsi="XO Thames"/>
          <w:sz w:val="26"/>
          <w:szCs w:val="26"/>
          <w:lang w:eastAsia="en-US"/>
        </w:rPr>
        <w:br/>
      </w:r>
      <w:r w:rsidR="00532871" w:rsidRPr="00D32E24">
        <w:rPr>
          <w:rFonts w:ascii="XO Thames" w:hAnsi="XO Thames"/>
          <w:sz w:val="26"/>
          <w:szCs w:val="26"/>
          <w:lang w:eastAsia="en-US"/>
        </w:rPr>
        <w:t>от исполнения обязательств по Контракту.</w:t>
      </w:r>
    </w:p>
    <w:p w:rsidR="00532871" w:rsidRPr="00D32E24" w:rsidRDefault="000B65FA" w:rsidP="00532871">
      <w:pPr>
        <w:tabs>
          <w:tab w:val="left" w:pos="1276"/>
        </w:tabs>
        <w:ind w:firstLine="709"/>
        <w:jc w:val="both"/>
        <w:rPr>
          <w:rFonts w:ascii="XO Thames" w:hAnsi="XO Thames"/>
          <w:sz w:val="26"/>
          <w:szCs w:val="26"/>
          <w:lang w:eastAsia="en-US"/>
        </w:rPr>
      </w:pPr>
      <w:r w:rsidRPr="00D32E24">
        <w:rPr>
          <w:rFonts w:ascii="XO Thames" w:hAnsi="XO Thames"/>
          <w:sz w:val="26"/>
          <w:szCs w:val="26"/>
          <w:lang w:eastAsia="en-US"/>
        </w:rPr>
        <w:t>6</w:t>
      </w:r>
      <w:r w:rsidR="00532871" w:rsidRPr="00D32E24">
        <w:rPr>
          <w:rFonts w:ascii="XO Thames" w:hAnsi="XO Thames"/>
          <w:sz w:val="26"/>
          <w:szCs w:val="26"/>
          <w:lang w:eastAsia="en-US"/>
        </w:rPr>
        <w:t>.10.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532871" w:rsidRPr="00D32E24" w:rsidRDefault="000B65FA" w:rsidP="00532871">
      <w:pPr>
        <w:tabs>
          <w:tab w:val="left" w:pos="1276"/>
        </w:tabs>
        <w:ind w:firstLine="709"/>
        <w:jc w:val="both"/>
        <w:rPr>
          <w:rFonts w:ascii="XO Thames" w:hAnsi="XO Thames"/>
          <w:sz w:val="26"/>
          <w:szCs w:val="26"/>
          <w:lang w:eastAsia="en-US"/>
        </w:rPr>
      </w:pPr>
      <w:r w:rsidRPr="00D32E24">
        <w:rPr>
          <w:rFonts w:ascii="XO Thames" w:hAnsi="XO Thames"/>
          <w:sz w:val="26"/>
          <w:szCs w:val="26"/>
          <w:lang w:eastAsia="en-US"/>
        </w:rPr>
        <w:t>6</w:t>
      </w:r>
      <w:r w:rsidR="00532871" w:rsidRPr="00D32E24">
        <w:rPr>
          <w:rFonts w:ascii="XO Thames" w:hAnsi="XO Thames"/>
          <w:sz w:val="26"/>
          <w:szCs w:val="26"/>
          <w:lang w:eastAsia="en-US"/>
        </w:rPr>
        <w:t xml:space="preserve">.11. Общая сумма начисленных штрафов за ненадлежащее исполнение </w:t>
      </w:r>
      <w:r w:rsidR="002A0CF7" w:rsidRPr="00D32E24">
        <w:rPr>
          <w:rFonts w:ascii="XO Thames" w:hAnsi="XO Thames"/>
          <w:sz w:val="26"/>
          <w:szCs w:val="26"/>
          <w:lang w:eastAsia="en-US"/>
        </w:rPr>
        <w:t>Государственным з</w:t>
      </w:r>
      <w:r w:rsidR="00532871" w:rsidRPr="00D32E24">
        <w:rPr>
          <w:rFonts w:ascii="XO Thames" w:hAnsi="XO Thames"/>
          <w:sz w:val="26"/>
          <w:szCs w:val="26"/>
          <w:lang w:eastAsia="en-US"/>
        </w:rPr>
        <w:t xml:space="preserve">аказчиком обязательств, предусмотренных Контрактом, </w:t>
      </w:r>
      <w:r w:rsidR="00264F77" w:rsidRPr="00D32E24">
        <w:rPr>
          <w:rFonts w:ascii="XO Thames" w:hAnsi="XO Thames"/>
          <w:sz w:val="26"/>
          <w:szCs w:val="26"/>
          <w:lang w:eastAsia="en-US"/>
        </w:rPr>
        <w:br/>
      </w:r>
      <w:r w:rsidR="00532871" w:rsidRPr="00D32E24">
        <w:rPr>
          <w:rFonts w:ascii="XO Thames" w:hAnsi="XO Thames"/>
          <w:sz w:val="26"/>
          <w:szCs w:val="26"/>
          <w:lang w:eastAsia="en-US"/>
        </w:rPr>
        <w:t>не может превышать цену Контракта.</w:t>
      </w:r>
    </w:p>
    <w:p w:rsidR="00532871" w:rsidRPr="00D32E24" w:rsidRDefault="000B65FA" w:rsidP="00532871">
      <w:pPr>
        <w:tabs>
          <w:tab w:val="left" w:pos="1276"/>
        </w:tabs>
        <w:ind w:firstLine="709"/>
        <w:jc w:val="both"/>
        <w:rPr>
          <w:rFonts w:ascii="XO Thames" w:hAnsi="XO Thames"/>
          <w:sz w:val="26"/>
          <w:szCs w:val="26"/>
          <w:lang w:eastAsia="en-US"/>
        </w:rPr>
      </w:pPr>
      <w:r w:rsidRPr="00D32E24">
        <w:rPr>
          <w:rFonts w:ascii="XO Thames" w:hAnsi="XO Thames"/>
          <w:sz w:val="26"/>
          <w:szCs w:val="26"/>
          <w:lang w:eastAsia="en-US"/>
        </w:rPr>
        <w:t>6</w:t>
      </w:r>
      <w:r w:rsidR="00532871" w:rsidRPr="00D32E24">
        <w:rPr>
          <w:rFonts w:ascii="XO Thames" w:hAnsi="XO Thames"/>
          <w:sz w:val="26"/>
          <w:szCs w:val="26"/>
          <w:lang w:eastAsia="en-US"/>
        </w:rPr>
        <w:t xml:space="preserve">.12.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w:t>
      </w:r>
      <w:r w:rsidR="005F069B" w:rsidRPr="00D32E24">
        <w:rPr>
          <w:rFonts w:ascii="XO Thames" w:hAnsi="XO Thames"/>
          <w:sz w:val="26"/>
          <w:szCs w:val="26"/>
          <w:lang w:eastAsia="en-US"/>
        </w:rPr>
        <w:br/>
      </w:r>
      <w:r w:rsidR="00532871" w:rsidRPr="00D32E24">
        <w:rPr>
          <w:rFonts w:ascii="XO Thames" w:hAnsi="XO Thames"/>
          <w:sz w:val="26"/>
          <w:szCs w:val="26"/>
          <w:lang w:eastAsia="en-US"/>
        </w:rPr>
        <w:t>об одностороннем отказе от исполнения Контракта.</w:t>
      </w:r>
    </w:p>
    <w:p w:rsidR="00532871" w:rsidRPr="00D32E24" w:rsidRDefault="000B65FA" w:rsidP="00532871">
      <w:pPr>
        <w:tabs>
          <w:tab w:val="left" w:pos="1276"/>
        </w:tabs>
        <w:ind w:firstLine="709"/>
        <w:jc w:val="both"/>
        <w:rPr>
          <w:rFonts w:ascii="XO Thames" w:hAnsi="XO Thames"/>
          <w:sz w:val="26"/>
          <w:szCs w:val="26"/>
          <w:lang w:eastAsia="en-US"/>
        </w:rPr>
      </w:pPr>
      <w:r w:rsidRPr="00D32E24">
        <w:rPr>
          <w:rFonts w:ascii="XO Thames" w:hAnsi="XO Thames"/>
          <w:sz w:val="26"/>
          <w:szCs w:val="26"/>
          <w:lang w:eastAsia="en-US"/>
        </w:rPr>
        <w:t>6</w:t>
      </w:r>
      <w:r w:rsidR="00532871" w:rsidRPr="00D32E24">
        <w:rPr>
          <w:rFonts w:ascii="XO Thames" w:hAnsi="XO Thames"/>
          <w:sz w:val="26"/>
          <w:szCs w:val="26"/>
          <w:lang w:eastAsia="en-US"/>
        </w:rPr>
        <w:t xml:space="preserve">.13. В соответствии с пунктом 1 статьи 394 Гражданского кодекса Российской Федерации Контрактом установлено, что убытки взыскиваются </w:t>
      </w:r>
      <w:r w:rsidR="005F069B" w:rsidRPr="00D32E24">
        <w:rPr>
          <w:rFonts w:ascii="XO Thames" w:hAnsi="XO Thames"/>
          <w:sz w:val="26"/>
          <w:szCs w:val="26"/>
          <w:lang w:eastAsia="en-US"/>
        </w:rPr>
        <w:br/>
      </w:r>
      <w:r w:rsidR="00532871" w:rsidRPr="00D32E24">
        <w:rPr>
          <w:rFonts w:ascii="XO Thames" w:hAnsi="XO Thames"/>
          <w:sz w:val="26"/>
          <w:szCs w:val="26"/>
          <w:lang w:eastAsia="en-US"/>
        </w:rPr>
        <w:t>с Поставщика (Подрядчика, Исполнителя) сверх неустойки, установленной Контрактом.</w:t>
      </w:r>
    </w:p>
    <w:p w:rsidR="00532871" w:rsidRPr="00D32E24" w:rsidRDefault="00532871" w:rsidP="00532871">
      <w:pPr>
        <w:tabs>
          <w:tab w:val="left" w:pos="1276"/>
        </w:tabs>
        <w:ind w:firstLine="709"/>
        <w:jc w:val="both"/>
        <w:rPr>
          <w:rFonts w:ascii="XO Thames" w:hAnsi="XO Thames"/>
          <w:sz w:val="26"/>
          <w:szCs w:val="26"/>
        </w:rPr>
      </w:pPr>
    </w:p>
    <w:p w:rsidR="003E2B2B" w:rsidRPr="00D32E24" w:rsidRDefault="003E2B2B" w:rsidP="003E2B2B">
      <w:pPr>
        <w:widowControl w:val="0"/>
        <w:tabs>
          <w:tab w:val="left" w:pos="2775"/>
        </w:tabs>
        <w:ind w:firstLine="709"/>
        <w:jc w:val="center"/>
        <w:rPr>
          <w:rFonts w:ascii="XO Thames" w:hAnsi="XO Thames"/>
          <w:sz w:val="26"/>
          <w:szCs w:val="26"/>
        </w:rPr>
      </w:pPr>
      <w:r w:rsidRPr="00D32E24">
        <w:rPr>
          <w:rFonts w:ascii="XO Thames" w:hAnsi="XO Thames"/>
          <w:b/>
          <w:sz w:val="26"/>
          <w:szCs w:val="26"/>
        </w:rPr>
        <w:t>7.</w:t>
      </w:r>
      <w:r w:rsidRPr="00D32E24">
        <w:rPr>
          <w:rFonts w:ascii="XO Thames" w:hAnsi="XO Thames"/>
          <w:sz w:val="26"/>
          <w:szCs w:val="26"/>
        </w:rPr>
        <w:t xml:space="preserve"> </w:t>
      </w:r>
      <w:r w:rsidRPr="00D32E24">
        <w:rPr>
          <w:rFonts w:ascii="XO Thames" w:hAnsi="XO Thames"/>
          <w:b/>
          <w:sz w:val="26"/>
          <w:szCs w:val="26"/>
        </w:rPr>
        <w:t>Обстоятельства непреодолимой силы</w:t>
      </w:r>
    </w:p>
    <w:p w:rsidR="003E2B2B" w:rsidRPr="00D32E24" w:rsidRDefault="003E2B2B" w:rsidP="003E2B2B">
      <w:pPr>
        <w:widowControl w:val="0"/>
        <w:tabs>
          <w:tab w:val="left" w:pos="1200"/>
        </w:tabs>
        <w:ind w:firstLine="709"/>
        <w:jc w:val="both"/>
        <w:rPr>
          <w:rFonts w:ascii="XO Thames" w:hAnsi="XO Thames"/>
          <w:sz w:val="26"/>
          <w:szCs w:val="26"/>
        </w:rPr>
      </w:pPr>
      <w:r w:rsidRPr="00D32E24">
        <w:rPr>
          <w:rFonts w:ascii="XO Thames" w:hAnsi="XO Thames"/>
          <w:sz w:val="26"/>
          <w:szCs w:val="26"/>
        </w:rPr>
        <w:t xml:space="preserve">7.1. Стороны освобождаются от ответственности за частичное или полное неисполнение обязательств по Контракту, если оно явилось следствием обстоятельств непреодолимой силы, которые понимаются как обстоятельства, возникшие в результате непредвиденных и неотвратимых событий чрезвычайного характера, не поддающиеся контролю Сторон, включая пожар, наводнение, землетрясение и любые другие стихийные бедствия, а также войну, военные действия, восстание, саботаж, забастовки, локауты, объявления эмбарго </w:t>
      </w:r>
      <w:r w:rsidR="00F949E0" w:rsidRPr="00D32E24">
        <w:rPr>
          <w:rFonts w:ascii="XO Thames" w:hAnsi="XO Thames"/>
          <w:sz w:val="26"/>
          <w:szCs w:val="26"/>
        </w:rPr>
        <w:br/>
      </w:r>
      <w:r w:rsidRPr="00D32E24">
        <w:rPr>
          <w:rFonts w:ascii="XO Thames" w:hAnsi="XO Thames"/>
          <w:sz w:val="26"/>
          <w:szCs w:val="26"/>
        </w:rPr>
        <w:lastRenderedPageBreak/>
        <w:t xml:space="preserve">или блокады, массовые заболевания и действия органов государственной власти </w:t>
      </w:r>
      <w:r w:rsidR="00F949E0" w:rsidRPr="00D32E24">
        <w:rPr>
          <w:rFonts w:ascii="XO Thames" w:hAnsi="XO Thames"/>
          <w:sz w:val="26"/>
          <w:szCs w:val="26"/>
        </w:rPr>
        <w:br/>
      </w:r>
      <w:r w:rsidRPr="00D32E24">
        <w:rPr>
          <w:rFonts w:ascii="XO Thames" w:hAnsi="XO Thames"/>
          <w:sz w:val="26"/>
          <w:szCs w:val="26"/>
        </w:rPr>
        <w:t>и управления, существующие де-юре или де-факто, и если эти обстоятельства непосредственно повлияли на исполнение Контракта.</w:t>
      </w:r>
    </w:p>
    <w:p w:rsidR="003E2B2B" w:rsidRPr="00D32E24" w:rsidRDefault="003E2B2B" w:rsidP="003E2B2B">
      <w:pPr>
        <w:widowControl w:val="0"/>
        <w:tabs>
          <w:tab w:val="left" w:pos="1200"/>
        </w:tabs>
        <w:ind w:firstLine="709"/>
        <w:jc w:val="both"/>
        <w:rPr>
          <w:rFonts w:ascii="XO Thames" w:hAnsi="XO Thames"/>
          <w:sz w:val="26"/>
          <w:szCs w:val="26"/>
        </w:rPr>
      </w:pPr>
      <w:r w:rsidRPr="00D32E24">
        <w:rPr>
          <w:rFonts w:ascii="XO Thames" w:hAnsi="XO Thames"/>
          <w:sz w:val="26"/>
          <w:szCs w:val="26"/>
        </w:rPr>
        <w:t xml:space="preserve">Указанные обстоятельства должны носить чрезвычайный, непредвиденный </w:t>
      </w:r>
      <w:r w:rsidRPr="00D32E24">
        <w:rPr>
          <w:rFonts w:ascii="XO Thames" w:hAnsi="XO Thames"/>
          <w:sz w:val="26"/>
          <w:szCs w:val="26"/>
        </w:rPr>
        <w:br/>
        <w:t xml:space="preserve">и непредотвратимый характер, возникнуть после заключения Контракта </w:t>
      </w:r>
      <w:r w:rsidRPr="00D32E24">
        <w:rPr>
          <w:rFonts w:ascii="XO Thames" w:hAnsi="XO Thames"/>
          <w:sz w:val="26"/>
          <w:szCs w:val="26"/>
        </w:rPr>
        <w:br/>
        <w:t>и не зависеть от воли Сторон.</w:t>
      </w:r>
    </w:p>
    <w:p w:rsidR="003E2B2B" w:rsidRPr="00D32E24" w:rsidRDefault="003E2B2B" w:rsidP="003E2B2B">
      <w:pPr>
        <w:widowControl w:val="0"/>
        <w:tabs>
          <w:tab w:val="left" w:pos="1200"/>
        </w:tabs>
        <w:ind w:firstLine="709"/>
        <w:jc w:val="both"/>
        <w:rPr>
          <w:rFonts w:ascii="XO Thames" w:hAnsi="XO Thames"/>
          <w:sz w:val="26"/>
          <w:szCs w:val="26"/>
        </w:rPr>
      </w:pPr>
      <w:r w:rsidRPr="00D32E24">
        <w:rPr>
          <w:rFonts w:ascii="XO Thames" w:hAnsi="XO Thames"/>
          <w:sz w:val="26"/>
          <w:szCs w:val="26"/>
        </w:rPr>
        <w:t>7.2. При наступлении обстоятельств непреодолимой силы Сторона должна без промедления, но не позднее 3 (</w:t>
      </w:r>
      <w:r w:rsidR="00F949E0" w:rsidRPr="00D32E24">
        <w:rPr>
          <w:rFonts w:ascii="XO Thames" w:hAnsi="XO Thames"/>
          <w:sz w:val="26"/>
          <w:szCs w:val="26"/>
        </w:rPr>
        <w:t>Т</w:t>
      </w:r>
      <w:r w:rsidRPr="00D32E24">
        <w:rPr>
          <w:rFonts w:ascii="XO Thames" w:hAnsi="XO Thames"/>
          <w:sz w:val="26"/>
          <w:szCs w:val="26"/>
        </w:rPr>
        <w:t xml:space="preserve">рех) дней, известить о них другую Сторону </w:t>
      </w:r>
      <w:r w:rsidRPr="00D32E24">
        <w:rPr>
          <w:rFonts w:ascii="XO Thames" w:hAnsi="XO Thames"/>
          <w:sz w:val="26"/>
          <w:szCs w:val="26"/>
        </w:rPr>
        <w:br/>
        <w:t>в письменной форме. В извещении должны быть сообщены данные о характере обстоятельств, а также по возможности оценка их влияния на возможность исполнения обязательств по Контракту и срок исполнения обязательств.</w:t>
      </w:r>
    </w:p>
    <w:p w:rsidR="003E2B2B" w:rsidRPr="00D32E24" w:rsidRDefault="003E2B2B" w:rsidP="003E2B2B">
      <w:pPr>
        <w:widowControl w:val="0"/>
        <w:tabs>
          <w:tab w:val="left" w:pos="1200"/>
        </w:tabs>
        <w:ind w:firstLine="709"/>
        <w:jc w:val="both"/>
        <w:rPr>
          <w:rFonts w:ascii="XO Thames" w:hAnsi="XO Thames"/>
          <w:sz w:val="26"/>
          <w:szCs w:val="26"/>
        </w:rPr>
      </w:pPr>
      <w:r w:rsidRPr="00D32E24">
        <w:rPr>
          <w:rFonts w:ascii="XO Thames" w:hAnsi="XO Thames"/>
          <w:sz w:val="26"/>
          <w:szCs w:val="26"/>
        </w:rPr>
        <w:t xml:space="preserve">7.3. По прекращении указанных обстоятельств, Сторона должна </w:t>
      </w:r>
      <w:r w:rsidRPr="00D32E24">
        <w:rPr>
          <w:rFonts w:ascii="XO Thames" w:hAnsi="XO Thames"/>
          <w:sz w:val="26"/>
          <w:szCs w:val="26"/>
        </w:rPr>
        <w:br/>
        <w:t>без промедления, но не позднее 3 (</w:t>
      </w:r>
      <w:r w:rsidR="00F949E0" w:rsidRPr="00D32E24">
        <w:rPr>
          <w:rFonts w:ascii="XO Thames" w:hAnsi="XO Thames"/>
          <w:sz w:val="26"/>
          <w:szCs w:val="26"/>
        </w:rPr>
        <w:t>Т</w:t>
      </w:r>
      <w:r w:rsidRPr="00D32E24">
        <w:rPr>
          <w:rFonts w:ascii="XO Thames" w:hAnsi="XO Thames"/>
          <w:sz w:val="26"/>
          <w:szCs w:val="26"/>
        </w:rPr>
        <w:t xml:space="preserve">рех) дней, известить об этом другую Сторону </w:t>
      </w:r>
      <w:r w:rsidRPr="00D32E24">
        <w:rPr>
          <w:rFonts w:ascii="XO Thames" w:hAnsi="XO Thames"/>
          <w:sz w:val="26"/>
          <w:szCs w:val="26"/>
        </w:rPr>
        <w:br/>
        <w:t>в письменной форме. В извещении должен быть указан срок, в который предполагается исполнить обязательства по Контракту. Если Сторона не направит или несвоевременно направит извещение, она лишается права ссылаться на такие обстоятельства, а также должна возместить другой Стороне убытки, причиненные не извещением или несвоевременным извещением.</w:t>
      </w:r>
    </w:p>
    <w:p w:rsidR="003E2B2B" w:rsidRPr="00D32E24" w:rsidRDefault="003E2B2B" w:rsidP="003E2B2B">
      <w:pPr>
        <w:widowControl w:val="0"/>
        <w:tabs>
          <w:tab w:val="left" w:pos="1200"/>
        </w:tabs>
        <w:ind w:firstLine="709"/>
        <w:jc w:val="both"/>
        <w:rPr>
          <w:rFonts w:ascii="XO Thames" w:hAnsi="XO Thames"/>
          <w:sz w:val="26"/>
          <w:szCs w:val="26"/>
        </w:rPr>
      </w:pPr>
      <w:r w:rsidRPr="00D32E24">
        <w:rPr>
          <w:rFonts w:ascii="XO Thames" w:hAnsi="XO Thames"/>
          <w:sz w:val="26"/>
          <w:szCs w:val="26"/>
        </w:rPr>
        <w:t xml:space="preserve">7.4. Надлежащим доказательством наличия обстоятельств непреодолимой силы и их продолжительности будут служить справки, выдаваемые компетентным органом территории, где данное обстоятельство имело место. Сторона должна </w:t>
      </w:r>
      <w:r w:rsidR="00F949E0" w:rsidRPr="00D32E24">
        <w:rPr>
          <w:rFonts w:ascii="XO Thames" w:hAnsi="XO Thames"/>
          <w:sz w:val="26"/>
          <w:szCs w:val="26"/>
        </w:rPr>
        <w:br/>
      </w:r>
      <w:r w:rsidRPr="00D32E24">
        <w:rPr>
          <w:rFonts w:ascii="XO Thames" w:hAnsi="XO Thames"/>
          <w:sz w:val="26"/>
          <w:szCs w:val="26"/>
        </w:rPr>
        <w:t>в</w:t>
      </w:r>
      <w:r w:rsidR="00F949E0" w:rsidRPr="00D32E24">
        <w:rPr>
          <w:rFonts w:ascii="XO Thames" w:hAnsi="XO Thames"/>
          <w:sz w:val="26"/>
          <w:szCs w:val="26"/>
        </w:rPr>
        <w:t xml:space="preserve"> </w:t>
      </w:r>
      <w:r w:rsidRPr="00D32E24">
        <w:rPr>
          <w:rFonts w:ascii="XO Thames" w:hAnsi="XO Thames"/>
          <w:sz w:val="26"/>
          <w:szCs w:val="26"/>
        </w:rPr>
        <w:t xml:space="preserve">течение 10 </w:t>
      </w:r>
      <w:r w:rsidR="00F949E0" w:rsidRPr="00D32E24">
        <w:rPr>
          <w:rFonts w:ascii="XO Thames" w:hAnsi="XO Thames"/>
          <w:sz w:val="26"/>
          <w:szCs w:val="26"/>
        </w:rPr>
        <w:t xml:space="preserve">(Десяти) </w:t>
      </w:r>
      <w:r w:rsidRPr="00D32E24">
        <w:rPr>
          <w:rFonts w:ascii="XO Thames" w:hAnsi="XO Thames"/>
          <w:sz w:val="26"/>
          <w:szCs w:val="26"/>
        </w:rPr>
        <w:t>дней с момента прекращения обстоятельств непреодолимой силы передать такую справку другой Стороне.</w:t>
      </w:r>
    </w:p>
    <w:p w:rsidR="003E2B2B" w:rsidRPr="00D32E24" w:rsidRDefault="003E2B2B" w:rsidP="003E2B2B">
      <w:pPr>
        <w:widowControl w:val="0"/>
        <w:tabs>
          <w:tab w:val="left" w:pos="1200"/>
        </w:tabs>
        <w:ind w:firstLine="709"/>
        <w:jc w:val="both"/>
        <w:rPr>
          <w:rFonts w:ascii="XO Thames" w:hAnsi="XO Thames"/>
          <w:sz w:val="26"/>
          <w:szCs w:val="26"/>
        </w:rPr>
      </w:pPr>
      <w:r w:rsidRPr="00D32E24">
        <w:rPr>
          <w:rFonts w:ascii="XO Thames" w:hAnsi="XO Thames"/>
          <w:sz w:val="26"/>
          <w:szCs w:val="26"/>
        </w:rPr>
        <w:t>7.5. Не уведомление, несвоевременное и (или) ненадлежащим образом оформленное уведомление о наступлении обстоятельств непреодолимой силы лишает Стороны права ссылаться на любые из них как на основание, освобождающее от ответственности за неисполнение обязательств по Контракту.</w:t>
      </w:r>
    </w:p>
    <w:p w:rsidR="003E2B2B" w:rsidRPr="00D32E24" w:rsidRDefault="003E2B2B" w:rsidP="003E2B2B">
      <w:pPr>
        <w:widowControl w:val="0"/>
        <w:tabs>
          <w:tab w:val="left" w:pos="1200"/>
        </w:tabs>
        <w:ind w:firstLine="709"/>
        <w:jc w:val="both"/>
        <w:rPr>
          <w:rFonts w:ascii="XO Thames" w:hAnsi="XO Thames"/>
          <w:sz w:val="26"/>
          <w:szCs w:val="26"/>
        </w:rPr>
      </w:pPr>
      <w:r w:rsidRPr="00D32E24">
        <w:rPr>
          <w:rFonts w:ascii="XO Thames" w:hAnsi="XO Thames"/>
          <w:sz w:val="26"/>
          <w:szCs w:val="26"/>
        </w:rPr>
        <w:t>7.6. В случае наступления обстоятельств непреодолимой силы срок исполнения Сторонами обязательств по Контракту отодвигается в пределах текущего финансового года соразмерно времени, в течение которого действовали такие обстоятельства и их последствия.</w:t>
      </w:r>
    </w:p>
    <w:p w:rsidR="003E2B2B" w:rsidRPr="00D32E24" w:rsidRDefault="003E2B2B" w:rsidP="003E2B2B">
      <w:pPr>
        <w:widowControl w:val="0"/>
        <w:tabs>
          <w:tab w:val="left" w:pos="1200"/>
        </w:tabs>
        <w:ind w:firstLine="709"/>
        <w:jc w:val="both"/>
        <w:rPr>
          <w:rFonts w:ascii="XO Thames" w:hAnsi="XO Thames"/>
          <w:sz w:val="26"/>
          <w:szCs w:val="26"/>
        </w:rPr>
      </w:pPr>
      <w:r w:rsidRPr="00D32E24">
        <w:rPr>
          <w:rFonts w:ascii="XO Thames" w:hAnsi="XO Thames"/>
          <w:sz w:val="26"/>
          <w:szCs w:val="26"/>
        </w:rPr>
        <w:t>7.7. Если обстоятельства непреодолимой силы и их последствия продолжают действовать более 1 (</w:t>
      </w:r>
      <w:r w:rsidR="00887E32" w:rsidRPr="00D32E24">
        <w:rPr>
          <w:rFonts w:ascii="XO Thames" w:hAnsi="XO Thames"/>
          <w:sz w:val="26"/>
          <w:szCs w:val="26"/>
        </w:rPr>
        <w:t>О</w:t>
      </w:r>
      <w:r w:rsidRPr="00D32E24">
        <w:rPr>
          <w:rFonts w:ascii="XO Thames" w:hAnsi="XO Thames"/>
          <w:sz w:val="26"/>
          <w:szCs w:val="26"/>
        </w:rPr>
        <w:t>дного) месяца, Стороны в возможно короткий срок проведут переговоры с целью выявления приемлемых для обеих Сторон альтернативных способов исполнения Контракта и достижения соответствующей договоренности.</w:t>
      </w:r>
    </w:p>
    <w:p w:rsidR="003E2B2B" w:rsidRPr="00D32E24" w:rsidRDefault="003E2B2B" w:rsidP="003E2B2B">
      <w:pPr>
        <w:widowControl w:val="0"/>
        <w:ind w:firstLine="709"/>
        <w:jc w:val="both"/>
        <w:rPr>
          <w:rFonts w:ascii="XO Thames" w:hAnsi="XO Thames"/>
          <w:noProof/>
          <w:sz w:val="26"/>
          <w:szCs w:val="26"/>
        </w:rPr>
      </w:pPr>
      <w:r w:rsidRPr="00D32E24">
        <w:rPr>
          <w:rFonts w:ascii="XO Thames" w:hAnsi="XO Thames"/>
          <w:noProof/>
          <w:sz w:val="26"/>
          <w:szCs w:val="26"/>
        </w:rPr>
        <w:t xml:space="preserve">7.8. Если, в результате издания акта органа государственной власти Российской Федерации, исполнение </w:t>
      </w:r>
      <w:r w:rsidR="00887E32" w:rsidRPr="00D32E24">
        <w:rPr>
          <w:rFonts w:ascii="XO Thames" w:hAnsi="XO Thames"/>
          <w:noProof/>
          <w:sz w:val="26"/>
          <w:szCs w:val="26"/>
        </w:rPr>
        <w:t>Государственным з</w:t>
      </w:r>
      <w:r w:rsidRPr="00D32E24">
        <w:rPr>
          <w:rFonts w:ascii="XO Thames" w:hAnsi="XO Thames"/>
          <w:noProof/>
          <w:sz w:val="26"/>
          <w:szCs w:val="26"/>
        </w:rPr>
        <w:t>аказчиком своих обязательств по Контракту становится невозможным полностью или частично, обязательство прекращается полностью или в соответствующей части. Изменение обязательств оформляется дополнительным соглашением, подписанным Сторонами.</w:t>
      </w:r>
    </w:p>
    <w:p w:rsidR="003E2B2B" w:rsidRPr="00D32E24" w:rsidRDefault="003E2B2B" w:rsidP="003E2B2B">
      <w:pPr>
        <w:widowControl w:val="0"/>
        <w:ind w:firstLine="709"/>
        <w:jc w:val="both"/>
        <w:rPr>
          <w:rFonts w:ascii="XO Thames" w:hAnsi="XO Thames"/>
          <w:noProof/>
          <w:sz w:val="26"/>
          <w:szCs w:val="26"/>
        </w:rPr>
      </w:pPr>
    </w:p>
    <w:p w:rsidR="003E2B2B" w:rsidRPr="00D32E24" w:rsidRDefault="003E2B2B" w:rsidP="003E2B2B">
      <w:pPr>
        <w:widowControl w:val="0"/>
        <w:ind w:firstLine="709"/>
        <w:jc w:val="center"/>
        <w:rPr>
          <w:rFonts w:ascii="XO Thames" w:hAnsi="XO Thames"/>
          <w:sz w:val="26"/>
          <w:szCs w:val="26"/>
        </w:rPr>
      </w:pPr>
      <w:r w:rsidRPr="00D32E24">
        <w:rPr>
          <w:rFonts w:ascii="XO Thames" w:hAnsi="XO Thames"/>
          <w:b/>
          <w:sz w:val="26"/>
          <w:szCs w:val="26"/>
        </w:rPr>
        <w:t>8.</w:t>
      </w:r>
      <w:r w:rsidRPr="00D32E24">
        <w:rPr>
          <w:rFonts w:ascii="XO Thames" w:hAnsi="XO Thames"/>
          <w:sz w:val="26"/>
          <w:szCs w:val="26"/>
        </w:rPr>
        <w:t xml:space="preserve"> </w:t>
      </w:r>
      <w:r w:rsidRPr="00D32E24">
        <w:rPr>
          <w:rFonts w:ascii="XO Thames" w:hAnsi="XO Thames"/>
          <w:b/>
          <w:sz w:val="26"/>
          <w:szCs w:val="26"/>
        </w:rPr>
        <w:t>Порядок рассмотрения споров</w:t>
      </w:r>
    </w:p>
    <w:p w:rsidR="003E2B2B" w:rsidRPr="00D32E24" w:rsidRDefault="003E2B2B" w:rsidP="003E2B2B">
      <w:pPr>
        <w:widowControl w:val="0"/>
        <w:ind w:firstLine="709"/>
        <w:jc w:val="both"/>
        <w:rPr>
          <w:rFonts w:ascii="XO Thames" w:hAnsi="XO Thames"/>
          <w:sz w:val="26"/>
          <w:szCs w:val="26"/>
        </w:rPr>
      </w:pPr>
      <w:r w:rsidRPr="00D32E24">
        <w:rPr>
          <w:rFonts w:ascii="XO Thames" w:hAnsi="XO Thames"/>
          <w:sz w:val="26"/>
          <w:szCs w:val="26"/>
        </w:rPr>
        <w:t xml:space="preserve">8.1. </w:t>
      </w:r>
      <w:r w:rsidR="000B65FA" w:rsidRPr="00D32E24">
        <w:rPr>
          <w:rFonts w:ascii="XO Thames" w:hAnsi="XO Thames"/>
          <w:sz w:val="26"/>
          <w:szCs w:val="26"/>
        </w:rPr>
        <w:t>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r w:rsidRPr="00D32E24">
        <w:rPr>
          <w:rFonts w:ascii="XO Thames" w:hAnsi="XO Thames"/>
          <w:sz w:val="26"/>
          <w:szCs w:val="26"/>
        </w:rPr>
        <w:t xml:space="preserve"> </w:t>
      </w:r>
    </w:p>
    <w:p w:rsidR="000B65FA" w:rsidRPr="00D32E24" w:rsidRDefault="003E2B2B" w:rsidP="000B65FA">
      <w:pPr>
        <w:widowControl w:val="0"/>
        <w:ind w:firstLine="709"/>
        <w:jc w:val="both"/>
        <w:rPr>
          <w:rFonts w:ascii="XO Thames" w:hAnsi="XO Thames"/>
          <w:sz w:val="26"/>
          <w:szCs w:val="26"/>
        </w:rPr>
      </w:pPr>
      <w:r w:rsidRPr="00D32E24">
        <w:rPr>
          <w:rFonts w:ascii="XO Thames" w:hAnsi="XO Thames"/>
          <w:sz w:val="26"/>
          <w:szCs w:val="26"/>
        </w:rPr>
        <w:t xml:space="preserve">8.2. </w:t>
      </w:r>
      <w:r w:rsidR="000B65FA" w:rsidRPr="00D32E24">
        <w:rPr>
          <w:rFonts w:ascii="XO Thames" w:hAnsi="XO Thames"/>
          <w:sz w:val="26"/>
          <w:szCs w:val="26"/>
        </w:rPr>
        <w:t xml:space="preserve">Претензия оформляется в письменной форме (за исключением пункта 8.2.1. Контракта). В претензии перечисляются допущенные при исполнении </w:t>
      </w:r>
      <w:r w:rsidR="000B65FA" w:rsidRPr="00D32E24">
        <w:rPr>
          <w:rFonts w:ascii="XO Thames" w:hAnsi="XO Thames"/>
          <w:sz w:val="26"/>
          <w:szCs w:val="26"/>
        </w:rPr>
        <w:lastRenderedPageBreak/>
        <w:t xml:space="preserve">Контракта нарушения со ссылкой на соответствующие положения Контракта </w:t>
      </w:r>
      <w:r w:rsidR="00887E32" w:rsidRPr="00D32E24">
        <w:rPr>
          <w:rFonts w:ascii="XO Thames" w:hAnsi="XO Thames"/>
          <w:sz w:val="26"/>
          <w:szCs w:val="26"/>
        </w:rPr>
        <w:br/>
      </w:r>
      <w:r w:rsidR="000B65FA" w:rsidRPr="00D32E24">
        <w:rPr>
          <w:rFonts w:ascii="XO Thames" w:hAnsi="XO Thames"/>
          <w:sz w:val="26"/>
          <w:szCs w:val="26"/>
        </w:rPr>
        <w:t>или его приложения,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3E2B2B" w:rsidRPr="00D32E24" w:rsidRDefault="000B65FA" w:rsidP="000B65FA">
      <w:pPr>
        <w:widowControl w:val="0"/>
        <w:ind w:firstLine="709"/>
        <w:jc w:val="both"/>
        <w:rPr>
          <w:rFonts w:ascii="XO Thames" w:hAnsi="XO Thames"/>
          <w:sz w:val="26"/>
          <w:szCs w:val="26"/>
        </w:rPr>
      </w:pPr>
      <w:r w:rsidRPr="00D32E24">
        <w:rPr>
          <w:rFonts w:ascii="XO Thames" w:hAnsi="XO Thames"/>
          <w:sz w:val="26"/>
          <w:szCs w:val="26"/>
        </w:rPr>
        <w:t>Срок рассмотрения претензии не может превышать 7 (</w:t>
      </w:r>
      <w:r w:rsidR="00887E32" w:rsidRPr="00D32E24">
        <w:rPr>
          <w:rFonts w:ascii="XO Thames" w:hAnsi="XO Thames"/>
          <w:sz w:val="26"/>
          <w:szCs w:val="26"/>
        </w:rPr>
        <w:t>С</w:t>
      </w:r>
      <w:r w:rsidRPr="00D32E24">
        <w:rPr>
          <w:rFonts w:ascii="XO Thames" w:hAnsi="XO Thames"/>
          <w:sz w:val="26"/>
          <w:szCs w:val="26"/>
        </w:rPr>
        <w:t xml:space="preserve">еми) </w:t>
      </w:r>
      <w:r w:rsidR="00021231">
        <w:rPr>
          <w:rFonts w:ascii="XO Thames" w:hAnsi="XO Thames"/>
          <w:sz w:val="26"/>
          <w:szCs w:val="26"/>
        </w:rPr>
        <w:t xml:space="preserve">рабочих </w:t>
      </w:r>
      <w:r w:rsidRPr="00D32E24">
        <w:rPr>
          <w:rFonts w:ascii="XO Thames" w:hAnsi="XO Thames"/>
          <w:sz w:val="26"/>
          <w:szCs w:val="26"/>
        </w:rPr>
        <w:t>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3E2B2B" w:rsidRPr="00D32E24" w:rsidRDefault="000B65FA" w:rsidP="003E2B2B">
      <w:pPr>
        <w:widowControl w:val="0"/>
        <w:ind w:firstLine="709"/>
        <w:jc w:val="both"/>
        <w:rPr>
          <w:rFonts w:ascii="XO Thames" w:hAnsi="XO Thames"/>
          <w:sz w:val="26"/>
          <w:szCs w:val="26"/>
        </w:rPr>
      </w:pPr>
      <w:r w:rsidRPr="00D32E24">
        <w:rPr>
          <w:rFonts w:ascii="XO Thames" w:hAnsi="XO Thames"/>
          <w:sz w:val="26"/>
          <w:szCs w:val="26"/>
        </w:rPr>
        <w:t xml:space="preserve">8.2.1. В случае обмена документами при применении мер ответственности </w:t>
      </w:r>
      <w:r w:rsidRPr="00D32E24">
        <w:rPr>
          <w:rFonts w:ascii="XO Thames" w:hAnsi="XO Thames"/>
          <w:sz w:val="26"/>
          <w:szCs w:val="26"/>
        </w:rPr>
        <w:br/>
        <w:t xml:space="preserve">и совершении иных действий в связи с нарушением Исполнителем </w:t>
      </w:r>
      <w:r w:rsidR="00887E32" w:rsidRPr="00D32E24">
        <w:rPr>
          <w:rFonts w:ascii="XO Thames" w:hAnsi="XO Thames"/>
          <w:sz w:val="26"/>
          <w:szCs w:val="26"/>
        </w:rPr>
        <w:br/>
      </w:r>
      <w:r w:rsidRPr="00D32E24">
        <w:rPr>
          <w:rFonts w:ascii="XO Thames" w:hAnsi="XO Thames"/>
          <w:sz w:val="26"/>
          <w:szCs w:val="26"/>
        </w:rPr>
        <w:t xml:space="preserve">или </w:t>
      </w:r>
      <w:r w:rsidR="00887E32" w:rsidRPr="00D32E24">
        <w:rPr>
          <w:rFonts w:ascii="XO Thames" w:hAnsi="XO Thames"/>
          <w:sz w:val="26"/>
          <w:szCs w:val="26"/>
        </w:rPr>
        <w:t>Государственным з</w:t>
      </w:r>
      <w:r w:rsidRPr="00D32E24">
        <w:rPr>
          <w:rFonts w:ascii="XO Thames" w:hAnsi="XO Thames"/>
          <w:sz w:val="26"/>
          <w:szCs w:val="26"/>
        </w:rPr>
        <w:t xml:space="preserve">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в сфере закупок путем направления электронных уведомлений. Такие уведомления формируются </w:t>
      </w:r>
      <w:r w:rsidR="00887E32" w:rsidRPr="00D32E24">
        <w:rPr>
          <w:rFonts w:ascii="XO Thames" w:hAnsi="XO Thames"/>
          <w:sz w:val="26"/>
          <w:szCs w:val="26"/>
        </w:rPr>
        <w:br/>
      </w:r>
      <w:r w:rsidRPr="00D32E24">
        <w:rPr>
          <w:rFonts w:ascii="XO Thames" w:hAnsi="XO Thames"/>
          <w:sz w:val="26"/>
          <w:szCs w:val="26"/>
        </w:rPr>
        <w:t xml:space="preserve">с использованием единой информационной системы, подписываются усиленной квалифицированной электронной подписью лица, имеющего право действовать </w:t>
      </w:r>
      <w:r w:rsidR="00887E32" w:rsidRPr="00D32E24">
        <w:rPr>
          <w:rFonts w:ascii="XO Thames" w:hAnsi="XO Thames"/>
          <w:sz w:val="26"/>
          <w:szCs w:val="26"/>
        </w:rPr>
        <w:br/>
      </w:r>
      <w:r w:rsidRPr="00D32E24">
        <w:rPr>
          <w:rFonts w:ascii="XO Thames" w:hAnsi="XO Thames"/>
          <w:sz w:val="26"/>
          <w:szCs w:val="26"/>
        </w:rPr>
        <w:t>от имени заказчика, поставщика (подрядчика, исполнителя), и размещаются в единой информационной системе без размещения на официальном сайте.</w:t>
      </w:r>
    </w:p>
    <w:p w:rsidR="000B65FA" w:rsidRPr="00D32E24" w:rsidRDefault="000B65FA" w:rsidP="003E2B2B">
      <w:pPr>
        <w:widowControl w:val="0"/>
        <w:ind w:firstLine="709"/>
        <w:jc w:val="both"/>
        <w:rPr>
          <w:rFonts w:ascii="XO Thames" w:hAnsi="XO Thames"/>
          <w:sz w:val="26"/>
          <w:szCs w:val="26"/>
        </w:rPr>
      </w:pPr>
      <w:r w:rsidRPr="00D32E24">
        <w:rPr>
          <w:rFonts w:ascii="XO Thames" w:hAnsi="XO Thames"/>
          <w:sz w:val="26"/>
          <w:szCs w:val="26"/>
        </w:rPr>
        <w:t>8.3. При неурегулировании Сторонами спора в досудебном порядке спор разрешается в судебном порядке в Арбитражном суде Приморского края в порядке, предусмотренном действующим законодательством Российской Федерации.</w:t>
      </w:r>
    </w:p>
    <w:p w:rsidR="000B65FA" w:rsidRPr="00D32E24" w:rsidRDefault="000B65FA" w:rsidP="003E2B2B">
      <w:pPr>
        <w:widowControl w:val="0"/>
        <w:ind w:firstLine="709"/>
        <w:jc w:val="both"/>
        <w:rPr>
          <w:rFonts w:ascii="XO Thames" w:hAnsi="XO Thames"/>
          <w:sz w:val="26"/>
          <w:szCs w:val="26"/>
        </w:rPr>
      </w:pPr>
    </w:p>
    <w:p w:rsidR="003E2B2B" w:rsidRPr="00D32E24" w:rsidRDefault="003E2B2B" w:rsidP="003E2B2B">
      <w:pPr>
        <w:widowControl w:val="0"/>
        <w:numPr>
          <w:ilvl w:val="0"/>
          <w:numId w:val="5"/>
        </w:numPr>
        <w:ind w:left="0" w:firstLine="426"/>
        <w:jc w:val="center"/>
        <w:rPr>
          <w:rFonts w:ascii="XO Thames" w:hAnsi="XO Thames"/>
          <w:b/>
          <w:sz w:val="26"/>
          <w:szCs w:val="26"/>
        </w:rPr>
      </w:pPr>
      <w:r w:rsidRPr="00D32E24">
        <w:rPr>
          <w:rFonts w:ascii="XO Thames" w:hAnsi="XO Thames"/>
          <w:b/>
          <w:sz w:val="26"/>
          <w:szCs w:val="26"/>
        </w:rPr>
        <w:t>Экспертиза оказанных Услуг</w:t>
      </w:r>
    </w:p>
    <w:p w:rsidR="003E2B2B" w:rsidRPr="00D32E24" w:rsidRDefault="003E2B2B" w:rsidP="003E2B2B">
      <w:pPr>
        <w:pStyle w:val="2"/>
        <w:spacing w:line="280" w:lineRule="exact"/>
        <w:ind w:firstLine="708"/>
        <w:jc w:val="both"/>
        <w:rPr>
          <w:rFonts w:ascii="XO Thames" w:hAnsi="XO Thames"/>
          <w:sz w:val="26"/>
          <w:szCs w:val="26"/>
        </w:rPr>
      </w:pPr>
      <w:r w:rsidRPr="00D32E24">
        <w:rPr>
          <w:rFonts w:ascii="XO Thames" w:hAnsi="XO Thames"/>
          <w:sz w:val="26"/>
          <w:szCs w:val="26"/>
        </w:rPr>
        <w:t xml:space="preserve">9.1. В целях проверки соответствия оказанных Услуг Исполнителем условиям </w:t>
      </w:r>
      <w:r w:rsidRPr="00D32E24">
        <w:rPr>
          <w:rFonts w:ascii="XO Thames" w:hAnsi="XO Thames"/>
          <w:noProof/>
          <w:sz w:val="26"/>
          <w:szCs w:val="26"/>
        </w:rPr>
        <w:t xml:space="preserve">настоящего </w:t>
      </w:r>
      <w:r w:rsidRPr="00D32E24">
        <w:rPr>
          <w:rFonts w:ascii="XO Thames" w:hAnsi="XO Thames"/>
          <w:sz w:val="26"/>
          <w:szCs w:val="26"/>
        </w:rPr>
        <w:t>Контракта проводиться экспертиза.</w:t>
      </w:r>
    </w:p>
    <w:p w:rsidR="003E2B2B" w:rsidRPr="00D32E24" w:rsidRDefault="003E2B2B" w:rsidP="003E2B2B">
      <w:pPr>
        <w:pStyle w:val="2"/>
        <w:spacing w:line="280" w:lineRule="exact"/>
        <w:ind w:firstLine="708"/>
        <w:jc w:val="both"/>
        <w:rPr>
          <w:rFonts w:ascii="XO Thames" w:hAnsi="XO Thames"/>
          <w:sz w:val="26"/>
          <w:szCs w:val="26"/>
        </w:rPr>
      </w:pPr>
      <w:r w:rsidRPr="00D32E24">
        <w:rPr>
          <w:rFonts w:ascii="XO Thames" w:hAnsi="XO Thames"/>
          <w:sz w:val="26"/>
          <w:szCs w:val="26"/>
        </w:rPr>
        <w:t>Экспертиза проводится Государственным заказчиком своими силами, либо</w:t>
      </w:r>
      <w:r w:rsidRPr="00D32E24">
        <w:rPr>
          <w:rFonts w:ascii="XO Thames" w:hAnsi="XO Thames"/>
          <w:sz w:val="26"/>
          <w:szCs w:val="26"/>
        </w:rPr>
        <w:br/>
        <w:t>с привлечением экспертов, экспертных организаций</w:t>
      </w:r>
      <w:r w:rsidR="00C26212" w:rsidRPr="00D32E24">
        <w:rPr>
          <w:rFonts w:ascii="XO Thames" w:hAnsi="XO Thames"/>
          <w:sz w:val="26"/>
          <w:szCs w:val="26"/>
        </w:rPr>
        <w:t xml:space="preserve"> на основании контрактов заключенных в соответствии с Законом № 44-ФЗ</w:t>
      </w:r>
      <w:r w:rsidRPr="00D32E24">
        <w:rPr>
          <w:rFonts w:ascii="XO Thames" w:hAnsi="XO Thames"/>
          <w:sz w:val="26"/>
          <w:szCs w:val="26"/>
        </w:rPr>
        <w:t>.</w:t>
      </w:r>
    </w:p>
    <w:p w:rsidR="003E2B2B" w:rsidRPr="00D32E24" w:rsidRDefault="003E2B2B" w:rsidP="003E2B2B">
      <w:pPr>
        <w:pStyle w:val="2"/>
        <w:spacing w:line="280" w:lineRule="exact"/>
        <w:ind w:firstLine="708"/>
        <w:jc w:val="both"/>
        <w:rPr>
          <w:rFonts w:ascii="XO Thames" w:hAnsi="XO Thames"/>
          <w:sz w:val="26"/>
          <w:szCs w:val="26"/>
        </w:rPr>
      </w:pPr>
      <w:r w:rsidRPr="00D32E24">
        <w:rPr>
          <w:rFonts w:ascii="XO Thames" w:hAnsi="XO Thames"/>
          <w:sz w:val="26"/>
          <w:szCs w:val="26"/>
        </w:rPr>
        <w:t xml:space="preserve">9.2. Экспертиза осуществляется уполномоченными представителями Государственного заказчика в момент приемки оказанных Услуг, которая составляется в произвольной форме, с указанием соответствия (несоответствия) оказанных Услуг требованиям </w:t>
      </w:r>
      <w:r w:rsidRPr="00D32E24">
        <w:rPr>
          <w:rFonts w:ascii="XO Thames" w:hAnsi="XO Thames"/>
          <w:noProof/>
          <w:sz w:val="26"/>
          <w:szCs w:val="26"/>
        </w:rPr>
        <w:t xml:space="preserve">настоящего </w:t>
      </w:r>
      <w:r w:rsidRPr="00D32E24">
        <w:rPr>
          <w:rFonts w:ascii="XO Thames" w:hAnsi="XO Thames"/>
          <w:sz w:val="26"/>
          <w:szCs w:val="26"/>
        </w:rPr>
        <w:t xml:space="preserve">Контракта (далее – Заключение экспертизы), которое должно быть объективным, обоснованным и соответствовать законодательству Российской Федерации. </w:t>
      </w:r>
    </w:p>
    <w:p w:rsidR="003E2B2B" w:rsidRPr="00D32E24" w:rsidRDefault="003E2B2B" w:rsidP="003E2B2B">
      <w:pPr>
        <w:pStyle w:val="2"/>
        <w:spacing w:line="280" w:lineRule="exact"/>
        <w:ind w:firstLine="708"/>
        <w:jc w:val="both"/>
        <w:rPr>
          <w:rFonts w:ascii="XO Thames" w:hAnsi="XO Thames"/>
          <w:sz w:val="26"/>
          <w:szCs w:val="26"/>
        </w:rPr>
      </w:pPr>
      <w:r w:rsidRPr="00D32E24">
        <w:rPr>
          <w:rFonts w:ascii="XO Thames" w:hAnsi="XO Thames"/>
          <w:sz w:val="26"/>
          <w:szCs w:val="26"/>
        </w:rPr>
        <w:t>9.3. Подписание Заключения экспертизы без замечаний уполномоченными представителями Государственного заказчика, является основанием для передачи результатов оказанных Услуг Исполнителем и приемки их Государственным заказчиком соответственно.</w:t>
      </w:r>
    </w:p>
    <w:p w:rsidR="003E2B2B" w:rsidRPr="00D32E24" w:rsidRDefault="003E2B2B" w:rsidP="003E2B2B">
      <w:pPr>
        <w:pStyle w:val="2"/>
        <w:spacing w:line="280" w:lineRule="exact"/>
        <w:ind w:firstLine="708"/>
        <w:jc w:val="both"/>
        <w:rPr>
          <w:rFonts w:ascii="XO Thames" w:hAnsi="XO Thames"/>
          <w:sz w:val="26"/>
          <w:szCs w:val="26"/>
        </w:rPr>
      </w:pPr>
      <w:r w:rsidRPr="00D32E24">
        <w:rPr>
          <w:rFonts w:ascii="XO Thames" w:hAnsi="XO Thames"/>
          <w:sz w:val="26"/>
          <w:szCs w:val="26"/>
        </w:rPr>
        <w:t xml:space="preserve">9.4. В случае если по результатам экспертизы будут установлены нарушения требований </w:t>
      </w:r>
      <w:r w:rsidRPr="00D32E24">
        <w:rPr>
          <w:rFonts w:ascii="XO Thames" w:hAnsi="XO Thames"/>
          <w:noProof/>
          <w:sz w:val="26"/>
          <w:szCs w:val="26"/>
        </w:rPr>
        <w:t xml:space="preserve">настоящего </w:t>
      </w:r>
      <w:r w:rsidRPr="00D32E24">
        <w:rPr>
          <w:rFonts w:ascii="XO Thames" w:hAnsi="XO Thames"/>
          <w:sz w:val="26"/>
          <w:szCs w:val="26"/>
        </w:rPr>
        <w:t xml:space="preserve">Контракта, не препятствующие принятия результатов Услуг, в Заключение экспертизы могут содержаться предложения об устранении данных нарушений, в том числе с указанием срока их устранения. При этом в случае выявления несоответствия оказанных Услуг требованиям </w:t>
      </w:r>
      <w:r w:rsidRPr="00D32E24">
        <w:rPr>
          <w:rFonts w:ascii="XO Thames" w:hAnsi="XO Thames"/>
          <w:noProof/>
          <w:sz w:val="26"/>
          <w:szCs w:val="26"/>
        </w:rPr>
        <w:t xml:space="preserve">настоящего </w:t>
      </w:r>
      <w:r w:rsidRPr="00D32E24">
        <w:rPr>
          <w:rFonts w:ascii="XO Thames" w:hAnsi="XO Thames"/>
          <w:sz w:val="26"/>
          <w:szCs w:val="26"/>
        </w:rPr>
        <w:t>Контракта, Государственный заказчик вправе не отказывать в приемке результатов Услуг, если выявленное несоответствие не препятствует их приемке и устранено Поставщиком.</w:t>
      </w:r>
    </w:p>
    <w:p w:rsidR="003E2B2B" w:rsidRPr="00D32E24" w:rsidRDefault="003E2B2B" w:rsidP="003E2B2B">
      <w:pPr>
        <w:widowControl w:val="0"/>
        <w:ind w:firstLine="709"/>
        <w:jc w:val="both"/>
        <w:rPr>
          <w:rFonts w:ascii="XO Thames" w:hAnsi="XO Thames"/>
          <w:sz w:val="26"/>
          <w:szCs w:val="26"/>
        </w:rPr>
      </w:pPr>
      <w:r w:rsidRPr="00D32E24">
        <w:rPr>
          <w:rFonts w:ascii="XO Thames" w:hAnsi="XO Thames"/>
          <w:sz w:val="26"/>
          <w:szCs w:val="26"/>
        </w:rPr>
        <w:t xml:space="preserve">9.5. В случае выявления по результатам проведения экспертизы несоответствия оказанных Услуг условиям </w:t>
      </w:r>
      <w:r w:rsidRPr="00D32E24">
        <w:rPr>
          <w:rFonts w:ascii="XO Thames" w:hAnsi="XO Thames"/>
          <w:noProof/>
          <w:sz w:val="26"/>
          <w:szCs w:val="26"/>
        </w:rPr>
        <w:t xml:space="preserve">настоящего </w:t>
      </w:r>
      <w:r w:rsidRPr="00D32E24">
        <w:rPr>
          <w:rFonts w:ascii="XO Thames" w:hAnsi="XO Thames"/>
          <w:sz w:val="26"/>
          <w:szCs w:val="26"/>
        </w:rPr>
        <w:t xml:space="preserve">Контракта, Государственный заказчик вправе принять решение об одностороннем отказе </w:t>
      </w:r>
      <w:r w:rsidR="009E5E83" w:rsidRPr="00D32E24">
        <w:rPr>
          <w:rFonts w:ascii="XO Thames" w:hAnsi="XO Thames"/>
          <w:sz w:val="26"/>
          <w:szCs w:val="26"/>
        </w:rPr>
        <w:br/>
      </w:r>
      <w:r w:rsidRPr="00D32E24">
        <w:rPr>
          <w:rFonts w:ascii="XO Thames" w:hAnsi="XO Thames"/>
          <w:sz w:val="26"/>
          <w:szCs w:val="26"/>
        </w:rPr>
        <w:t xml:space="preserve">от исполнения </w:t>
      </w:r>
      <w:r w:rsidRPr="00D32E24">
        <w:rPr>
          <w:rFonts w:ascii="XO Thames" w:hAnsi="XO Thames"/>
          <w:noProof/>
          <w:sz w:val="26"/>
          <w:szCs w:val="26"/>
        </w:rPr>
        <w:t xml:space="preserve">настоящего </w:t>
      </w:r>
      <w:r w:rsidRPr="00D32E24">
        <w:rPr>
          <w:rFonts w:ascii="XO Thames" w:hAnsi="XO Thames"/>
          <w:sz w:val="26"/>
          <w:szCs w:val="26"/>
        </w:rPr>
        <w:t>Контракта.</w:t>
      </w:r>
    </w:p>
    <w:p w:rsidR="003E2B2B" w:rsidRPr="00D32E24" w:rsidRDefault="003E2B2B" w:rsidP="003E2B2B">
      <w:pPr>
        <w:widowControl w:val="0"/>
        <w:numPr>
          <w:ilvl w:val="0"/>
          <w:numId w:val="5"/>
        </w:numPr>
        <w:ind w:left="0" w:firstLine="284"/>
        <w:jc w:val="center"/>
        <w:rPr>
          <w:rFonts w:ascii="XO Thames" w:hAnsi="XO Thames"/>
          <w:b/>
          <w:sz w:val="26"/>
          <w:szCs w:val="26"/>
        </w:rPr>
      </w:pPr>
      <w:r w:rsidRPr="00D32E24">
        <w:rPr>
          <w:rFonts w:ascii="XO Thames" w:hAnsi="XO Thames"/>
          <w:b/>
          <w:sz w:val="26"/>
          <w:szCs w:val="26"/>
        </w:rPr>
        <w:lastRenderedPageBreak/>
        <w:t>Изменение и расторжение Контракта</w:t>
      </w:r>
    </w:p>
    <w:p w:rsidR="000B65FA" w:rsidRPr="00D32E24" w:rsidRDefault="000B65FA" w:rsidP="003E2B2B">
      <w:pPr>
        <w:widowControl w:val="0"/>
        <w:ind w:firstLine="709"/>
        <w:jc w:val="both"/>
        <w:rPr>
          <w:rFonts w:ascii="XO Thames" w:hAnsi="XO Thames"/>
          <w:sz w:val="26"/>
          <w:szCs w:val="26"/>
        </w:rPr>
      </w:pPr>
      <w:r w:rsidRPr="00D32E24">
        <w:rPr>
          <w:rFonts w:ascii="XO Thames" w:hAnsi="XO Thames"/>
          <w:sz w:val="26"/>
          <w:szCs w:val="26"/>
        </w:rPr>
        <w:t xml:space="preserve">10.1. Любые изменения, дополнения и приложения к Контракту, выполненные </w:t>
      </w:r>
      <w:r w:rsidRPr="00D32E24">
        <w:rPr>
          <w:rFonts w:ascii="XO Thames" w:hAnsi="XO Thames"/>
          <w:sz w:val="26"/>
          <w:szCs w:val="26"/>
        </w:rPr>
        <w:br/>
        <w:t xml:space="preserve">в письменной форме и подписанные каждой из Сторон или в электронной форме </w:t>
      </w:r>
      <w:r w:rsidRPr="00D32E24">
        <w:rPr>
          <w:rFonts w:ascii="XO Thames" w:hAnsi="XO Thames"/>
          <w:sz w:val="26"/>
          <w:szCs w:val="26"/>
        </w:rPr>
        <w:br/>
        <w:t>и подписанные на электронной площадке каждой из Сторон усиленными квалифицированными электронными подписями, являются его неотъемлемой частью.</w:t>
      </w:r>
    </w:p>
    <w:p w:rsidR="000B65FA" w:rsidRPr="00D32E24" w:rsidRDefault="000B65FA" w:rsidP="003E2B2B">
      <w:pPr>
        <w:widowControl w:val="0"/>
        <w:ind w:firstLine="709"/>
        <w:jc w:val="both"/>
        <w:rPr>
          <w:rFonts w:ascii="XO Thames" w:hAnsi="XO Thames"/>
          <w:sz w:val="26"/>
          <w:szCs w:val="26"/>
        </w:rPr>
      </w:pPr>
      <w:r w:rsidRPr="00D32E24">
        <w:rPr>
          <w:rFonts w:ascii="XO Thames" w:hAnsi="XO Thames"/>
          <w:sz w:val="26"/>
          <w:szCs w:val="26"/>
        </w:rPr>
        <w:t xml:space="preserve">10.2. Изменение условий Контракта при его исполнении не допускается </w:t>
      </w:r>
      <w:r w:rsidRPr="00D32E24">
        <w:rPr>
          <w:rFonts w:ascii="XO Thames" w:hAnsi="XO Thames"/>
          <w:sz w:val="26"/>
          <w:szCs w:val="26"/>
        </w:rPr>
        <w:br/>
        <w:t>за исключением случаев, предусмотренных статьей 95 Закона № 44-ФЗ.</w:t>
      </w:r>
    </w:p>
    <w:p w:rsidR="003E2B2B" w:rsidRPr="00D32E24" w:rsidRDefault="003E2B2B" w:rsidP="003E2B2B">
      <w:pPr>
        <w:widowControl w:val="0"/>
        <w:ind w:firstLine="709"/>
        <w:jc w:val="both"/>
        <w:rPr>
          <w:rFonts w:ascii="XO Thames" w:hAnsi="XO Thames"/>
          <w:sz w:val="26"/>
          <w:szCs w:val="26"/>
        </w:rPr>
      </w:pPr>
      <w:r w:rsidRPr="00D32E24">
        <w:rPr>
          <w:rFonts w:ascii="XO Thames" w:hAnsi="XO Thames"/>
          <w:sz w:val="26"/>
          <w:szCs w:val="26"/>
        </w:rPr>
        <w:t>а) при снижении цены Контракта без изменения, предусмотренного Контрактом объёма, качества оказываемых Услуг и иных условий Контракта;</w:t>
      </w:r>
    </w:p>
    <w:p w:rsidR="003E2B2B" w:rsidRPr="00D32E24" w:rsidRDefault="003E2B2B" w:rsidP="003E2B2B">
      <w:pPr>
        <w:widowControl w:val="0"/>
        <w:ind w:firstLine="709"/>
        <w:jc w:val="both"/>
        <w:rPr>
          <w:rFonts w:ascii="XO Thames" w:hAnsi="XO Thames"/>
          <w:sz w:val="26"/>
          <w:szCs w:val="26"/>
        </w:rPr>
      </w:pPr>
      <w:r w:rsidRPr="00D32E24">
        <w:rPr>
          <w:rFonts w:ascii="XO Thames" w:hAnsi="XO Thames"/>
          <w:sz w:val="26"/>
          <w:szCs w:val="26"/>
        </w:rPr>
        <w:t xml:space="preserve">б) если по предложению Государственного заказчика увеличивается предусмотренный Контрактом объём Услуг не более чем на 10 (Десять) процентов </w:t>
      </w:r>
      <w:r w:rsidRPr="00D32E24">
        <w:rPr>
          <w:rFonts w:ascii="XO Thames" w:hAnsi="XO Thames"/>
          <w:sz w:val="26"/>
          <w:szCs w:val="26"/>
        </w:rPr>
        <w:br/>
        <w:t xml:space="preserve">или уменьшается предусмотренный Контрактом объём оказываемых Услуг не более </w:t>
      </w:r>
      <w:r w:rsidRPr="00D32E24">
        <w:rPr>
          <w:rFonts w:ascii="XO Thames" w:hAnsi="XO Thames"/>
          <w:sz w:val="26"/>
          <w:szCs w:val="26"/>
        </w:rPr>
        <w:br/>
        <w:t xml:space="preserve">чем на 10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объёму Услуг исходя из установленной в Контракте цены единицы Услуги, но не более чем на 10 (Десять) процентов цены Контракта. При уменьшении предусмотренного Контрактом объёма Услуг, стороны Контракта обязаны уменьшить цену Контракта исходя из цены единицы Услуги. Цена единицы дополнительно оказываемой Услуги при уменьшении предусмотренного Контрактом объёма оказываемой Услуги должна определяться как частное от деления первоначальной цены Контракта </w:t>
      </w:r>
      <w:r w:rsidR="009E5E83" w:rsidRPr="00D32E24">
        <w:rPr>
          <w:rFonts w:ascii="XO Thames" w:hAnsi="XO Thames"/>
          <w:sz w:val="26"/>
          <w:szCs w:val="26"/>
        </w:rPr>
        <w:br/>
      </w:r>
      <w:r w:rsidRPr="00D32E24">
        <w:rPr>
          <w:rFonts w:ascii="XO Thames" w:hAnsi="XO Thames"/>
          <w:sz w:val="26"/>
          <w:szCs w:val="26"/>
        </w:rPr>
        <w:t>на предусмотренное в Контракте количество такой Услуги;</w:t>
      </w:r>
    </w:p>
    <w:p w:rsidR="003E2B2B" w:rsidRPr="00D32E24" w:rsidRDefault="003E2B2B" w:rsidP="003E2B2B">
      <w:pPr>
        <w:widowControl w:val="0"/>
        <w:ind w:firstLine="709"/>
        <w:jc w:val="both"/>
        <w:rPr>
          <w:rFonts w:ascii="XO Thames" w:hAnsi="XO Thames"/>
          <w:sz w:val="26"/>
          <w:szCs w:val="26"/>
        </w:rPr>
      </w:pPr>
      <w:r w:rsidRPr="00D32E24">
        <w:rPr>
          <w:rFonts w:ascii="XO Thames" w:hAnsi="XO Thames"/>
          <w:sz w:val="26"/>
          <w:szCs w:val="26"/>
        </w:rPr>
        <w:t>в) в случаях, предусмотренных пунктом 6 ст</w:t>
      </w:r>
      <w:r w:rsidR="009E5E83" w:rsidRPr="00D32E24">
        <w:rPr>
          <w:rFonts w:ascii="XO Thames" w:hAnsi="XO Thames"/>
          <w:sz w:val="26"/>
          <w:szCs w:val="26"/>
        </w:rPr>
        <w:t>атьи</w:t>
      </w:r>
      <w:r w:rsidRPr="00D32E24">
        <w:rPr>
          <w:rFonts w:ascii="XO Thames" w:hAnsi="XO Thames"/>
          <w:sz w:val="26"/>
          <w:szCs w:val="26"/>
        </w:rPr>
        <w:t xml:space="preserve"> 161 Бюджетного кодекса Российской Федерации, при уменьшении ранее доведенных до Государственного заказчика как получателя бюджетных средств лимитов бюджетных обязательств. При этом Государственный заказчик в ходе исполнения Контракта обеспечивает согласование новых условий Контракта, в том числе цены и(или) сроков исполнения Контракта и(или) объёма Услуг, предусмотренных Контрактом. Сокращение объема Услуг при уменьшении цены Контракта в данном случае осуществляется </w:t>
      </w:r>
      <w:r w:rsidR="009E5E83" w:rsidRPr="00D32E24">
        <w:rPr>
          <w:rFonts w:ascii="XO Thames" w:hAnsi="XO Thames"/>
          <w:sz w:val="26"/>
          <w:szCs w:val="26"/>
        </w:rPr>
        <w:br/>
      </w:r>
      <w:r w:rsidRPr="00D32E24">
        <w:rPr>
          <w:rFonts w:ascii="XO Thames" w:hAnsi="XO Thames"/>
          <w:sz w:val="26"/>
          <w:szCs w:val="26"/>
        </w:rPr>
        <w:t>в соответствии с методикой, утвержденной Правительством Российской Федерации. Принятие Государственным заказчиком решения об изменении настоящего Контракта в связи с уменьшением лимитов бюджетных обязательств осуществляется исходя из соразмерности изменения цены Контракта и объёма Услуг.</w:t>
      </w:r>
    </w:p>
    <w:p w:rsidR="003E2B2B" w:rsidRPr="00D32E24" w:rsidRDefault="003E2B2B" w:rsidP="003E2B2B">
      <w:pPr>
        <w:widowControl w:val="0"/>
        <w:ind w:firstLine="709"/>
        <w:jc w:val="both"/>
        <w:rPr>
          <w:rFonts w:ascii="XO Thames" w:hAnsi="XO Thames"/>
          <w:sz w:val="26"/>
          <w:szCs w:val="26"/>
        </w:rPr>
      </w:pPr>
      <w:r w:rsidRPr="00D32E24">
        <w:rPr>
          <w:rFonts w:ascii="XO Thames" w:hAnsi="XO Thames"/>
          <w:sz w:val="26"/>
          <w:szCs w:val="26"/>
        </w:rPr>
        <w:t>10.</w:t>
      </w:r>
      <w:r w:rsidR="00680D14" w:rsidRPr="00D32E24">
        <w:rPr>
          <w:rFonts w:ascii="XO Thames" w:hAnsi="XO Thames"/>
          <w:sz w:val="26"/>
          <w:szCs w:val="26"/>
        </w:rPr>
        <w:t>3</w:t>
      </w:r>
      <w:r w:rsidRPr="00D32E24">
        <w:rPr>
          <w:rFonts w:ascii="XO Thames" w:hAnsi="XO Thames"/>
          <w:sz w:val="26"/>
          <w:szCs w:val="26"/>
        </w:rPr>
        <w:t>. Контракт может быть расторгнут по соглашению Сторон, по решению суда или в связи с односторонним отказом Стороны Контракта от исполнения Контракта в соответствии с гражданским законодательством Российской Федерации и условиями Контракта.</w:t>
      </w:r>
    </w:p>
    <w:p w:rsidR="003E2B2B" w:rsidRPr="00D32E24" w:rsidRDefault="003E2B2B" w:rsidP="003E2B2B">
      <w:pPr>
        <w:widowControl w:val="0"/>
        <w:ind w:firstLine="709"/>
        <w:jc w:val="both"/>
        <w:rPr>
          <w:rFonts w:ascii="XO Thames" w:hAnsi="XO Thames"/>
          <w:sz w:val="26"/>
          <w:szCs w:val="26"/>
        </w:rPr>
      </w:pPr>
      <w:r w:rsidRPr="00D32E24">
        <w:rPr>
          <w:rFonts w:ascii="XO Thames" w:hAnsi="XO Thames"/>
          <w:sz w:val="26"/>
          <w:szCs w:val="26"/>
        </w:rPr>
        <w:t>10.4. Государственный заказчик вправе принять решение об одностороннем отказе от исполнения Контракта в соответствии с гражданским законодательством Российской Федерации в случае неисполнения (ненадлежащего исполнения) Исполнителем обязательств, предусмотренных действующим законодательством Российской Федерации и Контрактом.</w:t>
      </w:r>
    </w:p>
    <w:p w:rsidR="003E2B2B" w:rsidRPr="00D32E24" w:rsidRDefault="003E2B2B" w:rsidP="003E2B2B">
      <w:pPr>
        <w:widowControl w:val="0"/>
        <w:ind w:firstLine="709"/>
        <w:jc w:val="both"/>
        <w:rPr>
          <w:rFonts w:ascii="XO Thames" w:hAnsi="XO Thames"/>
          <w:sz w:val="26"/>
          <w:szCs w:val="26"/>
        </w:rPr>
      </w:pPr>
      <w:r w:rsidRPr="00D32E24">
        <w:rPr>
          <w:rFonts w:ascii="XO Thames" w:hAnsi="XO Thames"/>
          <w:sz w:val="26"/>
          <w:szCs w:val="26"/>
        </w:rPr>
        <w:t xml:space="preserve">10.5. Исполнитель вправе принять решение об одностороннем отказе </w:t>
      </w:r>
      <w:r w:rsidR="009E5E83" w:rsidRPr="00D32E24">
        <w:rPr>
          <w:rFonts w:ascii="XO Thames" w:hAnsi="XO Thames"/>
          <w:sz w:val="26"/>
          <w:szCs w:val="26"/>
        </w:rPr>
        <w:br/>
      </w:r>
      <w:r w:rsidRPr="00D32E24">
        <w:rPr>
          <w:rFonts w:ascii="XO Thames" w:hAnsi="XO Thames"/>
          <w:sz w:val="26"/>
          <w:szCs w:val="26"/>
        </w:rPr>
        <w:t xml:space="preserve">от исполнения Контракта в соответствии с гражданским законодательством в случае неисполнения (ненадлежащего исполнения) Государственным заказчиком обязательств, предусмотренных действующим законодательством Российской </w:t>
      </w:r>
      <w:r w:rsidRPr="00D32E24">
        <w:rPr>
          <w:rFonts w:ascii="XO Thames" w:hAnsi="XO Thames"/>
          <w:sz w:val="26"/>
          <w:szCs w:val="26"/>
        </w:rPr>
        <w:lastRenderedPageBreak/>
        <w:t>Федерации и Контрактом.</w:t>
      </w:r>
    </w:p>
    <w:p w:rsidR="003E2B2B" w:rsidRPr="00D32E24" w:rsidRDefault="003E2B2B" w:rsidP="003E2B2B">
      <w:pPr>
        <w:widowControl w:val="0"/>
        <w:ind w:firstLine="709"/>
        <w:jc w:val="both"/>
        <w:rPr>
          <w:rFonts w:ascii="XO Thames" w:hAnsi="XO Thames"/>
          <w:sz w:val="26"/>
          <w:szCs w:val="26"/>
        </w:rPr>
      </w:pPr>
      <w:r w:rsidRPr="00D32E24">
        <w:rPr>
          <w:rFonts w:ascii="XO Thames" w:hAnsi="XO Thames"/>
          <w:sz w:val="26"/>
          <w:szCs w:val="26"/>
        </w:rPr>
        <w:t xml:space="preserve">10.6. В случае расторжения Контракта по любым основаниям, Государственный заказчик обязан оплатить исполнителю стоимость </w:t>
      </w:r>
      <w:r w:rsidR="009E5E83" w:rsidRPr="00D32E24">
        <w:rPr>
          <w:rFonts w:ascii="XO Thames" w:hAnsi="XO Thames"/>
          <w:sz w:val="26"/>
          <w:szCs w:val="26"/>
        </w:rPr>
        <w:t>Услуг,</w:t>
      </w:r>
      <w:r w:rsidRPr="00D32E24">
        <w:rPr>
          <w:rFonts w:ascii="XO Thames" w:hAnsi="XO Thames"/>
          <w:sz w:val="26"/>
          <w:szCs w:val="26"/>
        </w:rPr>
        <w:t xml:space="preserve"> оказанных надлежащим образом и соответствующего требованиям Государственного заказчика, фактически оказанных на момент расторжения Контракта.</w:t>
      </w:r>
    </w:p>
    <w:p w:rsidR="003E2B2B" w:rsidRPr="00D32E24" w:rsidRDefault="003E2B2B" w:rsidP="003E2B2B">
      <w:pPr>
        <w:widowControl w:val="0"/>
        <w:ind w:firstLine="709"/>
        <w:jc w:val="both"/>
        <w:rPr>
          <w:rFonts w:ascii="XO Thames" w:hAnsi="XO Thames"/>
          <w:sz w:val="26"/>
          <w:szCs w:val="26"/>
        </w:rPr>
      </w:pPr>
      <w:r w:rsidRPr="00D32E24">
        <w:rPr>
          <w:rFonts w:ascii="XO Thames" w:hAnsi="XO Thames"/>
          <w:sz w:val="26"/>
          <w:szCs w:val="26"/>
        </w:rPr>
        <w:t>10.7. В случаях, предусмотренных пунктом 6 ст</w:t>
      </w:r>
      <w:r w:rsidR="009E5E83" w:rsidRPr="00D32E24">
        <w:rPr>
          <w:rFonts w:ascii="XO Thames" w:hAnsi="XO Thames"/>
          <w:sz w:val="26"/>
          <w:szCs w:val="26"/>
        </w:rPr>
        <w:t xml:space="preserve">атьи </w:t>
      </w:r>
      <w:r w:rsidRPr="00D32E24">
        <w:rPr>
          <w:rFonts w:ascii="XO Thames" w:hAnsi="XO Thames"/>
          <w:sz w:val="26"/>
          <w:szCs w:val="26"/>
        </w:rPr>
        <w:t xml:space="preserve">161 Бюджетного кодекса Российской Федерации, при уменьшении ранее доведенных до Государственного заказчика, как получателя бюджетных средств лимитов бюджетных обязательств, допускается изменение существенных условий Контракта при его исполнении. </w:t>
      </w:r>
      <w:r w:rsidR="009E5E83" w:rsidRPr="00D32E24">
        <w:rPr>
          <w:rFonts w:ascii="XO Thames" w:hAnsi="XO Thames"/>
          <w:sz w:val="26"/>
          <w:szCs w:val="26"/>
        </w:rPr>
        <w:br/>
      </w:r>
      <w:r w:rsidRPr="00D32E24">
        <w:rPr>
          <w:rFonts w:ascii="XO Thames" w:hAnsi="XO Thames"/>
          <w:sz w:val="26"/>
          <w:szCs w:val="26"/>
        </w:rPr>
        <w:t xml:space="preserve">При этом Государственный заказчик, в ходе исполнения Контракта обеспечивает согласование новых условий Контракта, в том числе цены и (или) сроков исполнения Контракта. </w:t>
      </w:r>
    </w:p>
    <w:p w:rsidR="003E2B2B" w:rsidRPr="00D32E24" w:rsidRDefault="003E2B2B" w:rsidP="003E2B2B">
      <w:pPr>
        <w:widowControl w:val="0"/>
        <w:ind w:firstLine="709"/>
        <w:jc w:val="both"/>
        <w:rPr>
          <w:rFonts w:ascii="XO Thames" w:hAnsi="XO Thames"/>
          <w:sz w:val="26"/>
          <w:szCs w:val="26"/>
        </w:rPr>
      </w:pPr>
      <w:r w:rsidRPr="00D32E24">
        <w:rPr>
          <w:rFonts w:ascii="XO Thames" w:hAnsi="XO Thames"/>
          <w:sz w:val="26"/>
          <w:szCs w:val="26"/>
        </w:rPr>
        <w:t xml:space="preserve">10.8. При исполнении Контракта не допускается перемена Исполнителя </w:t>
      </w:r>
      <w:r w:rsidRPr="00D32E24">
        <w:rPr>
          <w:rFonts w:ascii="XO Thames" w:hAnsi="XO Thames"/>
          <w:sz w:val="26"/>
          <w:szCs w:val="26"/>
        </w:rPr>
        <w:br/>
        <w:t xml:space="preserve">за исключением случая, если новый исполнитель является правопреемником Исполнителя по такому Контракту вследствие реорганизации юридического лица </w:t>
      </w:r>
      <w:r w:rsidRPr="00D32E24">
        <w:rPr>
          <w:rFonts w:ascii="XO Thames" w:hAnsi="XO Thames"/>
          <w:sz w:val="26"/>
          <w:szCs w:val="26"/>
        </w:rPr>
        <w:br/>
        <w:t>в форме преобразования, слияния или присоединения. В случае перемены Государственного заказчика права и обязанности Государственного заказчика, предусмотренные Контрактом, переходят к новому Государственному заказчику.</w:t>
      </w:r>
    </w:p>
    <w:p w:rsidR="003E2B2B" w:rsidRPr="00D32E24" w:rsidRDefault="003E2B2B" w:rsidP="003E2B2B">
      <w:pPr>
        <w:widowControl w:val="0"/>
        <w:ind w:firstLine="709"/>
        <w:jc w:val="both"/>
        <w:rPr>
          <w:rFonts w:ascii="XO Thames" w:hAnsi="XO Thames"/>
          <w:sz w:val="26"/>
          <w:szCs w:val="26"/>
        </w:rPr>
      </w:pPr>
      <w:r w:rsidRPr="00D32E24">
        <w:rPr>
          <w:rFonts w:ascii="XO Thames" w:hAnsi="XO Thames"/>
          <w:sz w:val="26"/>
          <w:szCs w:val="26"/>
        </w:rPr>
        <w:t xml:space="preserve">10.9. При исполнении Контракта по согласованию Сторон допускается оказание Услуг,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
    <w:p w:rsidR="00680D14" w:rsidRPr="00D32E24" w:rsidRDefault="00680D14" w:rsidP="003E2B2B">
      <w:pPr>
        <w:widowControl w:val="0"/>
        <w:ind w:firstLine="709"/>
        <w:jc w:val="both"/>
        <w:rPr>
          <w:rFonts w:ascii="XO Thames" w:hAnsi="XO Thames"/>
          <w:sz w:val="26"/>
          <w:szCs w:val="26"/>
        </w:rPr>
      </w:pPr>
    </w:p>
    <w:p w:rsidR="003E2B2B" w:rsidRPr="00D32E24" w:rsidRDefault="003E2B2B" w:rsidP="003E2B2B">
      <w:pPr>
        <w:widowControl w:val="0"/>
        <w:numPr>
          <w:ilvl w:val="0"/>
          <w:numId w:val="5"/>
        </w:numPr>
        <w:ind w:left="0" w:firstLine="284"/>
        <w:jc w:val="center"/>
        <w:rPr>
          <w:rFonts w:ascii="XO Thames" w:hAnsi="XO Thames"/>
          <w:b/>
          <w:sz w:val="26"/>
          <w:szCs w:val="26"/>
        </w:rPr>
      </w:pPr>
      <w:r w:rsidRPr="00D32E24">
        <w:rPr>
          <w:rFonts w:ascii="XO Thames" w:hAnsi="XO Thames"/>
          <w:b/>
          <w:sz w:val="26"/>
          <w:szCs w:val="26"/>
        </w:rPr>
        <w:t>Срок действия Контракта</w:t>
      </w:r>
    </w:p>
    <w:p w:rsidR="003E2B2B" w:rsidRPr="00D32E24" w:rsidRDefault="003E2B2B" w:rsidP="003E2B2B">
      <w:pPr>
        <w:numPr>
          <w:ilvl w:val="1"/>
          <w:numId w:val="5"/>
        </w:numPr>
        <w:tabs>
          <w:tab w:val="left" w:pos="386"/>
        </w:tabs>
        <w:ind w:left="0" w:firstLine="709"/>
        <w:jc w:val="both"/>
        <w:rPr>
          <w:rFonts w:ascii="XO Thames" w:hAnsi="XO Thames"/>
          <w:sz w:val="26"/>
          <w:szCs w:val="26"/>
        </w:rPr>
      </w:pPr>
      <w:r w:rsidRPr="00D32E24">
        <w:rPr>
          <w:rFonts w:ascii="XO Thames" w:hAnsi="XO Thames"/>
          <w:sz w:val="26"/>
          <w:szCs w:val="26"/>
        </w:rPr>
        <w:t xml:space="preserve">Контракт вступает в силу с даты его заключения Сторонами </w:t>
      </w:r>
      <w:r w:rsidRPr="00D32E24">
        <w:rPr>
          <w:rFonts w:ascii="XO Thames" w:hAnsi="XO Thames"/>
          <w:sz w:val="26"/>
          <w:szCs w:val="26"/>
        </w:rPr>
        <w:br/>
        <w:t xml:space="preserve">в порядке, предусмотренном Законом № 44-ФЗ и </w:t>
      </w:r>
      <w:r w:rsidR="0010460D" w:rsidRPr="00E73E9E">
        <w:rPr>
          <w:rFonts w:ascii="XO Thames" w:hAnsi="XO Thames"/>
          <w:b/>
          <w:bCs/>
          <w:sz w:val="26"/>
          <w:szCs w:val="26"/>
        </w:rPr>
        <w:t>действует по 3</w:t>
      </w:r>
      <w:r w:rsidR="0010460D">
        <w:rPr>
          <w:rFonts w:ascii="XO Thames" w:hAnsi="XO Thames"/>
          <w:b/>
          <w:bCs/>
          <w:sz w:val="26"/>
          <w:szCs w:val="26"/>
        </w:rPr>
        <w:t>1</w:t>
      </w:r>
      <w:r w:rsidR="0010460D" w:rsidRPr="00E73E9E">
        <w:rPr>
          <w:rFonts w:ascii="XO Thames" w:hAnsi="XO Thames"/>
          <w:b/>
          <w:bCs/>
          <w:sz w:val="26"/>
          <w:szCs w:val="26"/>
        </w:rPr>
        <w:t>.1</w:t>
      </w:r>
      <w:r w:rsidR="0010460D">
        <w:rPr>
          <w:rFonts w:ascii="XO Thames" w:hAnsi="XO Thames"/>
          <w:b/>
          <w:bCs/>
          <w:sz w:val="26"/>
          <w:szCs w:val="26"/>
        </w:rPr>
        <w:t>2</w:t>
      </w:r>
      <w:r w:rsidR="0010460D" w:rsidRPr="00E73E9E">
        <w:rPr>
          <w:rFonts w:ascii="XO Thames" w:hAnsi="XO Thames"/>
          <w:b/>
          <w:bCs/>
          <w:sz w:val="26"/>
          <w:szCs w:val="26"/>
        </w:rPr>
        <w:t>.202</w:t>
      </w:r>
      <w:r w:rsidR="0010460D">
        <w:rPr>
          <w:rFonts w:ascii="XO Thames" w:hAnsi="XO Thames"/>
          <w:b/>
          <w:bCs/>
          <w:sz w:val="26"/>
          <w:szCs w:val="26"/>
        </w:rPr>
        <w:t>7</w:t>
      </w:r>
      <w:r w:rsidR="0010460D" w:rsidRPr="00E73E9E">
        <w:rPr>
          <w:rFonts w:ascii="XO Thames" w:hAnsi="XO Thames"/>
          <w:b/>
          <w:bCs/>
          <w:sz w:val="26"/>
          <w:szCs w:val="26"/>
        </w:rPr>
        <w:t xml:space="preserve"> включительно</w:t>
      </w:r>
      <w:r w:rsidR="0010460D" w:rsidRPr="00E73E9E">
        <w:rPr>
          <w:rFonts w:ascii="XO Thames" w:hAnsi="XO Thames"/>
          <w:sz w:val="26"/>
          <w:szCs w:val="26"/>
        </w:rPr>
        <w:t xml:space="preserve">. В части оказания Услуг по Контракту </w:t>
      </w:r>
      <w:r w:rsidR="0010460D" w:rsidRPr="0066395D">
        <w:rPr>
          <w:rFonts w:ascii="XO Thames" w:hAnsi="XO Thames"/>
          <w:b/>
          <w:sz w:val="26"/>
          <w:szCs w:val="26"/>
        </w:rPr>
        <w:t>с 01.01.2026 по 30.11.2027</w:t>
      </w:r>
      <w:r w:rsidRPr="00D32E24">
        <w:rPr>
          <w:rFonts w:ascii="XO Thames" w:hAnsi="XO Thames"/>
          <w:sz w:val="26"/>
          <w:szCs w:val="26"/>
        </w:rPr>
        <w:t>.</w:t>
      </w:r>
    </w:p>
    <w:p w:rsidR="00680D14" w:rsidRPr="00D32E24" w:rsidRDefault="00680D14" w:rsidP="00680D14">
      <w:pPr>
        <w:tabs>
          <w:tab w:val="left" w:pos="386"/>
        </w:tabs>
        <w:ind w:left="709"/>
        <w:jc w:val="both"/>
        <w:rPr>
          <w:rFonts w:ascii="XO Thames" w:hAnsi="XO Thames"/>
          <w:sz w:val="26"/>
          <w:szCs w:val="26"/>
        </w:rPr>
      </w:pPr>
    </w:p>
    <w:p w:rsidR="003E2B2B" w:rsidRPr="00D32E24" w:rsidRDefault="003E2B2B" w:rsidP="003E2B2B">
      <w:pPr>
        <w:widowControl w:val="0"/>
        <w:numPr>
          <w:ilvl w:val="0"/>
          <w:numId w:val="5"/>
        </w:numPr>
        <w:jc w:val="center"/>
        <w:rPr>
          <w:rFonts w:ascii="XO Thames" w:hAnsi="XO Thames"/>
          <w:b/>
          <w:sz w:val="26"/>
          <w:szCs w:val="26"/>
        </w:rPr>
      </w:pPr>
      <w:r w:rsidRPr="00D32E24">
        <w:rPr>
          <w:rFonts w:ascii="XO Thames" w:hAnsi="XO Thames"/>
          <w:b/>
          <w:sz w:val="26"/>
          <w:szCs w:val="26"/>
        </w:rPr>
        <w:t>Прочие условия</w:t>
      </w:r>
    </w:p>
    <w:p w:rsidR="003E2B2B" w:rsidRPr="00D32E24" w:rsidRDefault="003E2B2B" w:rsidP="003E2B2B">
      <w:pPr>
        <w:widowControl w:val="0"/>
        <w:numPr>
          <w:ilvl w:val="1"/>
          <w:numId w:val="5"/>
        </w:numPr>
        <w:ind w:left="0" w:right="1" w:firstLine="709"/>
        <w:jc w:val="both"/>
        <w:rPr>
          <w:rFonts w:ascii="XO Thames" w:hAnsi="XO Thames"/>
          <w:sz w:val="26"/>
          <w:szCs w:val="26"/>
        </w:rPr>
      </w:pPr>
      <w:r w:rsidRPr="00D32E24">
        <w:rPr>
          <w:rFonts w:ascii="XO Thames" w:hAnsi="XO Thames"/>
          <w:sz w:val="26"/>
          <w:szCs w:val="26"/>
        </w:rPr>
        <w:t xml:space="preserve">Любые изменения и дополнения к Контракту действительны, если они составлены в письменной форме в виде дополнительного соглашения </w:t>
      </w:r>
      <w:r w:rsidRPr="00D32E24">
        <w:rPr>
          <w:rFonts w:ascii="XO Thames" w:hAnsi="XO Thames"/>
          <w:sz w:val="26"/>
          <w:szCs w:val="26"/>
        </w:rPr>
        <w:br/>
        <w:t>и подписаны обеими Сторонами. Под письменной формой Стороны для целей Контракта понимают, как составление единого документа, так и обмен письмами, телеграммами, сообщениями с использованием средств факсимильной связи, позволяющими идентифицировать отправителя и дату отправления.</w:t>
      </w:r>
    </w:p>
    <w:p w:rsidR="003E2B2B" w:rsidRPr="00D32E24" w:rsidRDefault="003E2B2B" w:rsidP="003E2B2B">
      <w:pPr>
        <w:widowControl w:val="0"/>
        <w:numPr>
          <w:ilvl w:val="1"/>
          <w:numId w:val="5"/>
        </w:numPr>
        <w:ind w:left="0" w:right="1" w:firstLine="709"/>
        <w:jc w:val="both"/>
        <w:rPr>
          <w:rFonts w:ascii="XO Thames" w:hAnsi="XO Thames"/>
          <w:sz w:val="26"/>
          <w:szCs w:val="26"/>
        </w:rPr>
      </w:pPr>
      <w:r w:rsidRPr="00D32E24">
        <w:rPr>
          <w:rFonts w:ascii="XO Thames" w:hAnsi="XO Thames"/>
          <w:sz w:val="26"/>
          <w:szCs w:val="26"/>
        </w:rPr>
        <w:t>Дополнительные соглашения к Контракту становятся его неотъемлемыми частями с момента их заключения.</w:t>
      </w:r>
    </w:p>
    <w:p w:rsidR="003E2B2B" w:rsidRPr="00D32E24" w:rsidRDefault="003E2B2B" w:rsidP="003E2B2B">
      <w:pPr>
        <w:widowControl w:val="0"/>
        <w:numPr>
          <w:ilvl w:val="1"/>
          <w:numId w:val="5"/>
        </w:numPr>
        <w:ind w:left="0" w:right="1" w:firstLine="709"/>
        <w:jc w:val="both"/>
        <w:rPr>
          <w:rFonts w:ascii="XO Thames" w:hAnsi="XO Thames"/>
          <w:sz w:val="26"/>
          <w:szCs w:val="26"/>
        </w:rPr>
      </w:pPr>
      <w:r w:rsidRPr="00D32E24">
        <w:rPr>
          <w:rFonts w:ascii="XO Thames" w:hAnsi="XO Thames"/>
          <w:sz w:val="26"/>
          <w:szCs w:val="26"/>
        </w:rPr>
        <w:t xml:space="preserve">По всем вопросам, не нашедшим своего решения в рамках Контракта, </w:t>
      </w:r>
      <w:r w:rsidRPr="00D32E24">
        <w:rPr>
          <w:rFonts w:ascii="XO Thames" w:hAnsi="XO Thames"/>
          <w:sz w:val="26"/>
          <w:szCs w:val="26"/>
        </w:rPr>
        <w:br/>
        <w:t>но прямо или косвенно связанных с его исполнением, Стороны будут руководствоваться нормами и положениями действующего законодательства Российской Федерации.</w:t>
      </w:r>
    </w:p>
    <w:p w:rsidR="002B7C57" w:rsidRPr="00D32E24" w:rsidRDefault="002B7C57" w:rsidP="002B7C57">
      <w:pPr>
        <w:numPr>
          <w:ilvl w:val="1"/>
          <w:numId w:val="5"/>
        </w:numPr>
        <w:tabs>
          <w:tab w:val="left" w:pos="386"/>
        </w:tabs>
        <w:ind w:left="0" w:firstLine="709"/>
        <w:jc w:val="both"/>
        <w:rPr>
          <w:rFonts w:ascii="XO Thames" w:hAnsi="XO Thames"/>
          <w:sz w:val="26"/>
          <w:szCs w:val="26"/>
        </w:rPr>
      </w:pPr>
      <w:r w:rsidRPr="00D32E24">
        <w:rPr>
          <w:rFonts w:ascii="XO Thames" w:hAnsi="XO Thames"/>
          <w:sz w:val="26"/>
          <w:szCs w:val="26"/>
        </w:rPr>
        <w:t xml:space="preserve">Контракт может быть расторгнут по соглашению Сторон, </w:t>
      </w:r>
      <w:r w:rsidRPr="00D32E24">
        <w:rPr>
          <w:rFonts w:ascii="XO Thames" w:hAnsi="XO Thames"/>
          <w:sz w:val="26"/>
          <w:szCs w:val="26"/>
        </w:rPr>
        <w:br/>
        <w:t xml:space="preserve">по решению суда, в случае одностороннего отказа Стороны Контракта </w:t>
      </w:r>
      <w:r w:rsidRPr="00D32E24">
        <w:rPr>
          <w:rFonts w:ascii="XO Thames" w:hAnsi="XO Thames"/>
          <w:sz w:val="26"/>
          <w:szCs w:val="26"/>
        </w:rPr>
        <w:br/>
        <w:t>от исполнения Контракта в соответствии с гражданским законодательство.</w:t>
      </w:r>
    </w:p>
    <w:p w:rsidR="002B7C57" w:rsidRPr="00D32E24" w:rsidRDefault="002B7C57" w:rsidP="002B7C57">
      <w:pPr>
        <w:numPr>
          <w:ilvl w:val="1"/>
          <w:numId w:val="5"/>
        </w:numPr>
        <w:tabs>
          <w:tab w:val="left" w:pos="386"/>
        </w:tabs>
        <w:ind w:left="0" w:firstLine="709"/>
        <w:jc w:val="both"/>
        <w:rPr>
          <w:rFonts w:ascii="XO Thames" w:hAnsi="XO Thames"/>
          <w:sz w:val="26"/>
          <w:szCs w:val="26"/>
        </w:rPr>
      </w:pPr>
      <w:r w:rsidRPr="00D32E24">
        <w:rPr>
          <w:rFonts w:ascii="XO Thames" w:hAnsi="XO Thames"/>
          <w:sz w:val="26"/>
          <w:szCs w:val="26"/>
        </w:rPr>
        <w:t xml:space="preserve">Государственный заказчик вправе провести экспертизу оказанных Услуг с привлечением экспертов, экспертных организаций до принятия решения </w:t>
      </w:r>
      <w:r w:rsidRPr="00D32E24">
        <w:rPr>
          <w:rFonts w:ascii="XO Thames" w:hAnsi="XO Thames"/>
          <w:sz w:val="26"/>
          <w:szCs w:val="26"/>
        </w:rPr>
        <w:br/>
        <w:t>об одностороннем отказе от исполнения Контракта.</w:t>
      </w:r>
    </w:p>
    <w:p w:rsidR="002B7C57" w:rsidRPr="00D32E24" w:rsidRDefault="002B7C57" w:rsidP="002B7C57">
      <w:pPr>
        <w:numPr>
          <w:ilvl w:val="1"/>
          <w:numId w:val="5"/>
        </w:numPr>
        <w:tabs>
          <w:tab w:val="left" w:pos="386"/>
        </w:tabs>
        <w:ind w:left="0" w:firstLine="709"/>
        <w:jc w:val="both"/>
        <w:rPr>
          <w:rFonts w:ascii="XO Thames" w:hAnsi="XO Thames"/>
          <w:sz w:val="26"/>
          <w:szCs w:val="26"/>
        </w:rPr>
      </w:pPr>
      <w:r w:rsidRPr="00D32E24">
        <w:rPr>
          <w:rFonts w:ascii="XO Thames" w:hAnsi="XO Thames"/>
          <w:sz w:val="26"/>
          <w:szCs w:val="26"/>
        </w:rPr>
        <w:lastRenderedPageBreak/>
        <w:t xml:space="preserve"> Если Государственным заказчиком проведена экспертиза оказанных Услуг с привлечением экспертов, экспертных организаций, решение </w:t>
      </w:r>
      <w:r w:rsidR="009E5E83" w:rsidRPr="00D32E24">
        <w:rPr>
          <w:rFonts w:ascii="XO Thames" w:hAnsi="XO Thames"/>
          <w:sz w:val="26"/>
          <w:szCs w:val="26"/>
        </w:rPr>
        <w:br/>
      </w:r>
      <w:r w:rsidRPr="00D32E24">
        <w:rPr>
          <w:rFonts w:ascii="XO Thames" w:hAnsi="XO Thames"/>
          <w:sz w:val="26"/>
          <w:szCs w:val="26"/>
        </w:rPr>
        <w:t xml:space="preserve">об одностороннем отказе от исполнения Контракта может быть принято Государственным заказчиком только при условии, что по результатам экспертизы оказанных Услуг в заключении эксперта, экспертной организации будут подтверждены нарушения условий Контракта, послужившие основанием </w:t>
      </w:r>
      <w:r w:rsidR="009E5E83" w:rsidRPr="00D32E24">
        <w:rPr>
          <w:rFonts w:ascii="XO Thames" w:hAnsi="XO Thames"/>
          <w:sz w:val="26"/>
          <w:szCs w:val="26"/>
        </w:rPr>
        <w:br/>
      </w:r>
      <w:r w:rsidRPr="00D32E24">
        <w:rPr>
          <w:rFonts w:ascii="XO Thames" w:hAnsi="XO Thames"/>
          <w:sz w:val="26"/>
          <w:szCs w:val="26"/>
        </w:rPr>
        <w:t>для одностороннего отказа Государственного заказчика от исполнения Контракта.</w:t>
      </w:r>
    </w:p>
    <w:p w:rsidR="003E2B2B" w:rsidRPr="00D32E24" w:rsidRDefault="003E2B2B" w:rsidP="003E2B2B">
      <w:pPr>
        <w:numPr>
          <w:ilvl w:val="1"/>
          <w:numId w:val="5"/>
        </w:numPr>
        <w:shd w:val="clear" w:color="auto" w:fill="FFFFFF"/>
        <w:ind w:left="0" w:firstLine="720"/>
        <w:jc w:val="both"/>
        <w:rPr>
          <w:rFonts w:ascii="XO Thames" w:hAnsi="XO Thames"/>
          <w:sz w:val="26"/>
          <w:szCs w:val="26"/>
        </w:rPr>
      </w:pPr>
      <w:r w:rsidRPr="00D32E24">
        <w:rPr>
          <w:rFonts w:ascii="XO Thames" w:hAnsi="XO Thames"/>
          <w:sz w:val="26"/>
          <w:szCs w:val="26"/>
        </w:rPr>
        <w:t xml:space="preserve">Стороны обязуются не распространять третьим лицам сведения </w:t>
      </w:r>
      <w:r w:rsidRPr="00D32E24">
        <w:rPr>
          <w:rFonts w:ascii="XO Thames" w:hAnsi="XO Thames"/>
          <w:sz w:val="26"/>
          <w:szCs w:val="26"/>
        </w:rPr>
        <w:br/>
        <w:t>(в том числе персональные данные), ставшие им известными в ходе исполнения обязательств по Контракту.</w:t>
      </w:r>
    </w:p>
    <w:p w:rsidR="003E2B2B" w:rsidRPr="00D32E24" w:rsidRDefault="003E2B2B" w:rsidP="003E2B2B">
      <w:pPr>
        <w:numPr>
          <w:ilvl w:val="1"/>
          <w:numId w:val="5"/>
        </w:numPr>
        <w:shd w:val="clear" w:color="auto" w:fill="FFFFFF"/>
        <w:ind w:left="0" w:firstLine="720"/>
        <w:jc w:val="both"/>
        <w:rPr>
          <w:rFonts w:ascii="XO Thames" w:hAnsi="XO Thames"/>
          <w:sz w:val="26"/>
          <w:szCs w:val="26"/>
        </w:rPr>
      </w:pPr>
      <w:r w:rsidRPr="00D32E24">
        <w:rPr>
          <w:rFonts w:ascii="XO Thames" w:hAnsi="XO Thames"/>
          <w:sz w:val="26"/>
          <w:szCs w:val="26"/>
        </w:rPr>
        <w:t>Неотъемлемой частью Контракта является следующее приложение:</w:t>
      </w:r>
    </w:p>
    <w:p w:rsidR="003E2B2B" w:rsidRPr="00D32E24" w:rsidRDefault="003E2B2B" w:rsidP="003E2B2B">
      <w:pPr>
        <w:shd w:val="clear" w:color="auto" w:fill="FFFFFF"/>
        <w:ind w:firstLine="709"/>
        <w:jc w:val="both"/>
        <w:rPr>
          <w:rFonts w:ascii="XO Thames" w:hAnsi="XO Thames"/>
          <w:sz w:val="26"/>
          <w:szCs w:val="26"/>
        </w:rPr>
      </w:pPr>
      <w:r w:rsidRPr="00D32E24">
        <w:rPr>
          <w:rFonts w:ascii="XO Thames" w:hAnsi="XO Thames"/>
          <w:sz w:val="26"/>
          <w:szCs w:val="26"/>
        </w:rPr>
        <w:t>- Приложение №</w:t>
      </w:r>
      <w:r w:rsidR="00680D14" w:rsidRPr="00D32E24">
        <w:rPr>
          <w:rFonts w:ascii="XO Thames" w:hAnsi="XO Thames"/>
          <w:sz w:val="26"/>
          <w:szCs w:val="26"/>
        </w:rPr>
        <w:t xml:space="preserve"> </w:t>
      </w:r>
      <w:r w:rsidRPr="00D32E24">
        <w:rPr>
          <w:rFonts w:ascii="XO Thames" w:hAnsi="XO Thames"/>
          <w:sz w:val="26"/>
          <w:szCs w:val="26"/>
        </w:rPr>
        <w:t>1 к Контракту (Спецификация);</w:t>
      </w:r>
    </w:p>
    <w:p w:rsidR="003E2B2B" w:rsidRPr="00D32E24" w:rsidRDefault="00680D14" w:rsidP="003E2B2B">
      <w:pPr>
        <w:shd w:val="clear" w:color="auto" w:fill="FFFFFF"/>
        <w:ind w:firstLine="709"/>
        <w:jc w:val="both"/>
        <w:rPr>
          <w:rFonts w:ascii="XO Thames" w:hAnsi="XO Thames"/>
          <w:sz w:val="26"/>
          <w:szCs w:val="26"/>
        </w:rPr>
      </w:pPr>
      <w:r w:rsidRPr="00D32E24">
        <w:rPr>
          <w:rFonts w:ascii="XO Thames" w:hAnsi="XO Thames"/>
          <w:sz w:val="26"/>
          <w:szCs w:val="26"/>
        </w:rPr>
        <w:t>- Приложение № 2</w:t>
      </w:r>
      <w:r w:rsidR="003E2B2B" w:rsidRPr="00D32E24">
        <w:rPr>
          <w:rFonts w:ascii="XO Thames" w:hAnsi="XO Thames"/>
          <w:sz w:val="26"/>
          <w:szCs w:val="26"/>
        </w:rPr>
        <w:t xml:space="preserve"> к Контракту (Схема организации связи с зонами ответственности - примерная форма).</w:t>
      </w:r>
    </w:p>
    <w:p w:rsidR="003E2B2B" w:rsidRPr="00D32E24" w:rsidRDefault="003E2B2B" w:rsidP="003E2B2B">
      <w:pPr>
        <w:numPr>
          <w:ilvl w:val="1"/>
          <w:numId w:val="5"/>
        </w:numPr>
        <w:ind w:left="0" w:firstLine="709"/>
        <w:jc w:val="both"/>
        <w:rPr>
          <w:rFonts w:ascii="XO Thames" w:hAnsi="XO Thames"/>
          <w:sz w:val="26"/>
          <w:szCs w:val="26"/>
        </w:rPr>
      </w:pPr>
      <w:r w:rsidRPr="00D32E24">
        <w:rPr>
          <w:rFonts w:ascii="XO Thames" w:hAnsi="XO Thames"/>
          <w:sz w:val="26"/>
          <w:szCs w:val="26"/>
        </w:rPr>
        <w:t>Контракт составлен в форме электронного документа, подписанного усиленными электронными подписями уполномоченных лиц Сторон.</w:t>
      </w:r>
    </w:p>
    <w:p w:rsidR="003E2B2B" w:rsidRPr="00D32E24" w:rsidRDefault="003E2B2B" w:rsidP="003E2B2B">
      <w:pPr>
        <w:ind w:left="709"/>
        <w:jc w:val="both"/>
        <w:rPr>
          <w:rFonts w:ascii="XO Thames" w:hAnsi="XO Thames"/>
          <w:sz w:val="26"/>
          <w:szCs w:val="26"/>
        </w:rPr>
      </w:pPr>
    </w:p>
    <w:p w:rsidR="003E2B2B" w:rsidRPr="00D32E24" w:rsidRDefault="003E2B2B" w:rsidP="003E2B2B">
      <w:pPr>
        <w:numPr>
          <w:ilvl w:val="0"/>
          <w:numId w:val="5"/>
        </w:numPr>
        <w:jc w:val="center"/>
        <w:rPr>
          <w:rFonts w:ascii="XO Thames" w:hAnsi="XO Thames"/>
          <w:b/>
          <w:sz w:val="26"/>
          <w:szCs w:val="26"/>
        </w:rPr>
      </w:pPr>
      <w:r w:rsidRPr="00D32E24">
        <w:rPr>
          <w:rFonts w:ascii="XO Thames" w:hAnsi="XO Thames"/>
          <w:b/>
          <w:sz w:val="26"/>
          <w:szCs w:val="26"/>
        </w:rPr>
        <w:t>Адреса и реквизиты Сторон</w:t>
      </w:r>
    </w:p>
    <w:tbl>
      <w:tblPr>
        <w:tblW w:w="9781" w:type="dxa"/>
        <w:tblInd w:w="108" w:type="dxa"/>
        <w:tblLayout w:type="fixed"/>
        <w:tblLook w:val="04A0" w:firstRow="1" w:lastRow="0" w:firstColumn="1" w:lastColumn="0" w:noHBand="0" w:noVBand="1"/>
      </w:tblPr>
      <w:tblGrid>
        <w:gridCol w:w="4962"/>
        <w:gridCol w:w="4819"/>
      </w:tblGrid>
      <w:tr w:rsidR="00635DF1" w:rsidRPr="00D32E24" w:rsidTr="005F069B">
        <w:tc>
          <w:tcPr>
            <w:tcW w:w="4962" w:type="dxa"/>
          </w:tcPr>
          <w:p w:rsidR="003E2B2B" w:rsidRPr="00D32E24" w:rsidRDefault="003E2B2B" w:rsidP="005F069B">
            <w:pPr>
              <w:rPr>
                <w:rFonts w:ascii="XO Thames" w:hAnsi="XO Thames"/>
                <w:b/>
              </w:rPr>
            </w:pPr>
            <w:r w:rsidRPr="00D32E24">
              <w:rPr>
                <w:rFonts w:ascii="XO Thames" w:hAnsi="XO Thames"/>
                <w:b/>
              </w:rPr>
              <w:t>«Государственный заказчик»</w:t>
            </w:r>
          </w:p>
          <w:p w:rsidR="003E2B2B" w:rsidRPr="00D32E24" w:rsidRDefault="003E2B2B" w:rsidP="005F069B">
            <w:pPr>
              <w:rPr>
                <w:rFonts w:ascii="XO Thames" w:hAnsi="XO Thames"/>
                <w:b/>
                <w:bCs/>
              </w:rPr>
            </w:pPr>
            <w:r w:rsidRPr="00D32E24">
              <w:rPr>
                <w:rFonts w:ascii="XO Thames" w:hAnsi="XO Thames"/>
                <w:b/>
                <w:bCs/>
              </w:rPr>
              <w:t>Управление по Приморскому краю</w:t>
            </w:r>
          </w:p>
          <w:p w:rsidR="003E2B2B" w:rsidRPr="00D32E24" w:rsidRDefault="003E2B2B" w:rsidP="005F069B">
            <w:pPr>
              <w:rPr>
                <w:rFonts w:ascii="XO Thames" w:hAnsi="XO Thames"/>
              </w:rPr>
            </w:pPr>
            <w:r w:rsidRPr="00D32E24">
              <w:rPr>
                <w:rFonts w:ascii="XO Thames" w:hAnsi="XO Thames"/>
                <w:b/>
                <w:bCs/>
              </w:rPr>
              <w:t xml:space="preserve">ФКУ ГУОДОП ФСИН России </w:t>
            </w:r>
          </w:p>
          <w:p w:rsidR="003E2B2B" w:rsidRPr="00D32E24" w:rsidRDefault="003E2B2B" w:rsidP="005F069B">
            <w:pPr>
              <w:rPr>
                <w:rFonts w:ascii="XO Thames" w:hAnsi="XO Thames"/>
                <w:bCs/>
              </w:rPr>
            </w:pPr>
            <w:r w:rsidRPr="00D32E24">
              <w:rPr>
                <w:rFonts w:ascii="XO Thames" w:hAnsi="XO Thames"/>
                <w:bCs/>
              </w:rPr>
              <w:t>Юридический адрес:</w:t>
            </w:r>
          </w:p>
          <w:p w:rsidR="003E2B2B" w:rsidRPr="00D32E24" w:rsidRDefault="003E2B2B" w:rsidP="005F069B">
            <w:pPr>
              <w:rPr>
                <w:rFonts w:ascii="XO Thames" w:hAnsi="XO Thames"/>
                <w:bCs/>
              </w:rPr>
            </w:pPr>
            <w:r w:rsidRPr="00D32E24">
              <w:rPr>
                <w:rFonts w:ascii="XO Thames" w:hAnsi="XO Thames"/>
                <w:bCs/>
              </w:rPr>
              <w:t>690105, Приморский край,</w:t>
            </w:r>
          </w:p>
          <w:p w:rsidR="003E2B2B" w:rsidRPr="00D32E24" w:rsidRDefault="003E2B2B" w:rsidP="005F069B">
            <w:pPr>
              <w:rPr>
                <w:rFonts w:ascii="XO Thames" w:hAnsi="XO Thames"/>
                <w:bCs/>
              </w:rPr>
            </w:pPr>
            <w:r w:rsidRPr="00D32E24">
              <w:rPr>
                <w:rFonts w:ascii="XO Thames" w:hAnsi="XO Thames"/>
                <w:bCs/>
              </w:rPr>
              <w:t>г. Владивосток, ул. Арсенальная, 15</w:t>
            </w:r>
          </w:p>
          <w:p w:rsidR="003E2B2B" w:rsidRPr="00D32E24" w:rsidRDefault="003E2B2B" w:rsidP="005F069B">
            <w:pPr>
              <w:rPr>
                <w:rFonts w:ascii="XO Thames" w:hAnsi="XO Thames"/>
                <w:bCs/>
              </w:rPr>
            </w:pPr>
            <w:r w:rsidRPr="00D32E24">
              <w:rPr>
                <w:rFonts w:ascii="XO Thames" w:hAnsi="XO Thames"/>
                <w:bCs/>
              </w:rPr>
              <w:t>Почтовый адрес:</w:t>
            </w:r>
          </w:p>
          <w:p w:rsidR="003E2B2B" w:rsidRPr="00D32E24" w:rsidRDefault="003E2B2B" w:rsidP="005F069B">
            <w:pPr>
              <w:rPr>
                <w:rFonts w:ascii="XO Thames" w:hAnsi="XO Thames"/>
                <w:bCs/>
              </w:rPr>
            </w:pPr>
            <w:r w:rsidRPr="00D32E24">
              <w:rPr>
                <w:rFonts w:ascii="XO Thames" w:hAnsi="XO Thames"/>
                <w:bCs/>
              </w:rPr>
              <w:t>690105, Приморский край,</w:t>
            </w:r>
          </w:p>
          <w:p w:rsidR="003E2B2B" w:rsidRPr="00D32E24" w:rsidRDefault="003E2B2B" w:rsidP="005F069B">
            <w:pPr>
              <w:rPr>
                <w:rFonts w:ascii="XO Thames" w:hAnsi="XO Thames"/>
                <w:bCs/>
              </w:rPr>
            </w:pPr>
            <w:r w:rsidRPr="00D32E24">
              <w:rPr>
                <w:rFonts w:ascii="XO Thames" w:hAnsi="XO Thames"/>
                <w:bCs/>
              </w:rPr>
              <w:t>г. Владивосток, ул. Арсенальная, 15</w:t>
            </w:r>
          </w:p>
          <w:p w:rsidR="003E2B2B" w:rsidRPr="00D32E24" w:rsidRDefault="003E2B2B" w:rsidP="005F069B">
            <w:pPr>
              <w:rPr>
                <w:rFonts w:ascii="XO Thames" w:hAnsi="XO Thames"/>
                <w:bCs/>
                <w:lang w:val="en-US"/>
              </w:rPr>
            </w:pPr>
            <w:r w:rsidRPr="00D32E24">
              <w:rPr>
                <w:rFonts w:ascii="XO Thames" w:hAnsi="XO Thames"/>
                <w:bCs/>
              </w:rPr>
              <w:t>Тел</w:t>
            </w:r>
            <w:r w:rsidRPr="00D32E24">
              <w:rPr>
                <w:rFonts w:ascii="XO Thames" w:hAnsi="XO Thames"/>
                <w:bCs/>
                <w:lang w:val="en-US"/>
              </w:rPr>
              <w:t>: 8 (423) 232-41-30, 230-53-49.</w:t>
            </w:r>
          </w:p>
          <w:p w:rsidR="003E2B2B" w:rsidRPr="00D32E24" w:rsidRDefault="003E2B2B" w:rsidP="005F069B">
            <w:pPr>
              <w:rPr>
                <w:rFonts w:ascii="XO Thames" w:hAnsi="XO Thames"/>
                <w:bCs/>
                <w:lang w:val="en-US"/>
              </w:rPr>
            </w:pPr>
            <w:r w:rsidRPr="00D32E24">
              <w:rPr>
                <w:rFonts w:ascii="XO Thames" w:hAnsi="XO Thames"/>
                <w:bCs/>
                <w:lang w:val="en-US"/>
              </w:rPr>
              <w:t xml:space="preserve">E-mail: </w:t>
            </w:r>
            <w:hyperlink r:id="rId8" w:history="1">
              <w:r w:rsidRPr="00D32E24">
                <w:rPr>
                  <w:rStyle w:val="a3"/>
                  <w:rFonts w:ascii="XO Thames" w:hAnsi="XO Thames"/>
                  <w:bCs/>
                  <w:color w:val="auto"/>
                  <w:lang w:val="en-US"/>
                </w:rPr>
                <w:t>fguldv@yandex.ru</w:t>
              </w:r>
            </w:hyperlink>
          </w:p>
          <w:p w:rsidR="003E2B2B" w:rsidRPr="00D32E24" w:rsidRDefault="003E2B2B" w:rsidP="005F069B">
            <w:pPr>
              <w:rPr>
                <w:rFonts w:ascii="XO Thames" w:hAnsi="XO Thames"/>
                <w:bCs/>
              </w:rPr>
            </w:pPr>
            <w:r w:rsidRPr="00D32E24">
              <w:rPr>
                <w:rFonts w:ascii="XO Thames" w:hAnsi="XO Thames"/>
                <w:bCs/>
              </w:rPr>
              <w:t>ИНН 7706592947</w:t>
            </w:r>
          </w:p>
          <w:p w:rsidR="003E2B2B" w:rsidRPr="00D32E24" w:rsidRDefault="003E2B2B" w:rsidP="005F069B">
            <w:pPr>
              <w:rPr>
                <w:rFonts w:ascii="XO Thames" w:hAnsi="XO Thames"/>
                <w:bCs/>
              </w:rPr>
            </w:pPr>
            <w:r w:rsidRPr="00D32E24">
              <w:rPr>
                <w:rFonts w:ascii="XO Thames" w:hAnsi="XO Thames"/>
                <w:bCs/>
              </w:rPr>
              <w:t>КПП 253902001</w:t>
            </w:r>
          </w:p>
          <w:p w:rsidR="003E2B2B" w:rsidRPr="00D32E24" w:rsidRDefault="003E2B2B" w:rsidP="005F069B">
            <w:pPr>
              <w:rPr>
                <w:rFonts w:ascii="XO Thames" w:hAnsi="XO Thames"/>
                <w:bCs/>
              </w:rPr>
            </w:pPr>
            <w:r w:rsidRPr="00D32E24">
              <w:rPr>
                <w:rFonts w:ascii="XO Thames" w:hAnsi="XO Thames"/>
                <w:bCs/>
              </w:rPr>
              <w:t>Расчётный счёт: 03211643000000019500</w:t>
            </w:r>
          </w:p>
          <w:p w:rsidR="003E2B2B" w:rsidRPr="00D32E24" w:rsidRDefault="003E2B2B" w:rsidP="005F069B">
            <w:pPr>
              <w:rPr>
                <w:rFonts w:ascii="XO Thames" w:hAnsi="XO Thames"/>
                <w:bCs/>
              </w:rPr>
            </w:pPr>
            <w:r w:rsidRPr="00D32E24">
              <w:rPr>
                <w:rFonts w:ascii="XO Thames" w:hAnsi="XO Thames"/>
                <w:bCs/>
              </w:rPr>
              <w:t>ОПЕРАЦИОННЫЙ ДЕПАРТАМЕНТ БАНКА РОССИИ//Межрегиональное операционное УФК г Москва</w:t>
            </w:r>
          </w:p>
          <w:p w:rsidR="003E2B2B" w:rsidRPr="00D32E24" w:rsidRDefault="003E2B2B" w:rsidP="005F069B">
            <w:pPr>
              <w:rPr>
                <w:rFonts w:ascii="XO Thames" w:hAnsi="XO Thames"/>
                <w:bCs/>
              </w:rPr>
            </w:pPr>
            <w:r w:rsidRPr="00D32E24">
              <w:rPr>
                <w:rFonts w:ascii="XO Thames" w:hAnsi="XO Thames"/>
                <w:bCs/>
              </w:rPr>
              <w:t>БИК 024501901</w:t>
            </w:r>
          </w:p>
          <w:p w:rsidR="003E2B2B" w:rsidRPr="00D32E24" w:rsidRDefault="003E2B2B" w:rsidP="005F069B">
            <w:pPr>
              <w:rPr>
                <w:rFonts w:ascii="XO Thames" w:hAnsi="XO Thames"/>
              </w:rPr>
            </w:pPr>
            <w:r w:rsidRPr="00D32E24">
              <w:rPr>
                <w:rFonts w:ascii="XO Thames" w:hAnsi="XO Thames"/>
                <w:bCs/>
              </w:rPr>
              <w:t>К/счёт 40102810045370000002</w:t>
            </w:r>
          </w:p>
        </w:tc>
        <w:tc>
          <w:tcPr>
            <w:tcW w:w="4819" w:type="dxa"/>
          </w:tcPr>
          <w:p w:rsidR="003E2B2B" w:rsidRPr="00D32E24" w:rsidRDefault="003E2B2B" w:rsidP="005F069B">
            <w:pPr>
              <w:rPr>
                <w:rFonts w:ascii="XO Thames" w:hAnsi="XO Thames"/>
                <w:b/>
              </w:rPr>
            </w:pPr>
            <w:r w:rsidRPr="00D32E24">
              <w:rPr>
                <w:rFonts w:ascii="XO Thames" w:hAnsi="XO Thames"/>
                <w:b/>
              </w:rPr>
              <w:t>«Исполнитель»</w:t>
            </w:r>
          </w:p>
          <w:p w:rsidR="003E2B2B" w:rsidRPr="00D32E24" w:rsidRDefault="003E2B2B" w:rsidP="005F069B">
            <w:pPr>
              <w:rPr>
                <w:rFonts w:ascii="XO Thames" w:hAnsi="XO Thames"/>
              </w:rPr>
            </w:pPr>
          </w:p>
          <w:p w:rsidR="003E2B2B" w:rsidRPr="00D32E24" w:rsidRDefault="003E2B2B" w:rsidP="005F069B">
            <w:pPr>
              <w:rPr>
                <w:rFonts w:ascii="XO Thames" w:hAnsi="XO Thames"/>
              </w:rPr>
            </w:pPr>
          </w:p>
        </w:tc>
      </w:tr>
      <w:tr w:rsidR="00635DF1" w:rsidRPr="00D32E24" w:rsidTr="005F069B">
        <w:tc>
          <w:tcPr>
            <w:tcW w:w="4962" w:type="dxa"/>
          </w:tcPr>
          <w:p w:rsidR="003E2B2B" w:rsidRPr="00D32E24" w:rsidRDefault="003E2B2B" w:rsidP="005F069B">
            <w:pPr>
              <w:rPr>
                <w:rFonts w:ascii="XO Thames" w:hAnsi="XO Thames"/>
                <w:b/>
              </w:rPr>
            </w:pPr>
            <w:r w:rsidRPr="00D32E24">
              <w:rPr>
                <w:rFonts w:ascii="XO Thames" w:hAnsi="XO Thames"/>
                <w:b/>
              </w:rPr>
              <w:t>«Государственный заказчик»</w:t>
            </w:r>
          </w:p>
          <w:p w:rsidR="003E2B2B" w:rsidRPr="00D32E24" w:rsidRDefault="003E2B2B" w:rsidP="005F069B">
            <w:pPr>
              <w:rPr>
                <w:rFonts w:ascii="XO Thames" w:hAnsi="XO Thames"/>
                <w:bCs/>
              </w:rPr>
            </w:pPr>
            <w:r w:rsidRPr="00D32E24">
              <w:rPr>
                <w:rFonts w:ascii="XO Thames" w:hAnsi="XO Thames"/>
              </w:rPr>
              <w:t xml:space="preserve">Начальник </w:t>
            </w:r>
            <w:r w:rsidRPr="00D32E24">
              <w:rPr>
                <w:rFonts w:ascii="XO Thames" w:hAnsi="XO Thames"/>
                <w:bCs/>
              </w:rPr>
              <w:t xml:space="preserve">Управления по Приморскому краю ФКУ ГУОДОП ФСИН России </w:t>
            </w:r>
          </w:p>
          <w:p w:rsidR="003E2B2B" w:rsidRPr="00D32E24" w:rsidRDefault="003E2B2B" w:rsidP="005F069B">
            <w:pPr>
              <w:rPr>
                <w:rFonts w:ascii="XO Thames" w:hAnsi="XO Thames"/>
              </w:rPr>
            </w:pPr>
          </w:p>
          <w:p w:rsidR="003E2B2B" w:rsidRPr="00D32E24" w:rsidRDefault="003E2B2B" w:rsidP="005F069B">
            <w:pPr>
              <w:rPr>
                <w:rFonts w:ascii="XO Thames" w:hAnsi="XO Thames"/>
              </w:rPr>
            </w:pPr>
            <w:r w:rsidRPr="00D32E24">
              <w:rPr>
                <w:rFonts w:ascii="XO Thames" w:hAnsi="XO Thames"/>
              </w:rPr>
              <w:t xml:space="preserve">_______________________ </w:t>
            </w:r>
            <w:r w:rsidR="009E5E83" w:rsidRPr="00D32E24">
              <w:rPr>
                <w:rFonts w:ascii="XO Thames" w:hAnsi="XO Thames"/>
              </w:rPr>
              <w:t>И.Ю Карев</w:t>
            </w:r>
          </w:p>
          <w:p w:rsidR="003E2B2B" w:rsidRPr="00D32E24" w:rsidRDefault="003E2B2B" w:rsidP="005F069B">
            <w:pPr>
              <w:rPr>
                <w:rFonts w:ascii="XO Thames" w:hAnsi="XO Thames"/>
              </w:rPr>
            </w:pPr>
            <w:r w:rsidRPr="00D32E24">
              <w:rPr>
                <w:rFonts w:ascii="XO Thames" w:hAnsi="XO Thames"/>
              </w:rPr>
              <w:t>М.П.</w:t>
            </w:r>
          </w:p>
        </w:tc>
        <w:tc>
          <w:tcPr>
            <w:tcW w:w="4819" w:type="dxa"/>
          </w:tcPr>
          <w:p w:rsidR="003E2B2B" w:rsidRPr="00D32E24" w:rsidRDefault="003E2B2B" w:rsidP="005F069B">
            <w:pPr>
              <w:rPr>
                <w:rFonts w:ascii="XO Thames" w:hAnsi="XO Thames"/>
                <w:b/>
              </w:rPr>
            </w:pPr>
            <w:r w:rsidRPr="00D32E24">
              <w:rPr>
                <w:rFonts w:ascii="XO Thames" w:hAnsi="XO Thames"/>
                <w:b/>
              </w:rPr>
              <w:t>«Исполнитель»</w:t>
            </w:r>
          </w:p>
          <w:p w:rsidR="003E2B2B" w:rsidRPr="00D32E24" w:rsidRDefault="003E2B2B" w:rsidP="005F069B">
            <w:pPr>
              <w:rPr>
                <w:rFonts w:ascii="XO Thames" w:hAnsi="XO Thames"/>
              </w:rPr>
            </w:pPr>
          </w:p>
          <w:p w:rsidR="003E2B2B" w:rsidRPr="00D32E24" w:rsidRDefault="003E2B2B" w:rsidP="005F069B">
            <w:pPr>
              <w:rPr>
                <w:rFonts w:ascii="XO Thames" w:hAnsi="XO Thames"/>
              </w:rPr>
            </w:pPr>
          </w:p>
          <w:p w:rsidR="003E2B2B" w:rsidRPr="00D32E24" w:rsidRDefault="003E2B2B" w:rsidP="005F069B">
            <w:pPr>
              <w:rPr>
                <w:rFonts w:ascii="XO Thames" w:hAnsi="XO Thames"/>
              </w:rPr>
            </w:pPr>
          </w:p>
          <w:p w:rsidR="003E2B2B" w:rsidRPr="00D32E24" w:rsidRDefault="003E2B2B" w:rsidP="005F069B">
            <w:pPr>
              <w:rPr>
                <w:rFonts w:ascii="XO Thames" w:hAnsi="XO Thames"/>
              </w:rPr>
            </w:pPr>
            <w:r w:rsidRPr="00D32E24">
              <w:rPr>
                <w:rFonts w:ascii="XO Thames" w:hAnsi="XO Thames"/>
              </w:rPr>
              <w:t>___________________________________</w:t>
            </w:r>
          </w:p>
          <w:p w:rsidR="003E2B2B" w:rsidRPr="00D32E24" w:rsidRDefault="003E2B2B" w:rsidP="005F069B">
            <w:pPr>
              <w:rPr>
                <w:rFonts w:ascii="XO Thames" w:hAnsi="XO Thames"/>
              </w:rPr>
            </w:pPr>
            <w:r w:rsidRPr="00D32E24">
              <w:rPr>
                <w:rFonts w:ascii="XO Thames" w:hAnsi="XO Thames"/>
              </w:rPr>
              <w:t>М.П.</w:t>
            </w:r>
          </w:p>
        </w:tc>
      </w:tr>
    </w:tbl>
    <w:p w:rsidR="003E2B2B" w:rsidRPr="00D32E24" w:rsidRDefault="003E2B2B" w:rsidP="003E2B2B">
      <w:pPr>
        <w:rPr>
          <w:rFonts w:ascii="XO Thames" w:hAnsi="XO Thames"/>
        </w:rPr>
      </w:pPr>
      <w:r w:rsidRPr="00D32E24">
        <w:rPr>
          <w:rFonts w:ascii="XO Thames" w:hAnsi="XO Thames"/>
        </w:rPr>
        <w:br w:type="page"/>
      </w:r>
      <w:bookmarkStart w:id="0" w:name="_GoBack"/>
      <w:bookmarkEnd w:id="0"/>
    </w:p>
    <w:p w:rsidR="003E2B2B" w:rsidRPr="00D32E24" w:rsidRDefault="003E2B2B" w:rsidP="003E2B2B">
      <w:pPr>
        <w:spacing w:line="280" w:lineRule="exact"/>
        <w:ind w:firstLine="5812"/>
        <w:contextualSpacing/>
        <w:jc w:val="right"/>
        <w:rPr>
          <w:rFonts w:ascii="XO Thames" w:hAnsi="XO Thames"/>
          <w:sz w:val="26"/>
          <w:szCs w:val="26"/>
        </w:rPr>
      </w:pPr>
      <w:r w:rsidRPr="00D32E24">
        <w:rPr>
          <w:rFonts w:ascii="XO Thames" w:hAnsi="XO Thames"/>
          <w:sz w:val="26"/>
          <w:szCs w:val="26"/>
        </w:rPr>
        <w:lastRenderedPageBreak/>
        <w:t>Приложение № 1</w:t>
      </w:r>
    </w:p>
    <w:p w:rsidR="003E2B2B" w:rsidRPr="00D32E24" w:rsidRDefault="003E2B2B" w:rsidP="003E2B2B">
      <w:pPr>
        <w:ind w:left="5529" w:firstLine="283"/>
        <w:contextualSpacing/>
        <w:jc w:val="right"/>
        <w:rPr>
          <w:rFonts w:ascii="XO Thames" w:hAnsi="XO Thames"/>
          <w:sz w:val="26"/>
          <w:szCs w:val="26"/>
        </w:rPr>
      </w:pPr>
      <w:r w:rsidRPr="00D32E24">
        <w:rPr>
          <w:rFonts w:ascii="XO Thames" w:hAnsi="XO Thames"/>
          <w:sz w:val="26"/>
          <w:szCs w:val="26"/>
        </w:rPr>
        <w:t>к Государственному контракту</w:t>
      </w:r>
    </w:p>
    <w:p w:rsidR="003E2B2B" w:rsidRPr="00D32E24" w:rsidRDefault="003E2B2B" w:rsidP="003E2B2B">
      <w:pPr>
        <w:ind w:left="5529" w:firstLine="283"/>
        <w:contextualSpacing/>
        <w:jc w:val="right"/>
        <w:rPr>
          <w:rFonts w:ascii="XO Thames" w:hAnsi="XO Thames"/>
          <w:sz w:val="26"/>
          <w:szCs w:val="26"/>
        </w:rPr>
      </w:pPr>
      <w:r w:rsidRPr="00D32E24">
        <w:rPr>
          <w:rFonts w:ascii="XO Thames" w:hAnsi="XO Thames"/>
          <w:sz w:val="26"/>
          <w:szCs w:val="26"/>
        </w:rPr>
        <w:t>от «___» _____________ 202</w:t>
      </w:r>
      <w:r w:rsidR="0070322A">
        <w:rPr>
          <w:rFonts w:ascii="XO Thames" w:hAnsi="XO Thames"/>
          <w:sz w:val="26"/>
          <w:szCs w:val="26"/>
        </w:rPr>
        <w:t>5</w:t>
      </w:r>
      <w:r w:rsidRPr="00D32E24">
        <w:rPr>
          <w:rFonts w:ascii="XO Thames" w:hAnsi="XO Thames"/>
          <w:sz w:val="26"/>
          <w:szCs w:val="26"/>
        </w:rPr>
        <w:t xml:space="preserve"> г.</w:t>
      </w:r>
    </w:p>
    <w:p w:rsidR="003E2B2B" w:rsidRPr="00D32E24" w:rsidRDefault="003E2B2B" w:rsidP="003E2B2B">
      <w:pPr>
        <w:ind w:left="5529" w:firstLine="283"/>
        <w:contextualSpacing/>
        <w:jc w:val="right"/>
        <w:rPr>
          <w:rFonts w:ascii="XO Thames" w:hAnsi="XO Thames"/>
          <w:sz w:val="26"/>
          <w:szCs w:val="26"/>
        </w:rPr>
      </w:pPr>
      <w:r w:rsidRPr="00D32E24">
        <w:rPr>
          <w:rFonts w:ascii="XO Thames" w:hAnsi="XO Thames"/>
          <w:sz w:val="26"/>
          <w:szCs w:val="26"/>
        </w:rPr>
        <w:t>№ ________________________</w:t>
      </w:r>
    </w:p>
    <w:p w:rsidR="003E2B2B" w:rsidRPr="00D32E24" w:rsidRDefault="003E2B2B" w:rsidP="003E2B2B">
      <w:pPr>
        <w:ind w:firstLine="141"/>
        <w:jc w:val="center"/>
        <w:rPr>
          <w:rFonts w:ascii="XO Thames" w:hAnsi="XO Thames"/>
          <w:sz w:val="26"/>
          <w:szCs w:val="26"/>
        </w:rPr>
      </w:pPr>
    </w:p>
    <w:p w:rsidR="003E2B2B" w:rsidRPr="00D32E24" w:rsidRDefault="003E2B2B" w:rsidP="003E2B2B">
      <w:pPr>
        <w:spacing w:line="245" w:lineRule="auto"/>
        <w:contextualSpacing/>
        <w:jc w:val="center"/>
        <w:rPr>
          <w:rFonts w:ascii="XO Thames" w:hAnsi="XO Thames"/>
          <w:snapToGrid w:val="0"/>
          <w:sz w:val="26"/>
          <w:szCs w:val="26"/>
        </w:rPr>
      </w:pPr>
    </w:p>
    <w:p w:rsidR="003E2B2B" w:rsidRPr="00D32E24" w:rsidRDefault="003E2B2B" w:rsidP="003E2B2B">
      <w:pPr>
        <w:spacing w:line="245" w:lineRule="auto"/>
        <w:contextualSpacing/>
        <w:jc w:val="center"/>
        <w:rPr>
          <w:rFonts w:ascii="XO Thames" w:hAnsi="XO Thames"/>
          <w:b/>
          <w:snapToGrid w:val="0"/>
          <w:sz w:val="26"/>
          <w:szCs w:val="26"/>
        </w:rPr>
      </w:pPr>
      <w:r w:rsidRPr="00D32E24">
        <w:rPr>
          <w:rFonts w:ascii="XO Thames" w:hAnsi="XO Thames"/>
          <w:b/>
          <w:snapToGrid w:val="0"/>
          <w:sz w:val="26"/>
          <w:szCs w:val="26"/>
        </w:rPr>
        <w:t>СПЕЦИФИКАЦИЯ</w:t>
      </w:r>
    </w:p>
    <w:p w:rsidR="003E2B2B" w:rsidRPr="00D32E24" w:rsidRDefault="003E2B2B" w:rsidP="003E2B2B">
      <w:pPr>
        <w:spacing w:line="245" w:lineRule="auto"/>
        <w:contextualSpacing/>
        <w:jc w:val="center"/>
        <w:rPr>
          <w:rFonts w:ascii="XO Thames" w:hAnsi="XO Thames"/>
          <w:sz w:val="26"/>
          <w:szCs w:val="26"/>
        </w:rPr>
      </w:pPr>
      <w:r w:rsidRPr="00D32E24">
        <w:rPr>
          <w:rFonts w:ascii="XO Thames" w:hAnsi="XO Thames"/>
          <w:sz w:val="26"/>
          <w:szCs w:val="26"/>
        </w:rPr>
        <w:t xml:space="preserve">на предоставление доступа и использования канала </w:t>
      </w:r>
      <w:r w:rsidR="00635DF1" w:rsidRPr="00D32E24">
        <w:rPr>
          <w:rFonts w:ascii="XO Thames" w:hAnsi="XO Thames"/>
          <w:sz w:val="26"/>
          <w:szCs w:val="26"/>
        </w:rPr>
        <w:t>связи</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3322"/>
        <w:gridCol w:w="709"/>
        <w:gridCol w:w="1731"/>
        <w:gridCol w:w="1388"/>
        <w:gridCol w:w="1559"/>
      </w:tblGrid>
      <w:tr w:rsidR="007659A7" w:rsidRPr="00D32E24" w:rsidTr="0070322A">
        <w:trPr>
          <w:tblHeader/>
        </w:trPr>
        <w:tc>
          <w:tcPr>
            <w:tcW w:w="534" w:type="dxa"/>
            <w:vAlign w:val="center"/>
          </w:tcPr>
          <w:p w:rsidR="003E2B2B" w:rsidRPr="00D32E24" w:rsidRDefault="003E2B2B" w:rsidP="005F069B">
            <w:pPr>
              <w:snapToGrid w:val="0"/>
              <w:spacing w:line="233" w:lineRule="auto"/>
              <w:ind w:left="-142" w:right="-75"/>
              <w:contextualSpacing/>
              <w:jc w:val="center"/>
              <w:rPr>
                <w:rFonts w:ascii="XO Thames" w:hAnsi="XO Thames"/>
                <w:sz w:val="23"/>
                <w:szCs w:val="23"/>
              </w:rPr>
            </w:pPr>
            <w:r w:rsidRPr="00D32E24">
              <w:rPr>
                <w:rFonts w:ascii="XO Thames" w:hAnsi="XO Thames"/>
                <w:sz w:val="23"/>
                <w:szCs w:val="23"/>
              </w:rPr>
              <w:t>№ п/п</w:t>
            </w:r>
          </w:p>
        </w:tc>
        <w:tc>
          <w:tcPr>
            <w:tcW w:w="3322" w:type="dxa"/>
            <w:vAlign w:val="center"/>
          </w:tcPr>
          <w:p w:rsidR="003E2B2B" w:rsidRPr="00D32E24" w:rsidRDefault="003E2B2B" w:rsidP="005F069B">
            <w:pPr>
              <w:snapToGrid w:val="0"/>
              <w:spacing w:line="233" w:lineRule="auto"/>
              <w:contextualSpacing/>
              <w:jc w:val="center"/>
              <w:rPr>
                <w:rFonts w:ascii="XO Thames" w:hAnsi="XO Thames"/>
                <w:sz w:val="23"/>
                <w:szCs w:val="23"/>
              </w:rPr>
            </w:pPr>
            <w:r w:rsidRPr="00D32E24">
              <w:rPr>
                <w:rFonts w:ascii="XO Thames" w:hAnsi="XO Thames"/>
                <w:sz w:val="23"/>
                <w:szCs w:val="23"/>
              </w:rPr>
              <w:t>Наименование услуги</w:t>
            </w:r>
          </w:p>
        </w:tc>
        <w:tc>
          <w:tcPr>
            <w:tcW w:w="709" w:type="dxa"/>
            <w:vAlign w:val="center"/>
          </w:tcPr>
          <w:p w:rsidR="003E2B2B" w:rsidRPr="00D32E24" w:rsidRDefault="003E2B2B" w:rsidP="005F069B">
            <w:pPr>
              <w:snapToGrid w:val="0"/>
              <w:spacing w:line="233" w:lineRule="auto"/>
              <w:ind w:left="-75" w:right="-108"/>
              <w:contextualSpacing/>
              <w:jc w:val="center"/>
              <w:rPr>
                <w:rFonts w:ascii="XO Thames" w:hAnsi="XO Thames"/>
                <w:sz w:val="23"/>
                <w:szCs w:val="23"/>
              </w:rPr>
            </w:pPr>
            <w:r w:rsidRPr="00D32E24">
              <w:rPr>
                <w:rFonts w:ascii="XO Thames" w:hAnsi="XO Thames"/>
                <w:sz w:val="23"/>
                <w:szCs w:val="23"/>
              </w:rPr>
              <w:t>Кол-во, месяц</w:t>
            </w:r>
          </w:p>
        </w:tc>
        <w:tc>
          <w:tcPr>
            <w:tcW w:w="1731" w:type="dxa"/>
            <w:vAlign w:val="center"/>
          </w:tcPr>
          <w:p w:rsidR="003E2B2B" w:rsidRPr="00D32E24" w:rsidRDefault="003E2B2B" w:rsidP="005F069B">
            <w:pPr>
              <w:snapToGrid w:val="0"/>
              <w:spacing w:line="233" w:lineRule="auto"/>
              <w:ind w:left="-108"/>
              <w:contextualSpacing/>
              <w:jc w:val="center"/>
              <w:rPr>
                <w:rFonts w:ascii="XO Thames" w:hAnsi="XO Thames"/>
                <w:sz w:val="23"/>
                <w:szCs w:val="23"/>
              </w:rPr>
            </w:pPr>
            <w:r w:rsidRPr="00D32E24">
              <w:rPr>
                <w:rFonts w:ascii="XO Thames" w:hAnsi="XO Thames"/>
                <w:sz w:val="23"/>
                <w:szCs w:val="23"/>
              </w:rPr>
              <w:t>Период предоставления услуг,</w:t>
            </w:r>
          </w:p>
          <w:p w:rsidR="003E2B2B" w:rsidRPr="00D32E24" w:rsidRDefault="003E2B2B" w:rsidP="005F069B">
            <w:pPr>
              <w:snapToGrid w:val="0"/>
              <w:spacing w:line="233" w:lineRule="auto"/>
              <w:ind w:left="-108"/>
              <w:contextualSpacing/>
              <w:jc w:val="center"/>
              <w:rPr>
                <w:rFonts w:ascii="XO Thames" w:hAnsi="XO Thames"/>
                <w:sz w:val="23"/>
                <w:szCs w:val="23"/>
              </w:rPr>
            </w:pPr>
          </w:p>
        </w:tc>
        <w:tc>
          <w:tcPr>
            <w:tcW w:w="1388" w:type="dxa"/>
            <w:vAlign w:val="center"/>
          </w:tcPr>
          <w:p w:rsidR="003E2B2B" w:rsidRPr="00D32E24" w:rsidRDefault="003E2B2B" w:rsidP="005F069B">
            <w:pPr>
              <w:snapToGrid w:val="0"/>
              <w:spacing w:line="233" w:lineRule="auto"/>
              <w:ind w:left="-141" w:right="-108"/>
              <w:contextualSpacing/>
              <w:jc w:val="center"/>
              <w:rPr>
                <w:rFonts w:ascii="XO Thames" w:hAnsi="XO Thames"/>
                <w:sz w:val="23"/>
                <w:szCs w:val="23"/>
              </w:rPr>
            </w:pPr>
            <w:r w:rsidRPr="00D32E24">
              <w:rPr>
                <w:rFonts w:ascii="XO Thames" w:hAnsi="XO Thames"/>
                <w:sz w:val="23"/>
                <w:szCs w:val="23"/>
              </w:rPr>
              <w:t>Стоимость услуги, с учетом НДС</w:t>
            </w:r>
          </w:p>
          <w:p w:rsidR="003E2B2B" w:rsidRPr="00D32E24" w:rsidRDefault="003E2B2B" w:rsidP="005F069B">
            <w:pPr>
              <w:snapToGrid w:val="0"/>
              <w:spacing w:line="233" w:lineRule="auto"/>
              <w:ind w:left="-141" w:right="-108"/>
              <w:contextualSpacing/>
              <w:jc w:val="center"/>
              <w:rPr>
                <w:rFonts w:ascii="XO Thames" w:hAnsi="XO Thames"/>
                <w:sz w:val="23"/>
                <w:szCs w:val="23"/>
              </w:rPr>
            </w:pPr>
            <w:r w:rsidRPr="00D32E24">
              <w:rPr>
                <w:rFonts w:ascii="XO Thames" w:hAnsi="XO Thames"/>
                <w:sz w:val="23"/>
                <w:szCs w:val="23"/>
              </w:rPr>
              <w:t>(руб.)</w:t>
            </w:r>
          </w:p>
        </w:tc>
        <w:tc>
          <w:tcPr>
            <w:tcW w:w="1559" w:type="dxa"/>
            <w:vAlign w:val="center"/>
          </w:tcPr>
          <w:p w:rsidR="003E2B2B" w:rsidRPr="00D32E24" w:rsidRDefault="003E2B2B" w:rsidP="005F069B">
            <w:pPr>
              <w:snapToGrid w:val="0"/>
              <w:spacing w:line="233" w:lineRule="auto"/>
              <w:ind w:left="-141" w:right="-108"/>
              <w:contextualSpacing/>
              <w:jc w:val="center"/>
              <w:rPr>
                <w:rFonts w:ascii="XO Thames" w:hAnsi="XO Thames"/>
                <w:sz w:val="23"/>
                <w:szCs w:val="23"/>
              </w:rPr>
            </w:pPr>
            <w:r w:rsidRPr="00D32E24">
              <w:rPr>
                <w:rFonts w:ascii="XO Thames" w:hAnsi="XO Thames"/>
                <w:sz w:val="23"/>
                <w:szCs w:val="23"/>
              </w:rPr>
              <w:t>Общая стоимость услуги*, с учетом НДС</w:t>
            </w:r>
          </w:p>
          <w:p w:rsidR="003E2B2B" w:rsidRPr="00D32E24" w:rsidRDefault="003E2B2B" w:rsidP="005F069B">
            <w:pPr>
              <w:snapToGrid w:val="0"/>
              <w:spacing w:line="233" w:lineRule="auto"/>
              <w:ind w:left="-141" w:right="-108"/>
              <w:contextualSpacing/>
              <w:jc w:val="center"/>
              <w:rPr>
                <w:rFonts w:ascii="XO Thames" w:hAnsi="XO Thames"/>
                <w:sz w:val="23"/>
                <w:szCs w:val="23"/>
              </w:rPr>
            </w:pPr>
            <w:r w:rsidRPr="00D32E24">
              <w:rPr>
                <w:rFonts w:ascii="XO Thames" w:hAnsi="XO Thames"/>
                <w:sz w:val="23"/>
                <w:szCs w:val="23"/>
              </w:rPr>
              <w:t>(руб.)</w:t>
            </w:r>
          </w:p>
        </w:tc>
      </w:tr>
      <w:tr w:rsidR="007659A7" w:rsidRPr="00D32E24" w:rsidTr="0070322A">
        <w:trPr>
          <w:trHeight w:val="486"/>
        </w:trPr>
        <w:tc>
          <w:tcPr>
            <w:tcW w:w="534" w:type="dxa"/>
            <w:vAlign w:val="center"/>
          </w:tcPr>
          <w:p w:rsidR="003E2B2B" w:rsidRPr="00D32E24" w:rsidRDefault="003E2B2B" w:rsidP="005F069B">
            <w:pPr>
              <w:ind w:left="-142" w:right="-75"/>
              <w:contextualSpacing/>
              <w:jc w:val="center"/>
              <w:rPr>
                <w:rFonts w:ascii="XO Thames" w:hAnsi="XO Thames"/>
                <w:sz w:val="23"/>
                <w:szCs w:val="23"/>
              </w:rPr>
            </w:pPr>
            <w:r w:rsidRPr="00D32E24">
              <w:rPr>
                <w:rFonts w:ascii="XO Thames" w:hAnsi="XO Thames"/>
                <w:sz w:val="23"/>
                <w:szCs w:val="23"/>
              </w:rPr>
              <w:t>1</w:t>
            </w:r>
          </w:p>
        </w:tc>
        <w:tc>
          <w:tcPr>
            <w:tcW w:w="3322" w:type="dxa"/>
          </w:tcPr>
          <w:p w:rsidR="003E2B2B" w:rsidRPr="00D32E24" w:rsidRDefault="0070322A" w:rsidP="0070322A">
            <w:pPr>
              <w:spacing w:line="233" w:lineRule="auto"/>
              <w:contextualSpacing/>
              <w:jc w:val="both"/>
              <w:rPr>
                <w:rFonts w:ascii="XO Thames" w:hAnsi="XO Thames"/>
                <w:sz w:val="23"/>
                <w:szCs w:val="23"/>
              </w:rPr>
            </w:pPr>
            <w:r w:rsidRPr="00E73E9E">
              <w:rPr>
                <w:rFonts w:ascii="XO Thames" w:hAnsi="XO Thames"/>
                <w:sz w:val="23"/>
                <w:szCs w:val="23"/>
              </w:rPr>
              <w:t xml:space="preserve">Предоставление доступа и использование канала передачи данных со скоростью передачи не менее </w:t>
            </w:r>
            <w:r>
              <w:rPr>
                <w:rFonts w:ascii="XO Thames" w:hAnsi="XO Thames"/>
                <w:sz w:val="23"/>
                <w:szCs w:val="23"/>
              </w:rPr>
              <w:t>20</w:t>
            </w:r>
            <w:r w:rsidRPr="00E73E9E">
              <w:rPr>
                <w:rFonts w:ascii="XO Thames" w:hAnsi="XO Thames"/>
                <w:sz w:val="23"/>
                <w:szCs w:val="23"/>
              </w:rPr>
              <w:t xml:space="preserve"> Мбит/с по технологии L2 VPN</w:t>
            </w:r>
          </w:p>
        </w:tc>
        <w:tc>
          <w:tcPr>
            <w:tcW w:w="709" w:type="dxa"/>
            <w:vAlign w:val="center"/>
          </w:tcPr>
          <w:p w:rsidR="003E2B2B" w:rsidRPr="00D32E24" w:rsidRDefault="0070322A" w:rsidP="005F069B">
            <w:pPr>
              <w:snapToGrid w:val="0"/>
              <w:ind w:left="-75" w:right="-108"/>
              <w:jc w:val="center"/>
              <w:rPr>
                <w:rFonts w:ascii="XO Thames" w:hAnsi="XO Thames"/>
                <w:sz w:val="23"/>
                <w:szCs w:val="23"/>
              </w:rPr>
            </w:pPr>
            <w:r>
              <w:rPr>
                <w:rFonts w:ascii="XO Thames" w:hAnsi="XO Thames"/>
                <w:sz w:val="23"/>
                <w:szCs w:val="23"/>
              </w:rPr>
              <w:t>23</w:t>
            </w:r>
          </w:p>
        </w:tc>
        <w:tc>
          <w:tcPr>
            <w:tcW w:w="1731" w:type="dxa"/>
            <w:vAlign w:val="center"/>
          </w:tcPr>
          <w:p w:rsidR="003E2B2B" w:rsidRPr="00D32E24" w:rsidRDefault="0070322A" w:rsidP="0070322A">
            <w:pPr>
              <w:snapToGrid w:val="0"/>
              <w:ind w:left="-108"/>
              <w:jc w:val="center"/>
              <w:rPr>
                <w:rFonts w:ascii="XO Thames" w:hAnsi="XO Thames"/>
                <w:sz w:val="23"/>
                <w:szCs w:val="23"/>
              </w:rPr>
            </w:pPr>
            <w:r w:rsidRPr="00E73E9E">
              <w:rPr>
                <w:rFonts w:ascii="XO Thames" w:hAnsi="XO Thames"/>
                <w:sz w:val="23"/>
                <w:szCs w:val="23"/>
              </w:rPr>
              <w:t>с 01.01.202</w:t>
            </w:r>
            <w:r>
              <w:rPr>
                <w:rFonts w:ascii="XO Thames" w:hAnsi="XO Thames"/>
                <w:sz w:val="23"/>
                <w:szCs w:val="23"/>
              </w:rPr>
              <w:t>6</w:t>
            </w:r>
            <w:r w:rsidRPr="00E73E9E">
              <w:rPr>
                <w:rFonts w:ascii="XO Thames" w:hAnsi="XO Thames"/>
                <w:sz w:val="23"/>
                <w:szCs w:val="23"/>
              </w:rPr>
              <w:t xml:space="preserve"> г. по 3</w:t>
            </w:r>
            <w:r>
              <w:rPr>
                <w:rFonts w:ascii="XO Thames" w:hAnsi="XO Thames"/>
                <w:sz w:val="23"/>
                <w:szCs w:val="23"/>
              </w:rPr>
              <w:t>0</w:t>
            </w:r>
            <w:r w:rsidRPr="00E73E9E">
              <w:rPr>
                <w:rFonts w:ascii="XO Thames" w:hAnsi="XO Thames"/>
                <w:sz w:val="23"/>
                <w:szCs w:val="23"/>
              </w:rPr>
              <w:t>.1</w:t>
            </w:r>
            <w:r>
              <w:rPr>
                <w:rFonts w:ascii="XO Thames" w:hAnsi="XO Thames"/>
                <w:sz w:val="23"/>
                <w:szCs w:val="23"/>
              </w:rPr>
              <w:t>1</w:t>
            </w:r>
            <w:r w:rsidRPr="00E73E9E">
              <w:rPr>
                <w:rFonts w:ascii="XO Thames" w:hAnsi="XO Thames"/>
                <w:sz w:val="23"/>
                <w:szCs w:val="23"/>
              </w:rPr>
              <w:t>.202</w:t>
            </w:r>
            <w:r>
              <w:rPr>
                <w:rFonts w:ascii="XO Thames" w:hAnsi="XO Thames"/>
                <w:sz w:val="23"/>
                <w:szCs w:val="23"/>
              </w:rPr>
              <w:t>7</w:t>
            </w:r>
            <w:r w:rsidRPr="00E73E9E">
              <w:rPr>
                <w:rFonts w:ascii="XO Thames" w:hAnsi="XO Thames"/>
                <w:sz w:val="23"/>
                <w:szCs w:val="23"/>
              </w:rPr>
              <w:t xml:space="preserve"> г.</w:t>
            </w:r>
          </w:p>
        </w:tc>
        <w:tc>
          <w:tcPr>
            <w:tcW w:w="1388" w:type="dxa"/>
            <w:vAlign w:val="center"/>
          </w:tcPr>
          <w:p w:rsidR="003E2B2B" w:rsidRPr="00D32E24" w:rsidRDefault="003E2B2B" w:rsidP="0070322A">
            <w:pPr>
              <w:snapToGrid w:val="0"/>
              <w:ind w:left="-141" w:right="-108"/>
              <w:jc w:val="center"/>
              <w:rPr>
                <w:rFonts w:ascii="XO Thames" w:hAnsi="XO Thames"/>
                <w:sz w:val="23"/>
                <w:szCs w:val="23"/>
              </w:rPr>
            </w:pPr>
          </w:p>
        </w:tc>
        <w:tc>
          <w:tcPr>
            <w:tcW w:w="1559" w:type="dxa"/>
            <w:vAlign w:val="center"/>
          </w:tcPr>
          <w:p w:rsidR="003E2B2B" w:rsidRPr="00D32E24" w:rsidRDefault="003E2B2B" w:rsidP="0070322A">
            <w:pPr>
              <w:snapToGrid w:val="0"/>
              <w:ind w:left="-141" w:right="-108"/>
              <w:jc w:val="center"/>
              <w:rPr>
                <w:rFonts w:ascii="XO Thames" w:hAnsi="XO Thames"/>
                <w:sz w:val="23"/>
                <w:szCs w:val="23"/>
              </w:rPr>
            </w:pPr>
          </w:p>
        </w:tc>
      </w:tr>
    </w:tbl>
    <w:p w:rsidR="00635DF1" w:rsidRPr="00D32E24" w:rsidRDefault="00635DF1" w:rsidP="003E2B2B">
      <w:pPr>
        <w:autoSpaceDE w:val="0"/>
        <w:autoSpaceDN w:val="0"/>
        <w:adjustRightInd w:val="0"/>
        <w:ind w:firstLine="567"/>
        <w:jc w:val="both"/>
        <w:rPr>
          <w:rFonts w:ascii="XO Thames" w:hAnsi="XO Thames"/>
          <w:sz w:val="26"/>
          <w:szCs w:val="26"/>
        </w:rPr>
      </w:pPr>
    </w:p>
    <w:p w:rsidR="003E2B2B" w:rsidRPr="00D32E24" w:rsidRDefault="003E2B2B" w:rsidP="003E2B2B">
      <w:pPr>
        <w:autoSpaceDE w:val="0"/>
        <w:autoSpaceDN w:val="0"/>
        <w:adjustRightInd w:val="0"/>
        <w:ind w:firstLine="567"/>
        <w:jc w:val="both"/>
        <w:rPr>
          <w:rFonts w:ascii="XO Thames" w:hAnsi="XO Thames"/>
          <w:sz w:val="26"/>
          <w:szCs w:val="26"/>
        </w:rPr>
      </w:pPr>
      <w:r w:rsidRPr="00D32E24">
        <w:rPr>
          <w:rFonts w:ascii="XO Thames" w:hAnsi="XO Thames"/>
          <w:sz w:val="26"/>
          <w:szCs w:val="26"/>
        </w:rPr>
        <w:t xml:space="preserve">Всего в сумме </w:t>
      </w:r>
      <w:r w:rsidRPr="00D32E24">
        <w:rPr>
          <w:rFonts w:ascii="XO Thames" w:hAnsi="XO Thames"/>
          <w:b/>
          <w:sz w:val="26"/>
          <w:szCs w:val="26"/>
        </w:rPr>
        <w:t>___________</w:t>
      </w:r>
      <w:r w:rsidR="008D03EC">
        <w:rPr>
          <w:rFonts w:ascii="XO Thames" w:hAnsi="XO Thames"/>
          <w:b/>
          <w:sz w:val="26"/>
          <w:szCs w:val="26"/>
        </w:rPr>
        <w:t xml:space="preserve"> </w:t>
      </w:r>
      <w:r w:rsidRPr="00D32E24">
        <w:rPr>
          <w:rFonts w:ascii="XO Thames" w:hAnsi="XO Thames"/>
          <w:b/>
          <w:sz w:val="26"/>
          <w:szCs w:val="26"/>
        </w:rPr>
        <w:t>(</w:t>
      </w:r>
      <w:r w:rsidRPr="00D32E24">
        <w:rPr>
          <w:rFonts w:ascii="XO Thames" w:hAnsi="XO Thames"/>
          <w:b/>
          <w:i/>
          <w:sz w:val="26"/>
          <w:szCs w:val="26"/>
        </w:rPr>
        <w:t>______________________________</w:t>
      </w:r>
      <w:r w:rsidRPr="00D32E24">
        <w:rPr>
          <w:rFonts w:ascii="XO Thames" w:hAnsi="XO Thames"/>
          <w:b/>
          <w:sz w:val="26"/>
          <w:szCs w:val="26"/>
        </w:rPr>
        <w:t>) рублей ___ копеек</w:t>
      </w:r>
      <w:r w:rsidRPr="00D32E24">
        <w:rPr>
          <w:rFonts w:ascii="XO Thames" w:hAnsi="XO Thames"/>
          <w:sz w:val="26"/>
          <w:szCs w:val="26"/>
        </w:rPr>
        <w:t xml:space="preserve">, в том числе НДС (20%) – </w:t>
      </w:r>
      <w:r w:rsidRPr="00D32E24">
        <w:rPr>
          <w:rFonts w:ascii="XO Thames" w:hAnsi="XO Thames"/>
          <w:b/>
          <w:sz w:val="26"/>
          <w:szCs w:val="26"/>
        </w:rPr>
        <w:t>_____ (</w:t>
      </w:r>
      <w:r w:rsidRPr="00D32E24">
        <w:rPr>
          <w:rFonts w:ascii="XO Thames" w:hAnsi="XO Thames"/>
          <w:b/>
          <w:i/>
          <w:sz w:val="26"/>
          <w:szCs w:val="26"/>
        </w:rPr>
        <w:t>_________________</w:t>
      </w:r>
      <w:r w:rsidRPr="00D32E24">
        <w:rPr>
          <w:rFonts w:ascii="XO Thames" w:hAnsi="XO Thames"/>
          <w:b/>
          <w:sz w:val="26"/>
          <w:szCs w:val="26"/>
        </w:rPr>
        <w:t>) рублей ___ копеек</w:t>
      </w:r>
      <w:r w:rsidRPr="00D32E24">
        <w:rPr>
          <w:rFonts w:ascii="XO Thames" w:hAnsi="XO Thames"/>
          <w:sz w:val="26"/>
          <w:szCs w:val="26"/>
        </w:rPr>
        <w:t>.</w:t>
      </w:r>
    </w:p>
    <w:p w:rsidR="003E2B2B" w:rsidRPr="00D32E24" w:rsidRDefault="003E2B2B" w:rsidP="003E2B2B">
      <w:pPr>
        <w:autoSpaceDE w:val="0"/>
        <w:autoSpaceDN w:val="0"/>
        <w:adjustRightInd w:val="0"/>
        <w:ind w:firstLine="567"/>
        <w:jc w:val="both"/>
        <w:rPr>
          <w:rFonts w:ascii="XO Thames" w:hAnsi="XO Thames"/>
          <w:sz w:val="26"/>
          <w:szCs w:val="26"/>
        </w:rPr>
      </w:pPr>
      <w:r w:rsidRPr="00D32E24">
        <w:rPr>
          <w:rFonts w:ascii="XO Thames" w:hAnsi="XO Thames"/>
          <w:sz w:val="26"/>
          <w:szCs w:val="26"/>
        </w:rPr>
        <w:t xml:space="preserve">*В цену услуг включены уплата Исполнителем всех налогов, сборов и иные расходы, связанные с исполнением настоящего Контракта. Подключение канала связи по адресам Государственного заказчика (ул. Арсенальная, д. 15 </w:t>
      </w:r>
      <w:r w:rsidR="009E5E83" w:rsidRPr="00D32E24">
        <w:rPr>
          <w:rFonts w:ascii="XO Thames" w:hAnsi="XO Thames"/>
          <w:sz w:val="26"/>
          <w:szCs w:val="26"/>
        </w:rPr>
        <w:br/>
      </w:r>
      <w:r w:rsidRPr="00D32E24">
        <w:rPr>
          <w:rFonts w:ascii="XO Thames" w:hAnsi="XO Thames"/>
          <w:sz w:val="26"/>
          <w:szCs w:val="26"/>
        </w:rPr>
        <w:t>и ул. Алеутская, д. 46) производится по "последним милям" (каналам доступа, привязкам) Государственного заказчика. В случае их отсутствия, подключение канала осуществляется силами и средствами Исполнителя в рамках суммы Государственного контракта.</w:t>
      </w:r>
    </w:p>
    <w:p w:rsidR="003E2B2B" w:rsidRPr="00D32E24" w:rsidRDefault="003E2B2B" w:rsidP="003E2B2B">
      <w:pPr>
        <w:autoSpaceDE w:val="0"/>
        <w:autoSpaceDN w:val="0"/>
        <w:adjustRightInd w:val="0"/>
        <w:ind w:firstLine="567"/>
        <w:jc w:val="both"/>
        <w:rPr>
          <w:rFonts w:ascii="XO Thames" w:hAnsi="XO Thames"/>
          <w:sz w:val="26"/>
          <w:szCs w:val="26"/>
        </w:rPr>
      </w:pPr>
    </w:p>
    <w:p w:rsidR="003E2B2B" w:rsidRPr="00D32E24" w:rsidRDefault="003E2B2B" w:rsidP="003E2B2B">
      <w:pPr>
        <w:autoSpaceDE w:val="0"/>
        <w:autoSpaceDN w:val="0"/>
        <w:adjustRightInd w:val="0"/>
        <w:ind w:firstLine="567"/>
        <w:jc w:val="center"/>
        <w:rPr>
          <w:rFonts w:ascii="XO Thames" w:hAnsi="XO Thames"/>
          <w:b/>
          <w:sz w:val="26"/>
          <w:szCs w:val="26"/>
        </w:rPr>
      </w:pPr>
      <w:r w:rsidRPr="00D32E24">
        <w:rPr>
          <w:rFonts w:ascii="XO Thames" w:hAnsi="XO Thames"/>
          <w:b/>
          <w:sz w:val="26"/>
          <w:szCs w:val="26"/>
        </w:rPr>
        <w:t>1.Общие требования:</w:t>
      </w:r>
    </w:p>
    <w:p w:rsidR="003E2B2B" w:rsidRPr="00D32E24" w:rsidRDefault="003E2B2B" w:rsidP="003E2B2B">
      <w:pPr>
        <w:autoSpaceDE w:val="0"/>
        <w:autoSpaceDN w:val="0"/>
        <w:adjustRightInd w:val="0"/>
        <w:ind w:left="567"/>
        <w:jc w:val="both"/>
        <w:rPr>
          <w:rFonts w:ascii="XO Thames" w:hAnsi="XO Thames"/>
          <w:sz w:val="26"/>
          <w:szCs w:val="26"/>
        </w:rPr>
      </w:pPr>
      <w:r w:rsidRPr="00D32E24">
        <w:rPr>
          <w:rFonts w:ascii="XO Thames" w:hAnsi="XO Thames"/>
          <w:sz w:val="26"/>
          <w:szCs w:val="26"/>
        </w:rPr>
        <w:t xml:space="preserve">1. Исполнитель, </w:t>
      </w:r>
      <w:r w:rsidRPr="00D32E24">
        <w:rPr>
          <w:rFonts w:ascii="XO Thames" w:hAnsi="XO Thames"/>
          <w:snapToGrid w:val="0"/>
          <w:sz w:val="26"/>
          <w:szCs w:val="26"/>
        </w:rPr>
        <w:t>предоставляющий услуги связи</w:t>
      </w:r>
      <w:r w:rsidR="007357BA" w:rsidRPr="00D32E24">
        <w:rPr>
          <w:rFonts w:ascii="XO Thames" w:hAnsi="XO Thames"/>
          <w:snapToGrid w:val="0"/>
          <w:sz w:val="26"/>
          <w:szCs w:val="26"/>
        </w:rPr>
        <w:t>,</w:t>
      </w:r>
      <w:r w:rsidRPr="00D32E24">
        <w:rPr>
          <w:rFonts w:ascii="XO Thames" w:hAnsi="XO Thames"/>
          <w:snapToGrid w:val="0"/>
          <w:sz w:val="26"/>
          <w:szCs w:val="26"/>
        </w:rPr>
        <w:t xml:space="preserve"> </w:t>
      </w:r>
      <w:r w:rsidRPr="00D32E24">
        <w:rPr>
          <w:rFonts w:ascii="XO Thames" w:hAnsi="XO Thames"/>
          <w:sz w:val="26"/>
          <w:szCs w:val="26"/>
        </w:rPr>
        <w:t>должен обеспечивать:</w:t>
      </w:r>
    </w:p>
    <w:p w:rsidR="003E2B2B" w:rsidRPr="00D32E24" w:rsidRDefault="003E2B2B" w:rsidP="003E2B2B">
      <w:pPr>
        <w:widowControl w:val="0"/>
        <w:numPr>
          <w:ilvl w:val="0"/>
          <w:numId w:val="10"/>
        </w:numPr>
        <w:tabs>
          <w:tab w:val="left" w:pos="851"/>
        </w:tabs>
        <w:autoSpaceDE w:val="0"/>
        <w:autoSpaceDN w:val="0"/>
        <w:adjustRightInd w:val="0"/>
        <w:ind w:left="0" w:firstLine="567"/>
        <w:jc w:val="both"/>
        <w:rPr>
          <w:rFonts w:ascii="XO Thames" w:hAnsi="XO Thames"/>
          <w:sz w:val="26"/>
          <w:szCs w:val="26"/>
        </w:rPr>
      </w:pPr>
      <w:r w:rsidRPr="00D32E24">
        <w:rPr>
          <w:rFonts w:ascii="XO Thames" w:hAnsi="XO Thames"/>
          <w:sz w:val="26"/>
          <w:szCs w:val="26"/>
        </w:rPr>
        <w:t>Наличие необходимых лицензий по предоставлению услуг связи, действующих на территории производственной деятельности Государственного заказчика. Предоставление услуг в соответствии с лицензионными условиями, предусмотренными в выданной оператору связи лицензии.</w:t>
      </w:r>
    </w:p>
    <w:p w:rsidR="003E2B2B" w:rsidRPr="00D32E24" w:rsidRDefault="003E2B2B" w:rsidP="003E2B2B">
      <w:pPr>
        <w:widowControl w:val="0"/>
        <w:numPr>
          <w:ilvl w:val="0"/>
          <w:numId w:val="11"/>
        </w:numPr>
        <w:shd w:val="clear" w:color="auto" w:fill="FFFFFF"/>
        <w:tabs>
          <w:tab w:val="left" w:pos="567"/>
          <w:tab w:val="left" w:pos="851"/>
        </w:tabs>
        <w:autoSpaceDE w:val="0"/>
        <w:autoSpaceDN w:val="0"/>
        <w:adjustRightInd w:val="0"/>
        <w:ind w:left="0" w:firstLine="567"/>
        <w:contextualSpacing/>
        <w:jc w:val="both"/>
        <w:rPr>
          <w:rFonts w:ascii="XO Thames" w:hAnsi="XO Thames"/>
          <w:i/>
          <w:sz w:val="26"/>
          <w:szCs w:val="26"/>
        </w:rPr>
      </w:pPr>
      <w:r w:rsidRPr="00D32E24">
        <w:rPr>
          <w:rFonts w:ascii="XO Thames" w:hAnsi="XO Thames"/>
          <w:sz w:val="26"/>
          <w:szCs w:val="26"/>
        </w:rPr>
        <w:t>Оборудование Исполнителя, с помощью которого оказываются Услуги, должно иметь Сертификат соответствия для применения на сетях связи Российской Федерации</w:t>
      </w:r>
      <w:r w:rsidRPr="00D32E24">
        <w:rPr>
          <w:rFonts w:ascii="XO Thames" w:hAnsi="XO Thames"/>
          <w:i/>
          <w:sz w:val="26"/>
          <w:szCs w:val="26"/>
        </w:rPr>
        <w:t>.</w:t>
      </w:r>
    </w:p>
    <w:p w:rsidR="003E2B2B" w:rsidRPr="00D32E24" w:rsidRDefault="003E2B2B" w:rsidP="003E2B2B">
      <w:pPr>
        <w:widowControl w:val="0"/>
        <w:numPr>
          <w:ilvl w:val="0"/>
          <w:numId w:val="11"/>
        </w:numPr>
        <w:shd w:val="clear" w:color="auto" w:fill="FFFFFF"/>
        <w:tabs>
          <w:tab w:val="left" w:pos="567"/>
          <w:tab w:val="left" w:pos="851"/>
        </w:tabs>
        <w:autoSpaceDE w:val="0"/>
        <w:autoSpaceDN w:val="0"/>
        <w:adjustRightInd w:val="0"/>
        <w:ind w:left="0" w:firstLine="567"/>
        <w:jc w:val="both"/>
        <w:rPr>
          <w:rFonts w:ascii="XO Thames" w:hAnsi="XO Thames"/>
          <w:bCs/>
          <w:sz w:val="26"/>
          <w:szCs w:val="26"/>
        </w:rPr>
      </w:pPr>
      <w:r w:rsidRPr="00D32E24">
        <w:rPr>
          <w:rFonts w:ascii="XO Thames" w:hAnsi="XO Thames"/>
          <w:sz w:val="26"/>
          <w:szCs w:val="26"/>
        </w:rPr>
        <w:t>Сеть Исполнителя должна иметь разрешение в соответствии</w:t>
      </w:r>
      <w:r w:rsidRPr="00D32E24">
        <w:rPr>
          <w:rFonts w:ascii="XO Thames" w:hAnsi="XO Thames"/>
          <w:sz w:val="26"/>
          <w:szCs w:val="26"/>
        </w:rPr>
        <w:br/>
        <w:t>с законодательством Российской Федерации и нормативным документами органа, регулирующего деятельность в отрасли связи на территории Российской Федерации.</w:t>
      </w:r>
    </w:p>
    <w:p w:rsidR="003E2B2B" w:rsidRPr="00D32E24" w:rsidRDefault="003E2B2B" w:rsidP="003E2B2B">
      <w:pPr>
        <w:widowControl w:val="0"/>
        <w:numPr>
          <w:ilvl w:val="0"/>
          <w:numId w:val="11"/>
        </w:numPr>
        <w:shd w:val="clear" w:color="auto" w:fill="FFFFFF"/>
        <w:tabs>
          <w:tab w:val="left" w:pos="567"/>
          <w:tab w:val="left" w:pos="851"/>
        </w:tabs>
        <w:autoSpaceDE w:val="0"/>
        <w:autoSpaceDN w:val="0"/>
        <w:adjustRightInd w:val="0"/>
        <w:ind w:left="0" w:firstLine="567"/>
        <w:jc w:val="both"/>
        <w:rPr>
          <w:rFonts w:ascii="XO Thames" w:hAnsi="XO Thames"/>
          <w:bCs/>
          <w:sz w:val="26"/>
          <w:szCs w:val="26"/>
        </w:rPr>
      </w:pPr>
      <w:r w:rsidRPr="00D32E24">
        <w:rPr>
          <w:rFonts w:ascii="XO Thames" w:hAnsi="XO Thames"/>
          <w:sz w:val="26"/>
          <w:szCs w:val="26"/>
        </w:rPr>
        <w:t>Защиту передаваемых по каналу связи данных от несанкционированного доступа.</w:t>
      </w:r>
    </w:p>
    <w:p w:rsidR="003E2B2B" w:rsidRPr="00D32E24" w:rsidRDefault="003E2B2B" w:rsidP="003E2B2B">
      <w:pPr>
        <w:widowControl w:val="0"/>
        <w:numPr>
          <w:ilvl w:val="0"/>
          <w:numId w:val="11"/>
        </w:numPr>
        <w:shd w:val="clear" w:color="auto" w:fill="FFFFFF"/>
        <w:tabs>
          <w:tab w:val="left" w:pos="567"/>
          <w:tab w:val="left" w:pos="851"/>
        </w:tabs>
        <w:suppressAutoHyphens/>
        <w:autoSpaceDE w:val="0"/>
        <w:autoSpaceDN w:val="0"/>
        <w:adjustRightInd w:val="0"/>
        <w:ind w:left="0" w:firstLine="567"/>
        <w:jc w:val="both"/>
        <w:outlineLvl w:val="0"/>
        <w:rPr>
          <w:rFonts w:ascii="XO Thames" w:hAnsi="XO Thames"/>
          <w:bCs/>
          <w:sz w:val="26"/>
          <w:szCs w:val="26"/>
        </w:rPr>
      </w:pPr>
      <w:r w:rsidRPr="00D32E24">
        <w:rPr>
          <w:rFonts w:ascii="XO Thames" w:hAnsi="XO Thames"/>
          <w:sz w:val="26"/>
          <w:szCs w:val="26"/>
        </w:rPr>
        <w:t>Возможность временного приостановления услуг связи, передачи данных, телекоммуникационных услуг, без взимания платы.</w:t>
      </w:r>
    </w:p>
    <w:p w:rsidR="003E2B2B" w:rsidRPr="00D32E24" w:rsidRDefault="003E2B2B" w:rsidP="003E2B2B">
      <w:pPr>
        <w:widowControl w:val="0"/>
        <w:shd w:val="clear" w:color="auto" w:fill="FFFFFF"/>
        <w:tabs>
          <w:tab w:val="left" w:pos="567"/>
          <w:tab w:val="left" w:pos="851"/>
        </w:tabs>
        <w:suppressAutoHyphens/>
        <w:autoSpaceDE w:val="0"/>
        <w:autoSpaceDN w:val="0"/>
        <w:adjustRightInd w:val="0"/>
        <w:ind w:left="567"/>
        <w:jc w:val="both"/>
        <w:outlineLvl w:val="0"/>
        <w:rPr>
          <w:rFonts w:ascii="XO Thames" w:hAnsi="XO Thames"/>
          <w:bCs/>
          <w:sz w:val="26"/>
          <w:szCs w:val="26"/>
        </w:rPr>
      </w:pPr>
    </w:p>
    <w:p w:rsidR="003E2B2B" w:rsidRPr="00D32E24" w:rsidRDefault="003E2B2B" w:rsidP="003E2B2B">
      <w:pPr>
        <w:tabs>
          <w:tab w:val="left" w:pos="6120"/>
        </w:tabs>
        <w:jc w:val="center"/>
        <w:rPr>
          <w:rFonts w:ascii="XO Thames" w:hAnsi="XO Thames"/>
          <w:b/>
          <w:bCs/>
          <w:sz w:val="26"/>
          <w:szCs w:val="26"/>
        </w:rPr>
      </w:pPr>
      <w:r w:rsidRPr="00D32E24">
        <w:rPr>
          <w:rFonts w:ascii="XO Thames" w:hAnsi="XO Thames"/>
          <w:b/>
          <w:bCs/>
          <w:sz w:val="26"/>
          <w:szCs w:val="26"/>
        </w:rPr>
        <w:t>2.Технические и эксплуатационные характеристики канала</w:t>
      </w:r>
      <w:r w:rsidR="00635DF1" w:rsidRPr="00D32E24">
        <w:rPr>
          <w:rFonts w:ascii="XO Thames" w:hAnsi="XO Thames"/>
          <w:b/>
          <w:bCs/>
          <w:sz w:val="26"/>
          <w:szCs w:val="26"/>
        </w:rPr>
        <w:t xml:space="preserve"> связи</w:t>
      </w:r>
      <w:r w:rsidRPr="00D32E24">
        <w:rPr>
          <w:rFonts w:ascii="XO Thames" w:hAnsi="XO Thames"/>
          <w:b/>
          <w:bCs/>
          <w:sz w:val="26"/>
          <w:szCs w:val="26"/>
        </w:rPr>
        <w:t>:</w:t>
      </w:r>
    </w:p>
    <w:p w:rsidR="003E2B2B" w:rsidRPr="00D32E24" w:rsidRDefault="003E2B2B" w:rsidP="003E2B2B">
      <w:pPr>
        <w:spacing w:line="233" w:lineRule="auto"/>
        <w:ind w:firstLine="567"/>
        <w:contextualSpacing/>
        <w:jc w:val="both"/>
        <w:rPr>
          <w:rFonts w:ascii="XO Thames" w:hAnsi="XO Thames"/>
          <w:snapToGrid w:val="0"/>
          <w:sz w:val="26"/>
          <w:szCs w:val="26"/>
        </w:rPr>
      </w:pPr>
      <w:r w:rsidRPr="00D32E24">
        <w:rPr>
          <w:rFonts w:ascii="XO Thames" w:hAnsi="XO Thames"/>
          <w:snapToGrid w:val="0"/>
          <w:sz w:val="26"/>
          <w:szCs w:val="26"/>
        </w:rPr>
        <w:t>1. Услуга связи включает в себя предоставление основного и резервного канала связи в указанных направлениях связи (</w:t>
      </w:r>
      <w:r w:rsidRPr="00D32E24">
        <w:rPr>
          <w:rFonts w:ascii="XO Thames" w:hAnsi="XO Thames"/>
          <w:sz w:val="26"/>
          <w:szCs w:val="26"/>
        </w:rPr>
        <w:t xml:space="preserve">в точке нахождения конечного оборудования </w:t>
      </w:r>
      <w:r w:rsidRPr="00D32E24">
        <w:rPr>
          <w:rFonts w:ascii="XO Thames" w:hAnsi="XO Thames"/>
          <w:sz w:val="26"/>
          <w:szCs w:val="26"/>
        </w:rPr>
        <w:lastRenderedPageBreak/>
        <w:t xml:space="preserve">Государственного заказчика). Схема канала – «точка-точка» по двум адресам Заказчика: г. Владивосток, ул. Арсенальная, д. 15, коммутатор ЦИТО ГУФСИН России по Приморскому краю (интерфейс Ethernet 10/100/1000BaseTX) - </w:t>
      </w:r>
      <w:r w:rsidR="008D03EC">
        <w:rPr>
          <w:rFonts w:ascii="XO Thames" w:hAnsi="XO Thames"/>
          <w:sz w:val="26"/>
          <w:szCs w:val="26"/>
        </w:rPr>
        <w:br/>
      </w:r>
      <w:r w:rsidRPr="00D32E24">
        <w:rPr>
          <w:rFonts w:ascii="XO Thames" w:hAnsi="XO Thames"/>
          <w:sz w:val="26"/>
          <w:szCs w:val="26"/>
        </w:rPr>
        <w:t xml:space="preserve">г. Владивосток, ул. Алеутская, д. 46, (интерфейс Ethernet 10/100/1000BaseTX). Маршрутизация – статическая. Объем тарифицируемого трафика – безлимитный (IP-адреса на канале устанавливает </w:t>
      </w:r>
      <w:r w:rsidR="009E5E83" w:rsidRPr="00D32E24">
        <w:rPr>
          <w:rFonts w:ascii="XO Thames" w:hAnsi="XO Thames"/>
          <w:sz w:val="26"/>
          <w:szCs w:val="26"/>
        </w:rPr>
        <w:t>Государственный з</w:t>
      </w:r>
      <w:r w:rsidRPr="00D32E24">
        <w:rPr>
          <w:rFonts w:ascii="XO Thames" w:hAnsi="XO Thames"/>
          <w:sz w:val="26"/>
          <w:szCs w:val="26"/>
        </w:rPr>
        <w:t>аказчик).</w:t>
      </w:r>
    </w:p>
    <w:p w:rsidR="003E2B2B" w:rsidRPr="00D32E24" w:rsidRDefault="003E2B2B" w:rsidP="003E2B2B">
      <w:pPr>
        <w:tabs>
          <w:tab w:val="left" w:pos="851"/>
        </w:tabs>
        <w:ind w:firstLine="567"/>
        <w:jc w:val="both"/>
        <w:rPr>
          <w:rFonts w:ascii="XO Thames" w:hAnsi="XO Thames"/>
          <w:snapToGrid w:val="0"/>
          <w:sz w:val="26"/>
          <w:szCs w:val="26"/>
        </w:rPr>
      </w:pPr>
      <w:r w:rsidRPr="00D32E24">
        <w:rPr>
          <w:rFonts w:ascii="XO Thames" w:hAnsi="XO Thames"/>
          <w:snapToGrid w:val="0"/>
          <w:sz w:val="26"/>
          <w:szCs w:val="26"/>
        </w:rPr>
        <w:t xml:space="preserve">2. Услуга должна предоставляться по технологии </w:t>
      </w:r>
      <w:r w:rsidRPr="00D32E24">
        <w:rPr>
          <w:rFonts w:ascii="XO Thames" w:hAnsi="XO Thames"/>
          <w:sz w:val="26"/>
          <w:szCs w:val="26"/>
        </w:rPr>
        <w:t xml:space="preserve">виртуальных каналов связи второго уровня - </w:t>
      </w:r>
      <w:r w:rsidRPr="00D32E24">
        <w:rPr>
          <w:rFonts w:ascii="XO Thames" w:hAnsi="XO Thames"/>
          <w:snapToGrid w:val="0"/>
          <w:sz w:val="26"/>
          <w:szCs w:val="26"/>
        </w:rPr>
        <w:t xml:space="preserve">L2 </w:t>
      </w:r>
      <w:r w:rsidRPr="00D32E24">
        <w:rPr>
          <w:rFonts w:ascii="XO Thames" w:hAnsi="XO Thames"/>
          <w:sz w:val="26"/>
          <w:szCs w:val="26"/>
        </w:rPr>
        <w:t>VPN</w:t>
      </w:r>
      <w:r w:rsidRPr="00D32E24">
        <w:rPr>
          <w:rFonts w:ascii="XO Thames" w:hAnsi="XO Thames"/>
          <w:snapToGrid w:val="0"/>
          <w:sz w:val="26"/>
          <w:szCs w:val="26"/>
        </w:rPr>
        <w:t>,</w:t>
      </w:r>
      <w:r w:rsidRPr="00D32E24">
        <w:rPr>
          <w:rFonts w:ascii="XO Thames" w:hAnsi="XO Thames"/>
          <w:sz w:val="26"/>
          <w:szCs w:val="26"/>
        </w:rPr>
        <w:t xml:space="preserve"> согласно модели взаимодействия открытых систем OSI,</w:t>
      </w:r>
      <w:r w:rsidRPr="00D32E24">
        <w:rPr>
          <w:rFonts w:ascii="XO Thames" w:hAnsi="XO Thames"/>
          <w:sz w:val="26"/>
          <w:szCs w:val="26"/>
        </w:rPr>
        <w:br/>
      </w:r>
      <w:r w:rsidRPr="00D32E24">
        <w:rPr>
          <w:rFonts w:ascii="XO Thames" w:hAnsi="XO Thames"/>
          <w:snapToGrid w:val="0"/>
          <w:sz w:val="26"/>
          <w:szCs w:val="26"/>
        </w:rPr>
        <w:t xml:space="preserve">на базе сети передачи данных Исполнителя и обеспечивать </w:t>
      </w:r>
      <w:r w:rsidR="009E5E83" w:rsidRPr="00D32E24">
        <w:rPr>
          <w:rFonts w:ascii="XO Thames" w:hAnsi="XO Thames"/>
          <w:sz w:val="26"/>
          <w:szCs w:val="26"/>
        </w:rPr>
        <w:t>Государственному з</w:t>
      </w:r>
      <w:r w:rsidRPr="00D32E24">
        <w:rPr>
          <w:rFonts w:ascii="XO Thames" w:hAnsi="XO Thames"/>
          <w:sz w:val="26"/>
          <w:szCs w:val="26"/>
        </w:rPr>
        <w:t>аказчику</w:t>
      </w:r>
      <w:r w:rsidRPr="00D32E24">
        <w:rPr>
          <w:rFonts w:ascii="XO Thames" w:hAnsi="XO Thames"/>
          <w:snapToGrid w:val="0"/>
          <w:sz w:val="26"/>
          <w:szCs w:val="26"/>
        </w:rPr>
        <w:t>:</w:t>
      </w:r>
    </w:p>
    <w:p w:rsidR="003E2B2B" w:rsidRPr="00D32E24" w:rsidRDefault="003E2B2B" w:rsidP="003E2B2B">
      <w:pPr>
        <w:numPr>
          <w:ilvl w:val="0"/>
          <w:numId w:val="8"/>
        </w:numPr>
        <w:tabs>
          <w:tab w:val="left" w:pos="851"/>
        </w:tabs>
        <w:ind w:left="0" w:firstLine="567"/>
        <w:jc w:val="both"/>
        <w:rPr>
          <w:rFonts w:ascii="XO Thames" w:hAnsi="XO Thames"/>
          <w:snapToGrid w:val="0"/>
          <w:sz w:val="26"/>
          <w:szCs w:val="26"/>
        </w:rPr>
      </w:pPr>
      <w:r w:rsidRPr="00D32E24">
        <w:rPr>
          <w:rFonts w:ascii="XO Thames" w:hAnsi="XO Thames"/>
          <w:sz w:val="26"/>
          <w:szCs w:val="26"/>
        </w:rPr>
        <w:t xml:space="preserve">Интеграцию в рамках единой сетевой среды существующих сервисов Государственного заказчика, базирующихся на различных сетевых протоколах - </w:t>
      </w:r>
      <w:r w:rsidRPr="00D32E24">
        <w:rPr>
          <w:rFonts w:ascii="XO Thames" w:hAnsi="XO Thames"/>
          <w:snapToGrid w:val="0"/>
          <w:sz w:val="26"/>
          <w:szCs w:val="26"/>
        </w:rPr>
        <w:t>IPv4, IPv6, IPX, и т.д.;</w:t>
      </w:r>
    </w:p>
    <w:p w:rsidR="003E2B2B" w:rsidRPr="00D32E24" w:rsidRDefault="003E2B2B" w:rsidP="003E2B2B">
      <w:pPr>
        <w:numPr>
          <w:ilvl w:val="0"/>
          <w:numId w:val="8"/>
        </w:numPr>
        <w:tabs>
          <w:tab w:val="left" w:pos="851"/>
        </w:tabs>
        <w:ind w:left="0" w:firstLine="567"/>
        <w:jc w:val="both"/>
        <w:rPr>
          <w:rFonts w:ascii="XO Thames" w:hAnsi="XO Thames"/>
          <w:snapToGrid w:val="0"/>
          <w:sz w:val="26"/>
          <w:szCs w:val="26"/>
        </w:rPr>
      </w:pPr>
      <w:r w:rsidRPr="00D32E24">
        <w:rPr>
          <w:rFonts w:ascii="XO Thames" w:hAnsi="XO Thames"/>
          <w:snapToGrid w:val="0"/>
          <w:sz w:val="26"/>
          <w:szCs w:val="26"/>
        </w:rPr>
        <w:t xml:space="preserve">высокий уровень безопасности за счет того, что внутренняя структура сети доступна и управляется только </w:t>
      </w:r>
      <w:r w:rsidRPr="00D32E24">
        <w:rPr>
          <w:rFonts w:ascii="XO Thames" w:hAnsi="XO Thames"/>
          <w:sz w:val="26"/>
          <w:szCs w:val="26"/>
        </w:rPr>
        <w:t>Государственным заказчиком</w:t>
      </w:r>
      <w:r w:rsidRPr="00D32E24">
        <w:rPr>
          <w:rFonts w:ascii="XO Thames" w:hAnsi="XO Thames"/>
          <w:snapToGrid w:val="0"/>
          <w:sz w:val="26"/>
          <w:szCs w:val="26"/>
        </w:rPr>
        <w:t>, топология сети Государственного з</w:t>
      </w:r>
      <w:r w:rsidRPr="00D32E24">
        <w:rPr>
          <w:rFonts w:ascii="XO Thames" w:hAnsi="XO Thames"/>
          <w:sz w:val="26"/>
          <w:szCs w:val="26"/>
        </w:rPr>
        <w:t>аказчика</w:t>
      </w:r>
      <w:r w:rsidRPr="00D32E24">
        <w:rPr>
          <w:rFonts w:ascii="XO Thames" w:hAnsi="XO Thames"/>
          <w:snapToGrid w:val="0"/>
          <w:sz w:val="26"/>
          <w:szCs w:val="26"/>
        </w:rPr>
        <w:t xml:space="preserve"> (маршрутная информация) закрыта от Исполнителя;</w:t>
      </w:r>
    </w:p>
    <w:p w:rsidR="003E2B2B" w:rsidRPr="00D32E24" w:rsidRDefault="003E2B2B" w:rsidP="003E2B2B">
      <w:pPr>
        <w:numPr>
          <w:ilvl w:val="0"/>
          <w:numId w:val="8"/>
        </w:numPr>
        <w:tabs>
          <w:tab w:val="left" w:pos="851"/>
        </w:tabs>
        <w:ind w:left="0" w:firstLine="567"/>
        <w:jc w:val="both"/>
        <w:rPr>
          <w:rFonts w:ascii="XO Thames" w:hAnsi="XO Thames"/>
          <w:snapToGrid w:val="0"/>
          <w:sz w:val="26"/>
          <w:szCs w:val="26"/>
        </w:rPr>
      </w:pPr>
      <w:r w:rsidRPr="00D32E24">
        <w:rPr>
          <w:rFonts w:ascii="XO Thames" w:hAnsi="XO Thames"/>
          <w:snapToGrid w:val="0"/>
          <w:sz w:val="26"/>
          <w:szCs w:val="26"/>
        </w:rPr>
        <w:t>возможность пропуска по сети любых типов данных, в том числе</w:t>
      </w:r>
      <w:r w:rsidRPr="00D32E24">
        <w:rPr>
          <w:rFonts w:ascii="XO Thames" w:hAnsi="XO Thames"/>
          <w:snapToGrid w:val="0"/>
          <w:sz w:val="26"/>
          <w:szCs w:val="26"/>
        </w:rPr>
        <w:br/>
        <w:t>и зашифрованных на канальном уровне.</w:t>
      </w:r>
    </w:p>
    <w:p w:rsidR="003E2B2B" w:rsidRPr="00D32E24" w:rsidRDefault="003E2B2B" w:rsidP="003E2B2B">
      <w:pPr>
        <w:tabs>
          <w:tab w:val="left" w:pos="851"/>
        </w:tabs>
        <w:ind w:firstLine="567"/>
        <w:jc w:val="both"/>
        <w:rPr>
          <w:rFonts w:ascii="XO Thames" w:hAnsi="XO Thames"/>
          <w:snapToGrid w:val="0"/>
          <w:sz w:val="26"/>
          <w:szCs w:val="26"/>
        </w:rPr>
      </w:pPr>
      <w:r w:rsidRPr="00D32E24">
        <w:rPr>
          <w:rFonts w:ascii="XO Thames" w:hAnsi="XO Thames"/>
          <w:snapToGrid w:val="0"/>
          <w:sz w:val="26"/>
          <w:szCs w:val="26"/>
        </w:rPr>
        <w:t>3. Услуга оказывается со скоростью передачи данных не менее 20 Мбит/с (скорость передачи данных от Государственного з</w:t>
      </w:r>
      <w:r w:rsidRPr="00D32E24">
        <w:rPr>
          <w:rFonts w:ascii="XO Thames" w:hAnsi="XO Thames"/>
          <w:sz w:val="26"/>
          <w:szCs w:val="26"/>
        </w:rPr>
        <w:t>аказчика</w:t>
      </w:r>
      <w:r w:rsidRPr="00D32E24">
        <w:rPr>
          <w:rFonts w:ascii="XO Thames" w:hAnsi="XO Thames"/>
          <w:snapToGrid w:val="0"/>
          <w:sz w:val="26"/>
          <w:szCs w:val="26"/>
        </w:rPr>
        <w:t xml:space="preserve"> в сторону сети Исполнителя должна быть равна скорости передачи данных от сети Исполнителя</w:t>
      </w:r>
      <w:r w:rsidRPr="00D32E24">
        <w:rPr>
          <w:rFonts w:ascii="XO Thames" w:hAnsi="XO Thames"/>
          <w:snapToGrid w:val="0"/>
          <w:sz w:val="26"/>
          <w:szCs w:val="26"/>
        </w:rPr>
        <w:br/>
        <w:t>в сторону Государственного з</w:t>
      </w:r>
      <w:r w:rsidRPr="00D32E24">
        <w:rPr>
          <w:rFonts w:ascii="XO Thames" w:hAnsi="XO Thames"/>
          <w:sz w:val="26"/>
          <w:szCs w:val="26"/>
        </w:rPr>
        <w:t>аказчика</w:t>
      </w:r>
      <w:r w:rsidRPr="00D32E24">
        <w:rPr>
          <w:rFonts w:ascii="XO Thames" w:hAnsi="XO Thames"/>
          <w:snapToGrid w:val="0"/>
          <w:sz w:val="26"/>
          <w:szCs w:val="26"/>
        </w:rPr>
        <w:t xml:space="preserve">) </w:t>
      </w:r>
      <w:r w:rsidRPr="00D32E24">
        <w:rPr>
          <w:rFonts w:ascii="XO Thames" w:hAnsi="XO Thames"/>
          <w:sz w:val="26"/>
          <w:szCs w:val="26"/>
        </w:rPr>
        <w:t>24 часа в сутки 7 дней в неделю, исключая перерывы, вызванные проведением необходимых ремонтных и профилактических работ, или форс-мажорными обстоятельствами.</w:t>
      </w:r>
    </w:p>
    <w:p w:rsidR="003E2B2B" w:rsidRPr="00D32E24" w:rsidRDefault="003E2B2B" w:rsidP="003E2B2B">
      <w:pPr>
        <w:tabs>
          <w:tab w:val="left" w:pos="851"/>
        </w:tabs>
        <w:ind w:firstLine="567"/>
        <w:jc w:val="both"/>
        <w:rPr>
          <w:rFonts w:ascii="XO Thames" w:hAnsi="XO Thames"/>
          <w:sz w:val="26"/>
          <w:szCs w:val="26"/>
        </w:rPr>
      </w:pPr>
      <w:r w:rsidRPr="00D32E24">
        <w:rPr>
          <w:rFonts w:ascii="XO Thames" w:hAnsi="XO Thames"/>
          <w:snapToGrid w:val="0"/>
          <w:sz w:val="26"/>
          <w:szCs w:val="26"/>
        </w:rPr>
        <w:t xml:space="preserve">4. Тип интерфейса, который используется Государственным заказчиком: </w:t>
      </w:r>
      <w:r w:rsidRPr="00D32E24">
        <w:rPr>
          <w:rFonts w:ascii="XO Thames" w:hAnsi="XO Thames"/>
          <w:sz w:val="26"/>
          <w:szCs w:val="26"/>
        </w:rPr>
        <w:t>Ethernet 10/100/1000BaseTX.</w:t>
      </w:r>
    </w:p>
    <w:p w:rsidR="003E2B2B" w:rsidRPr="00D32E24" w:rsidRDefault="003E2B2B" w:rsidP="003E2B2B">
      <w:pPr>
        <w:tabs>
          <w:tab w:val="left" w:pos="851"/>
        </w:tabs>
        <w:ind w:firstLine="567"/>
        <w:jc w:val="both"/>
        <w:rPr>
          <w:rFonts w:ascii="XO Thames" w:hAnsi="XO Thames"/>
          <w:snapToGrid w:val="0"/>
          <w:sz w:val="26"/>
          <w:szCs w:val="26"/>
        </w:rPr>
      </w:pPr>
      <w:r w:rsidRPr="00D32E24">
        <w:rPr>
          <w:rFonts w:ascii="XO Thames" w:hAnsi="XO Thames"/>
          <w:snapToGrid w:val="0"/>
          <w:sz w:val="26"/>
          <w:szCs w:val="26"/>
        </w:rPr>
        <w:t>5. Вне зависимости от видов передаваемого трафика, параметры качества</w:t>
      </w:r>
      <w:r w:rsidRPr="00D32E24">
        <w:rPr>
          <w:rFonts w:ascii="XO Thames" w:hAnsi="XO Thames"/>
          <w:snapToGrid w:val="0"/>
          <w:sz w:val="26"/>
          <w:szCs w:val="26"/>
        </w:rPr>
        <w:br/>
        <w:t>для виртуальных выделенных каналов должны быть не хуже следующих значений:</w:t>
      </w:r>
    </w:p>
    <w:p w:rsidR="003E2B2B" w:rsidRPr="00D32E24" w:rsidRDefault="003E2B2B" w:rsidP="003E2B2B">
      <w:pPr>
        <w:numPr>
          <w:ilvl w:val="0"/>
          <w:numId w:val="9"/>
        </w:numPr>
        <w:tabs>
          <w:tab w:val="num" w:pos="567"/>
          <w:tab w:val="num" w:pos="851"/>
        </w:tabs>
        <w:ind w:left="0" w:firstLine="567"/>
        <w:jc w:val="both"/>
        <w:rPr>
          <w:rFonts w:ascii="XO Thames" w:hAnsi="XO Thames"/>
          <w:snapToGrid w:val="0"/>
          <w:sz w:val="26"/>
          <w:szCs w:val="26"/>
        </w:rPr>
      </w:pPr>
      <w:r w:rsidRPr="00D32E24">
        <w:rPr>
          <w:rFonts w:ascii="XO Thames" w:hAnsi="XO Thames"/>
          <w:snapToGrid w:val="0"/>
          <w:sz w:val="26"/>
          <w:szCs w:val="26"/>
        </w:rPr>
        <w:t xml:space="preserve"> Потери пакетов - не более 0,1%;</w:t>
      </w:r>
    </w:p>
    <w:p w:rsidR="003E2B2B" w:rsidRPr="00D32E24" w:rsidRDefault="003E2B2B" w:rsidP="003E2B2B">
      <w:pPr>
        <w:numPr>
          <w:ilvl w:val="0"/>
          <w:numId w:val="9"/>
        </w:numPr>
        <w:tabs>
          <w:tab w:val="num" w:pos="567"/>
          <w:tab w:val="num" w:pos="851"/>
        </w:tabs>
        <w:ind w:left="0" w:firstLine="567"/>
        <w:jc w:val="both"/>
        <w:rPr>
          <w:rFonts w:ascii="XO Thames" w:hAnsi="XO Thames"/>
          <w:snapToGrid w:val="0"/>
          <w:sz w:val="26"/>
          <w:szCs w:val="26"/>
        </w:rPr>
      </w:pPr>
      <w:r w:rsidRPr="00D32E24">
        <w:rPr>
          <w:rFonts w:ascii="XO Thames" w:hAnsi="XO Thames"/>
          <w:snapToGrid w:val="0"/>
          <w:sz w:val="26"/>
          <w:szCs w:val="26"/>
        </w:rPr>
        <w:t xml:space="preserve"> Задержка прохождения пакетов - не более 80 мс;</w:t>
      </w:r>
    </w:p>
    <w:p w:rsidR="003E2B2B" w:rsidRPr="00D32E24" w:rsidRDefault="003E2B2B" w:rsidP="003E2B2B">
      <w:pPr>
        <w:numPr>
          <w:ilvl w:val="0"/>
          <w:numId w:val="9"/>
        </w:numPr>
        <w:tabs>
          <w:tab w:val="num" w:pos="567"/>
          <w:tab w:val="num" w:pos="851"/>
        </w:tabs>
        <w:ind w:left="0" w:firstLine="567"/>
        <w:jc w:val="both"/>
        <w:rPr>
          <w:rFonts w:ascii="XO Thames" w:hAnsi="XO Thames"/>
          <w:snapToGrid w:val="0"/>
          <w:sz w:val="26"/>
          <w:szCs w:val="26"/>
        </w:rPr>
      </w:pPr>
      <w:r w:rsidRPr="00D32E24">
        <w:rPr>
          <w:rFonts w:ascii="XO Thames" w:hAnsi="XO Thames"/>
          <w:snapToGrid w:val="0"/>
          <w:sz w:val="26"/>
          <w:szCs w:val="26"/>
        </w:rPr>
        <w:t xml:space="preserve"> Вариация времени задержки пакетов - не более 40 мс;</w:t>
      </w:r>
    </w:p>
    <w:p w:rsidR="003E2B2B" w:rsidRPr="00D32E24" w:rsidRDefault="003E2B2B" w:rsidP="003E2B2B">
      <w:pPr>
        <w:numPr>
          <w:ilvl w:val="0"/>
          <w:numId w:val="9"/>
        </w:numPr>
        <w:tabs>
          <w:tab w:val="num" w:pos="567"/>
          <w:tab w:val="num" w:pos="851"/>
        </w:tabs>
        <w:ind w:left="0" w:firstLine="567"/>
        <w:jc w:val="both"/>
        <w:rPr>
          <w:rFonts w:ascii="XO Thames" w:hAnsi="XO Thames"/>
          <w:snapToGrid w:val="0"/>
          <w:sz w:val="26"/>
          <w:szCs w:val="26"/>
        </w:rPr>
      </w:pPr>
      <w:r w:rsidRPr="00D32E24">
        <w:rPr>
          <w:rFonts w:ascii="XO Thames" w:hAnsi="XO Thames"/>
          <w:sz w:val="26"/>
          <w:szCs w:val="26"/>
        </w:rPr>
        <w:t xml:space="preserve"> Доступность услуги – не менее 99,7%.</w:t>
      </w:r>
    </w:p>
    <w:p w:rsidR="003E2B2B" w:rsidRPr="00D32E24" w:rsidRDefault="003E2B2B" w:rsidP="003E2B2B">
      <w:pPr>
        <w:ind w:firstLine="567"/>
        <w:jc w:val="both"/>
        <w:rPr>
          <w:rFonts w:ascii="XO Thames" w:hAnsi="XO Thames"/>
          <w:sz w:val="26"/>
          <w:szCs w:val="26"/>
        </w:rPr>
      </w:pPr>
      <w:r w:rsidRPr="00D32E24">
        <w:rPr>
          <w:rFonts w:ascii="XO Thames" w:hAnsi="XO Thames"/>
          <w:snapToGrid w:val="0"/>
          <w:sz w:val="26"/>
          <w:szCs w:val="26"/>
        </w:rPr>
        <w:t>6. Требуемые параметры качества на виртуальных выделенных каналах связи L2 VPN должны поддерживаться при загрузке канала до 75% от установленной полосы пропускания.</w:t>
      </w:r>
      <w:r w:rsidRPr="00D32E24">
        <w:rPr>
          <w:rFonts w:ascii="XO Thames" w:hAnsi="XO Thames"/>
          <w:sz w:val="26"/>
          <w:szCs w:val="26"/>
        </w:rPr>
        <w:t xml:space="preserve"> Исполнитель обязуется по требованию Государственного заказчика проводить 15-минутные измерения канала связи с перерывом связи </w:t>
      </w:r>
      <w:r w:rsidRPr="00D32E24">
        <w:rPr>
          <w:rFonts w:ascii="XO Thames" w:hAnsi="XO Thames"/>
          <w:sz w:val="26"/>
          <w:szCs w:val="26"/>
        </w:rPr>
        <w:br/>
        <w:t xml:space="preserve">и предоставлять результаты измерений Государственному заказчику. </w:t>
      </w:r>
      <w:r w:rsidRPr="00D32E24">
        <w:rPr>
          <w:rFonts w:ascii="XO Thames" w:hAnsi="XO Thames"/>
          <w:sz w:val="26"/>
          <w:szCs w:val="26"/>
        </w:rPr>
        <w:br/>
        <w:t xml:space="preserve">При положительных результатах измерений данный перерыв не учитывается </w:t>
      </w:r>
      <w:r w:rsidRPr="00D32E24">
        <w:rPr>
          <w:rFonts w:ascii="XO Thames" w:hAnsi="XO Thames"/>
          <w:sz w:val="26"/>
          <w:szCs w:val="26"/>
        </w:rPr>
        <w:br/>
        <w:t>при расчете компенсации за прерывание предоставления услуги.</w:t>
      </w:r>
    </w:p>
    <w:p w:rsidR="003E2B2B" w:rsidRPr="00D32E24" w:rsidRDefault="003E2B2B" w:rsidP="003E2B2B">
      <w:pPr>
        <w:ind w:firstLine="567"/>
        <w:jc w:val="both"/>
        <w:rPr>
          <w:rFonts w:ascii="XO Thames" w:hAnsi="XO Thames"/>
          <w:sz w:val="26"/>
          <w:szCs w:val="26"/>
        </w:rPr>
      </w:pPr>
      <w:r w:rsidRPr="00D32E24">
        <w:rPr>
          <w:rFonts w:ascii="XO Thames" w:hAnsi="XO Thames"/>
          <w:sz w:val="26"/>
          <w:szCs w:val="26"/>
        </w:rPr>
        <w:t>7. Технические нормы и характеристики, в соответствии с которыми оказывается Услуга, определяются:</w:t>
      </w:r>
    </w:p>
    <w:p w:rsidR="00BC2576" w:rsidRPr="002912AA" w:rsidRDefault="00BC2576" w:rsidP="00BC2576">
      <w:pPr>
        <w:ind w:firstLine="709"/>
        <w:jc w:val="both"/>
        <w:rPr>
          <w:rFonts w:ascii="XO Thames" w:hAnsi="XO Thames"/>
          <w:sz w:val="26"/>
          <w:szCs w:val="26"/>
        </w:rPr>
      </w:pPr>
      <w:r w:rsidRPr="002912AA">
        <w:rPr>
          <w:rFonts w:ascii="XO Thames" w:hAnsi="XO Thames"/>
          <w:sz w:val="26"/>
          <w:szCs w:val="26"/>
        </w:rPr>
        <w:t>– Федеральным законом от 07.07.2003 № 126-Ф3 «О связи»;</w:t>
      </w:r>
    </w:p>
    <w:p w:rsidR="00BC2576" w:rsidRPr="002912AA" w:rsidRDefault="00BC2576" w:rsidP="00BC2576">
      <w:pPr>
        <w:ind w:firstLine="709"/>
        <w:jc w:val="both"/>
        <w:rPr>
          <w:rFonts w:ascii="XO Thames" w:hAnsi="XO Thames"/>
          <w:sz w:val="26"/>
          <w:szCs w:val="26"/>
        </w:rPr>
      </w:pPr>
      <w:r w:rsidRPr="002912AA">
        <w:rPr>
          <w:rFonts w:ascii="XO Thames" w:hAnsi="XO Thames"/>
          <w:sz w:val="26"/>
          <w:szCs w:val="26"/>
        </w:rPr>
        <w:t>– Приказом Министерства цифрового развития, связи и массовых коммуникаций Российской Федерации от 25.11.2021 № 1229 «Об утверждении Требований к организационно-техническому обеспечению устойчивого функционирования сети связи общего пользования»;</w:t>
      </w:r>
    </w:p>
    <w:p w:rsidR="003E2B2B" w:rsidRPr="00D32E24" w:rsidRDefault="00BC2576" w:rsidP="00BC2576">
      <w:pPr>
        <w:ind w:firstLine="567"/>
        <w:jc w:val="both"/>
        <w:rPr>
          <w:rFonts w:ascii="XO Thames" w:hAnsi="XO Thames"/>
          <w:sz w:val="26"/>
          <w:szCs w:val="26"/>
        </w:rPr>
      </w:pPr>
      <w:r w:rsidRPr="002912AA">
        <w:rPr>
          <w:rFonts w:ascii="XO Thames" w:hAnsi="XO Thames"/>
          <w:sz w:val="26"/>
          <w:szCs w:val="26"/>
        </w:rPr>
        <w:t>– иными применимыми нормами действующего законодательства Российской Федерации, руководящими документами отрасли связи.</w:t>
      </w:r>
    </w:p>
    <w:p w:rsidR="003E2B2B" w:rsidRPr="00D32E24" w:rsidRDefault="003E2B2B" w:rsidP="003E2B2B">
      <w:pPr>
        <w:ind w:firstLine="709"/>
        <w:jc w:val="center"/>
        <w:rPr>
          <w:rFonts w:ascii="XO Thames" w:hAnsi="XO Thames"/>
          <w:b/>
          <w:bCs/>
          <w:sz w:val="26"/>
          <w:szCs w:val="26"/>
        </w:rPr>
      </w:pPr>
      <w:r w:rsidRPr="00D32E24">
        <w:rPr>
          <w:rFonts w:ascii="XO Thames" w:hAnsi="XO Thames"/>
          <w:b/>
          <w:bCs/>
          <w:sz w:val="26"/>
          <w:szCs w:val="26"/>
        </w:rPr>
        <w:lastRenderedPageBreak/>
        <w:t>3.Техническое сопровождение и сервисное обслуживание.</w:t>
      </w:r>
    </w:p>
    <w:p w:rsidR="003E2B2B" w:rsidRPr="00D32E24" w:rsidRDefault="003E2B2B" w:rsidP="003E2B2B">
      <w:pPr>
        <w:ind w:firstLine="567"/>
        <w:jc w:val="both"/>
        <w:rPr>
          <w:rFonts w:ascii="XO Thames" w:hAnsi="XO Thames"/>
          <w:sz w:val="26"/>
          <w:szCs w:val="26"/>
        </w:rPr>
      </w:pPr>
      <w:r w:rsidRPr="00D32E24">
        <w:rPr>
          <w:rFonts w:ascii="XO Thames" w:hAnsi="XO Thames"/>
          <w:sz w:val="26"/>
          <w:szCs w:val="26"/>
        </w:rPr>
        <w:t xml:space="preserve">1.Техническое сопровождение и мониторинг осуществляется </w:t>
      </w:r>
      <w:r w:rsidRPr="00D32E24">
        <w:rPr>
          <w:rFonts w:ascii="XO Thames" w:hAnsi="XO Thames"/>
          <w:bCs/>
          <w:sz w:val="26"/>
          <w:szCs w:val="26"/>
        </w:rPr>
        <w:t>Исполнителем</w:t>
      </w:r>
      <w:r w:rsidRPr="00D32E24">
        <w:rPr>
          <w:rFonts w:ascii="XO Thames" w:hAnsi="XO Thames"/>
          <w:sz w:val="26"/>
          <w:szCs w:val="26"/>
        </w:rPr>
        <w:t xml:space="preserve"> ежедневно и круглосуточно.</w:t>
      </w:r>
    </w:p>
    <w:p w:rsidR="003E2B2B" w:rsidRPr="00D32E24" w:rsidRDefault="003E2B2B" w:rsidP="003E2B2B">
      <w:pPr>
        <w:ind w:firstLine="567"/>
        <w:jc w:val="both"/>
        <w:rPr>
          <w:rFonts w:ascii="XO Thames" w:hAnsi="XO Thames"/>
          <w:sz w:val="26"/>
          <w:szCs w:val="26"/>
        </w:rPr>
      </w:pPr>
      <w:r w:rsidRPr="00D32E24">
        <w:rPr>
          <w:rFonts w:ascii="XO Thames" w:hAnsi="XO Thames"/>
          <w:sz w:val="26"/>
          <w:szCs w:val="26"/>
        </w:rPr>
        <w:t>2. Услуга считается недоступной, если она вышла из строя в связи</w:t>
      </w:r>
      <w:r w:rsidRPr="00D32E24">
        <w:rPr>
          <w:rFonts w:ascii="XO Thames" w:hAnsi="XO Thames"/>
          <w:sz w:val="26"/>
          <w:szCs w:val="26"/>
        </w:rPr>
        <w:br/>
        <w:t xml:space="preserve">с неисправностью. Под неисправностью понимается состояние Услуги, когда </w:t>
      </w:r>
      <w:r w:rsidRPr="00D32E24">
        <w:rPr>
          <w:rFonts w:ascii="XO Thames" w:hAnsi="XO Thames"/>
          <w:sz w:val="26"/>
          <w:szCs w:val="26"/>
        </w:rPr>
        <w:br/>
        <w:t>она не готова к эксплуатации или её технические характеристики не соответствуют требованиям п.2 настоящей Спецификации.</w:t>
      </w:r>
    </w:p>
    <w:p w:rsidR="003E2B2B" w:rsidRPr="00D32E24" w:rsidRDefault="003E2B2B" w:rsidP="003E2B2B">
      <w:pPr>
        <w:ind w:firstLine="567"/>
        <w:jc w:val="both"/>
        <w:rPr>
          <w:rFonts w:ascii="XO Thames" w:hAnsi="XO Thames"/>
          <w:sz w:val="26"/>
          <w:szCs w:val="26"/>
        </w:rPr>
      </w:pPr>
      <w:r w:rsidRPr="00D32E24">
        <w:rPr>
          <w:rFonts w:ascii="XO Thames" w:hAnsi="XO Thames"/>
          <w:sz w:val="26"/>
          <w:szCs w:val="26"/>
        </w:rPr>
        <w:t>3. Взаимодействие сторон при выявлении неисправности:</w:t>
      </w:r>
    </w:p>
    <w:p w:rsidR="003E2B2B" w:rsidRPr="00D32E24" w:rsidRDefault="003E2B2B" w:rsidP="003E2B2B">
      <w:pPr>
        <w:ind w:firstLine="567"/>
        <w:jc w:val="both"/>
        <w:rPr>
          <w:rFonts w:ascii="XO Thames" w:hAnsi="XO Thames"/>
          <w:sz w:val="26"/>
          <w:szCs w:val="26"/>
        </w:rPr>
      </w:pPr>
      <w:r w:rsidRPr="00D32E24">
        <w:rPr>
          <w:rFonts w:ascii="XO Thames" w:hAnsi="XO Thames"/>
          <w:sz w:val="26"/>
          <w:szCs w:val="26"/>
        </w:rPr>
        <w:t xml:space="preserve">В случае обнаружения </w:t>
      </w:r>
      <w:r w:rsidRPr="00D32E24">
        <w:rPr>
          <w:rFonts w:ascii="XO Thames" w:hAnsi="XO Thames"/>
          <w:bCs/>
          <w:sz w:val="26"/>
          <w:szCs w:val="26"/>
        </w:rPr>
        <w:t>Исполнителем</w:t>
      </w:r>
      <w:r w:rsidRPr="00D32E24">
        <w:rPr>
          <w:rFonts w:ascii="XO Thames" w:hAnsi="XO Thames"/>
          <w:sz w:val="26"/>
          <w:szCs w:val="26"/>
        </w:rPr>
        <w:t xml:space="preserve"> какой-либо неисправности в оказании Услуги, </w:t>
      </w:r>
      <w:r w:rsidRPr="00D32E24">
        <w:rPr>
          <w:rFonts w:ascii="XO Thames" w:hAnsi="XO Thames"/>
          <w:bCs/>
          <w:sz w:val="26"/>
          <w:szCs w:val="26"/>
        </w:rPr>
        <w:t>Исполнитель</w:t>
      </w:r>
      <w:r w:rsidRPr="00D32E24">
        <w:rPr>
          <w:rFonts w:ascii="XO Thames" w:hAnsi="XO Thames"/>
          <w:sz w:val="26"/>
          <w:szCs w:val="26"/>
        </w:rPr>
        <w:t xml:space="preserve"> регистрирует неисправность и принимает меры</w:t>
      </w:r>
      <w:r w:rsidRPr="00D32E24">
        <w:rPr>
          <w:rFonts w:ascii="XO Thames" w:hAnsi="XO Thames"/>
          <w:sz w:val="26"/>
          <w:szCs w:val="26"/>
        </w:rPr>
        <w:br/>
        <w:t>по ее устранению, а также информирует об этом Государственного з</w:t>
      </w:r>
      <w:r w:rsidRPr="00D32E24">
        <w:rPr>
          <w:rFonts w:ascii="XO Thames" w:hAnsi="XO Thames"/>
          <w:bCs/>
          <w:sz w:val="26"/>
          <w:szCs w:val="26"/>
        </w:rPr>
        <w:t>аказчика</w:t>
      </w:r>
      <w:r w:rsidRPr="00D32E24">
        <w:rPr>
          <w:rFonts w:ascii="XO Thames" w:hAnsi="XO Thames"/>
          <w:bCs/>
          <w:sz w:val="26"/>
          <w:szCs w:val="26"/>
        </w:rPr>
        <w:br/>
      </w:r>
      <w:r w:rsidRPr="00D32E24">
        <w:rPr>
          <w:rFonts w:ascii="XO Thames" w:hAnsi="XO Thames"/>
          <w:sz w:val="26"/>
          <w:szCs w:val="26"/>
        </w:rPr>
        <w:t>не позднее 2 (двух) часов после обнаружения неисправности;</w:t>
      </w:r>
    </w:p>
    <w:p w:rsidR="003E2B2B" w:rsidRPr="00D32E24" w:rsidRDefault="003E2B2B" w:rsidP="003E2B2B">
      <w:pPr>
        <w:ind w:firstLine="567"/>
        <w:jc w:val="both"/>
        <w:rPr>
          <w:rFonts w:ascii="XO Thames" w:hAnsi="XO Thames"/>
          <w:sz w:val="26"/>
          <w:szCs w:val="26"/>
        </w:rPr>
      </w:pPr>
      <w:r w:rsidRPr="00D32E24">
        <w:rPr>
          <w:rFonts w:ascii="XO Thames" w:hAnsi="XO Thames"/>
          <w:sz w:val="26"/>
          <w:szCs w:val="26"/>
        </w:rPr>
        <w:t>В случае обнаружения Государственным з</w:t>
      </w:r>
      <w:r w:rsidRPr="00D32E24">
        <w:rPr>
          <w:rFonts w:ascii="XO Thames" w:hAnsi="XO Thames"/>
          <w:bCs/>
          <w:sz w:val="26"/>
          <w:szCs w:val="26"/>
        </w:rPr>
        <w:t>аказчиком</w:t>
      </w:r>
      <w:r w:rsidRPr="00D32E24">
        <w:rPr>
          <w:rFonts w:ascii="XO Thames" w:hAnsi="XO Thames"/>
          <w:sz w:val="26"/>
          <w:szCs w:val="26"/>
        </w:rPr>
        <w:t xml:space="preserve"> какой-либо неисправности в оказании Услуги, он информирует о наличии неисправности </w:t>
      </w:r>
      <w:r w:rsidRPr="00D32E24">
        <w:rPr>
          <w:rFonts w:ascii="XO Thames" w:hAnsi="XO Thames"/>
          <w:bCs/>
          <w:sz w:val="26"/>
          <w:szCs w:val="26"/>
        </w:rPr>
        <w:t>Исполнителя</w:t>
      </w:r>
      <w:r w:rsidRPr="00D32E24">
        <w:rPr>
          <w:rFonts w:ascii="XO Thames" w:hAnsi="XO Thames"/>
          <w:sz w:val="26"/>
          <w:szCs w:val="26"/>
        </w:rPr>
        <w:t>. Информация предоставляется устно по телефону или по электронной почте по контактным данным, указанным в настоящем Контракте;</w:t>
      </w:r>
    </w:p>
    <w:p w:rsidR="003E2B2B" w:rsidRPr="00D32E24" w:rsidRDefault="003E2B2B" w:rsidP="003E2B2B">
      <w:pPr>
        <w:ind w:firstLine="567"/>
        <w:jc w:val="both"/>
        <w:rPr>
          <w:rFonts w:ascii="XO Thames" w:hAnsi="XO Thames"/>
          <w:sz w:val="26"/>
          <w:szCs w:val="26"/>
        </w:rPr>
      </w:pPr>
      <w:r w:rsidRPr="00D32E24">
        <w:rPr>
          <w:rFonts w:ascii="XO Thames" w:hAnsi="XO Thames"/>
          <w:bCs/>
          <w:sz w:val="26"/>
          <w:szCs w:val="26"/>
        </w:rPr>
        <w:t>Исполнитель</w:t>
      </w:r>
      <w:r w:rsidRPr="00D32E24">
        <w:rPr>
          <w:rFonts w:ascii="XO Thames" w:hAnsi="XO Thames"/>
          <w:sz w:val="26"/>
          <w:szCs w:val="26"/>
        </w:rPr>
        <w:t xml:space="preserve"> регистрирует неисправность и в течение 2 (двух) часов сообщает Государственному з</w:t>
      </w:r>
      <w:r w:rsidRPr="00D32E24">
        <w:rPr>
          <w:rFonts w:ascii="XO Thames" w:hAnsi="XO Thames"/>
          <w:bCs/>
          <w:sz w:val="26"/>
          <w:szCs w:val="26"/>
        </w:rPr>
        <w:t>аказчику</w:t>
      </w:r>
      <w:r w:rsidRPr="00D32E24">
        <w:rPr>
          <w:rFonts w:ascii="XO Thames" w:hAnsi="XO Thames"/>
          <w:sz w:val="26"/>
          <w:szCs w:val="26"/>
        </w:rPr>
        <w:t xml:space="preserve"> номер зарегистрированной неисправности, время регистрации неисправности с кратким описанием проблемы. </w:t>
      </w:r>
      <w:r w:rsidRPr="00D32E24">
        <w:rPr>
          <w:rFonts w:ascii="XO Thames" w:hAnsi="XO Thames"/>
          <w:sz w:val="26"/>
          <w:szCs w:val="26"/>
        </w:rPr>
        <w:br/>
        <w:t xml:space="preserve">При этом </w:t>
      </w:r>
      <w:r w:rsidRPr="00D32E24">
        <w:rPr>
          <w:rFonts w:ascii="XO Thames" w:hAnsi="XO Thames"/>
          <w:bCs/>
          <w:sz w:val="26"/>
          <w:szCs w:val="26"/>
        </w:rPr>
        <w:t>Исполнитель</w:t>
      </w:r>
      <w:r w:rsidRPr="00D32E24">
        <w:rPr>
          <w:rFonts w:ascii="XO Thames" w:hAnsi="XO Thames"/>
          <w:sz w:val="26"/>
          <w:szCs w:val="26"/>
        </w:rPr>
        <w:t xml:space="preserve"> обеспечивает переключение на резервный канал </w:t>
      </w:r>
      <w:r w:rsidRPr="00D32E24">
        <w:rPr>
          <w:rFonts w:ascii="XO Thames" w:hAnsi="XO Thames"/>
          <w:sz w:val="26"/>
          <w:szCs w:val="26"/>
        </w:rPr>
        <w:br/>
        <w:t>в кратчайшие сроки.</w:t>
      </w:r>
    </w:p>
    <w:p w:rsidR="003E2B2B" w:rsidRPr="00D32E24" w:rsidRDefault="003E2B2B" w:rsidP="003E2B2B">
      <w:pPr>
        <w:ind w:firstLine="567"/>
        <w:jc w:val="both"/>
        <w:rPr>
          <w:rFonts w:ascii="XO Thames" w:hAnsi="XO Thames"/>
          <w:sz w:val="26"/>
          <w:szCs w:val="26"/>
        </w:rPr>
      </w:pPr>
      <w:r w:rsidRPr="00D32E24">
        <w:rPr>
          <w:rFonts w:ascii="XO Thames" w:hAnsi="XO Thames"/>
          <w:sz w:val="26"/>
          <w:szCs w:val="26"/>
        </w:rPr>
        <w:t>4. Устранение неисправностей и проведения ремонтных работ:</w:t>
      </w:r>
    </w:p>
    <w:p w:rsidR="003E2B2B" w:rsidRPr="00D32E24" w:rsidRDefault="003E2B2B" w:rsidP="003E2B2B">
      <w:pPr>
        <w:ind w:firstLine="567"/>
        <w:jc w:val="both"/>
        <w:rPr>
          <w:rFonts w:ascii="XO Thames" w:hAnsi="XO Thames"/>
          <w:sz w:val="26"/>
          <w:szCs w:val="26"/>
        </w:rPr>
      </w:pPr>
      <w:r w:rsidRPr="00D32E24">
        <w:rPr>
          <w:rFonts w:ascii="XO Thames" w:hAnsi="XO Thames"/>
          <w:sz w:val="26"/>
          <w:szCs w:val="26"/>
        </w:rPr>
        <w:t xml:space="preserve">В ходе устранения неисправности, возникшей в зоне ответственности </w:t>
      </w:r>
      <w:r w:rsidRPr="00D32E24">
        <w:rPr>
          <w:rFonts w:ascii="XO Thames" w:hAnsi="XO Thames"/>
          <w:bCs/>
          <w:sz w:val="26"/>
          <w:szCs w:val="26"/>
        </w:rPr>
        <w:t>Исполнителя</w:t>
      </w:r>
      <w:r w:rsidRPr="00D32E24">
        <w:rPr>
          <w:rFonts w:ascii="XO Thames" w:hAnsi="XO Thames"/>
          <w:sz w:val="26"/>
          <w:szCs w:val="26"/>
        </w:rPr>
        <w:t xml:space="preserve">, </w:t>
      </w:r>
      <w:r w:rsidRPr="00D32E24">
        <w:rPr>
          <w:rFonts w:ascii="XO Thames" w:hAnsi="XO Thames"/>
          <w:bCs/>
          <w:sz w:val="26"/>
          <w:szCs w:val="26"/>
        </w:rPr>
        <w:t>Исполнитель</w:t>
      </w:r>
      <w:r w:rsidRPr="00D32E24">
        <w:rPr>
          <w:rFonts w:ascii="XO Thames" w:hAnsi="XO Thames"/>
          <w:sz w:val="26"/>
          <w:szCs w:val="26"/>
        </w:rPr>
        <w:t xml:space="preserve"> по запросу информирует Государственного з</w:t>
      </w:r>
      <w:r w:rsidRPr="00D32E24">
        <w:rPr>
          <w:rFonts w:ascii="XO Thames" w:hAnsi="XO Thames"/>
          <w:bCs/>
          <w:sz w:val="26"/>
          <w:szCs w:val="26"/>
        </w:rPr>
        <w:t>аказчика</w:t>
      </w:r>
      <w:r w:rsidRPr="00D32E24">
        <w:rPr>
          <w:rFonts w:ascii="XO Thames" w:hAnsi="XO Thames"/>
          <w:bCs/>
          <w:sz w:val="26"/>
          <w:szCs w:val="26"/>
        </w:rPr>
        <w:br/>
      </w:r>
      <w:r w:rsidRPr="00D32E24">
        <w:rPr>
          <w:rFonts w:ascii="XO Thames" w:hAnsi="XO Thames"/>
          <w:sz w:val="26"/>
          <w:szCs w:val="26"/>
        </w:rPr>
        <w:t>о характере неисправности, принятых мерах, предположительных сроках ремонта</w:t>
      </w:r>
      <w:r w:rsidRPr="00D32E24">
        <w:rPr>
          <w:rFonts w:ascii="XO Thames" w:hAnsi="XO Thames"/>
          <w:sz w:val="26"/>
          <w:szCs w:val="26"/>
        </w:rPr>
        <w:br/>
        <w:t>и возможности переключения на резерв;</w:t>
      </w:r>
    </w:p>
    <w:p w:rsidR="003E2B2B" w:rsidRPr="00D32E24" w:rsidRDefault="003E2B2B" w:rsidP="003E2B2B">
      <w:pPr>
        <w:ind w:firstLine="567"/>
        <w:jc w:val="both"/>
        <w:rPr>
          <w:rFonts w:ascii="XO Thames" w:hAnsi="XO Thames"/>
          <w:sz w:val="26"/>
          <w:szCs w:val="26"/>
        </w:rPr>
      </w:pPr>
      <w:r w:rsidRPr="00D32E24">
        <w:rPr>
          <w:rFonts w:ascii="XO Thames" w:hAnsi="XO Thames"/>
          <w:sz w:val="26"/>
          <w:szCs w:val="26"/>
        </w:rPr>
        <w:t>Неисправность считается устраненной, когда Услуга готова к эксплуатации,</w:t>
      </w:r>
      <w:r w:rsidRPr="00D32E24">
        <w:rPr>
          <w:rFonts w:ascii="XO Thames" w:hAnsi="XO Thames"/>
          <w:sz w:val="26"/>
          <w:szCs w:val="26"/>
        </w:rPr>
        <w:br/>
        <w:t xml:space="preserve">и её эксплуатационные характеристики соответствуют гарантированным </w:t>
      </w:r>
      <w:r w:rsidRPr="00D32E24">
        <w:rPr>
          <w:rFonts w:ascii="XO Thames" w:hAnsi="XO Thames"/>
          <w:bCs/>
          <w:sz w:val="26"/>
          <w:szCs w:val="26"/>
        </w:rPr>
        <w:t>Исполнителем</w:t>
      </w:r>
      <w:r w:rsidRPr="00D32E24">
        <w:rPr>
          <w:rFonts w:ascii="XO Thames" w:hAnsi="XO Thames"/>
          <w:sz w:val="26"/>
          <w:szCs w:val="26"/>
        </w:rPr>
        <w:t xml:space="preserve"> параметрам.</w:t>
      </w:r>
    </w:p>
    <w:p w:rsidR="003E2B2B" w:rsidRPr="000E69E6" w:rsidRDefault="003E2B2B" w:rsidP="000E69E6">
      <w:pPr>
        <w:pStyle w:val="a6"/>
        <w:numPr>
          <w:ilvl w:val="0"/>
          <w:numId w:val="6"/>
        </w:numPr>
        <w:jc w:val="both"/>
        <w:rPr>
          <w:rFonts w:ascii="XO Thames" w:hAnsi="XO Thames"/>
          <w:sz w:val="26"/>
          <w:szCs w:val="26"/>
        </w:rPr>
      </w:pPr>
      <w:r w:rsidRPr="000E69E6">
        <w:rPr>
          <w:rFonts w:ascii="XO Thames" w:hAnsi="XO Thames"/>
          <w:sz w:val="26"/>
          <w:szCs w:val="26"/>
        </w:rPr>
        <w:t>Для разрешения технических вопросов Государственному з</w:t>
      </w:r>
      <w:r w:rsidRPr="000E69E6">
        <w:rPr>
          <w:rFonts w:ascii="XO Thames" w:hAnsi="XO Thames"/>
          <w:bCs/>
          <w:sz w:val="26"/>
          <w:szCs w:val="26"/>
        </w:rPr>
        <w:t>аказчику</w:t>
      </w:r>
      <w:r w:rsidRPr="000E69E6">
        <w:rPr>
          <w:rFonts w:ascii="XO Thames" w:hAnsi="XO Thames"/>
          <w:sz w:val="26"/>
          <w:szCs w:val="26"/>
        </w:rPr>
        <w:t xml:space="preserve"> должна быть предоставлена возможность круглосуточного обращения по единому номеру Службы Технической поддержки. Для решения вопросов, связанных </w:t>
      </w:r>
      <w:r w:rsidRPr="000E69E6">
        <w:rPr>
          <w:rFonts w:ascii="XO Thames" w:hAnsi="XO Thames"/>
          <w:sz w:val="26"/>
          <w:szCs w:val="26"/>
        </w:rPr>
        <w:br/>
        <w:t>с оперативным взаимодействием Сторон в рамках настоящего Государственного контракта, Стороны назначили следующих должностных лиц:</w:t>
      </w:r>
    </w:p>
    <w:p w:rsidR="000E69E6" w:rsidRPr="000E69E6" w:rsidRDefault="000E69E6" w:rsidP="000E69E6">
      <w:pPr>
        <w:pStyle w:val="a6"/>
        <w:ind w:left="709"/>
        <w:jc w:val="both"/>
        <w:rPr>
          <w:rFonts w:ascii="XO Thames" w:hAnsi="XO Thames"/>
          <w:sz w:val="26"/>
          <w:szCs w:val="26"/>
        </w:rPr>
      </w:pPr>
    </w:p>
    <w:p w:rsidR="003E2B2B" w:rsidRPr="00D32E24" w:rsidRDefault="003E2B2B" w:rsidP="003E2B2B">
      <w:pPr>
        <w:jc w:val="center"/>
        <w:rPr>
          <w:rFonts w:ascii="XO Thames" w:hAnsi="XO Thames"/>
          <w:b/>
          <w:sz w:val="26"/>
          <w:szCs w:val="26"/>
        </w:rPr>
      </w:pPr>
      <w:r w:rsidRPr="00D32E24">
        <w:rPr>
          <w:rFonts w:ascii="XO Thames" w:hAnsi="XO Thames"/>
          <w:b/>
          <w:sz w:val="26"/>
          <w:szCs w:val="26"/>
        </w:rPr>
        <w:t>Подписи Сторон:</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4860"/>
      </w:tblGrid>
      <w:tr w:rsidR="00635DF1" w:rsidRPr="00D32E24" w:rsidTr="005F069B">
        <w:tc>
          <w:tcPr>
            <w:tcW w:w="5148" w:type="dxa"/>
            <w:tcBorders>
              <w:top w:val="nil"/>
              <w:left w:val="nil"/>
              <w:bottom w:val="nil"/>
              <w:right w:val="nil"/>
            </w:tcBorders>
          </w:tcPr>
          <w:p w:rsidR="003E2B2B" w:rsidRPr="00D32E24" w:rsidRDefault="003E2B2B" w:rsidP="005F069B">
            <w:pPr>
              <w:spacing w:line="280" w:lineRule="exact"/>
              <w:rPr>
                <w:rFonts w:ascii="XO Thames" w:hAnsi="XO Thames"/>
                <w:b/>
                <w:sz w:val="26"/>
                <w:szCs w:val="26"/>
              </w:rPr>
            </w:pPr>
            <w:r w:rsidRPr="00D32E24">
              <w:rPr>
                <w:rFonts w:ascii="XO Thames" w:hAnsi="XO Thames"/>
                <w:b/>
                <w:sz w:val="26"/>
                <w:szCs w:val="26"/>
              </w:rPr>
              <w:t>«Государственный заказчик»</w:t>
            </w:r>
          </w:p>
          <w:p w:rsidR="003E2B2B" w:rsidRPr="00D32E24" w:rsidRDefault="003E2B2B" w:rsidP="005F069B">
            <w:pPr>
              <w:spacing w:line="280" w:lineRule="exact"/>
              <w:rPr>
                <w:rFonts w:ascii="XO Thames" w:hAnsi="XO Thames"/>
                <w:b/>
                <w:sz w:val="26"/>
                <w:szCs w:val="26"/>
              </w:rPr>
            </w:pPr>
          </w:p>
          <w:p w:rsidR="003E2B2B" w:rsidRPr="00D32E24" w:rsidRDefault="003E2B2B" w:rsidP="005F069B">
            <w:pPr>
              <w:spacing w:line="280" w:lineRule="exact"/>
              <w:rPr>
                <w:rFonts w:ascii="XO Thames" w:hAnsi="XO Thames"/>
                <w:sz w:val="26"/>
                <w:szCs w:val="26"/>
              </w:rPr>
            </w:pPr>
            <w:r w:rsidRPr="00D32E24">
              <w:rPr>
                <w:rFonts w:ascii="XO Thames" w:hAnsi="XO Thames"/>
                <w:sz w:val="26"/>
                <w:szCs w:val="26"/>
              </w:rPr>
              <w:t>___________________</w:t>
            </w:r>
            <w:r w:rsidR="00A57739" w:rsidRPr="00D32E24">
              <w:rPr>
                <w:rFonts w:ascii="XO Thames" w:hAnsi="XO Thames"/>
                <w:sz w:val="26"/>
                <w:szCs w:val="26"/>
              </w:rPr>
              <w:t xml:space="preserve"> И.Ю Карев</w:t>
            </w:r>
          </w:p>
          <w:p w:rsidR="003E2B2B" w:rsidRPr="00D32E24" w:rsidRDefault="003E2B2B" w:rsidP="005F069B">
            <w:pPr>
              <w:spacing w:line="280" w:lineRule="exact"/>
              <w:rPr>
                <w:rFonts w:ascii="XO Thames" w:hAnsi="XO Thames"/>
                <w:b/>
                <w:sz w:val="26"/>
                <w:szCs w:val="26"/>
              </w:rPr>
            </w:pPr>
            <w:r w:rsidRPr="00D32E24">
              <w:rPr>
                <w:rFonts w:ascii="XO Thames" w:hAnsi="XO Thames"/>
                <w:sz w:val="26"/>
                <w:szCs w:val="26"/>
              </w:rPr>
              <w:t>М.П.</w:t>
            </w:r>
          </w:p>
        </w:tc>
        <w:tc>
          <w:tcPr>
            <w:tcW w:w="4860" w:type="dxa"/>
            <w:tcBorders>
              <w:top w:val="nil"/>
              <w:left w:val="nil"/>
              <w:bottom w:val="nil"/>
              <w:right w:val="nil"/>
            </w:tcBorders>
          </w:tcPr>
          <w:p w:rsidR="003E2B2B" w:rsidRPr="00D32E24" w:rsidRDefault="003E2B2B" w:rsidP="005F069B">
            <w:pPr>
              <w:spacing w:line="280" w:lineRule="exact"/>
              <w:jc w:val="both"/>
              <w:rPr>
                <w:rFonts w:ascii="XO Thames" w:hAnsi="XO Thames"/>
                <w:b/>
                <w:sz w:val="26"/>
                <w:szCs w:val="26"/>
              </w:rPr>
            </w:pPr>
            <w:r w:rsidRPr="00D32E24">
              <w:rPr>
                <w:rFonts w:ascii="XO Thames" w:hAnsi="XO Thames"/>
                <w:b/>
                <w:sz w:val="26"/>
                <w:szCs w:val="26"/>
              </w:rPr>
              <w:t>«Исполнитель»</w:t>
            </w:r>
          </w:p>
          <w:p w:rsidR="003E2B2B" w:rsidRPr="00D32E24" w:rsidRDefault="003E2B2B" w:rsidP="005F069B">
            <w:pPr>
              <w:spacing w:line="280" w:lineRule="exact"/>
              <w:rPr>
                <w:rFonts w:ascii="XO Thames" w:hAnsi="XO Thames"/>
                <w:sz w:val="26"/>
                <w:szCs w:val="26"/>
              </w:rPr>
            </w:pPr>
          </w:p>
          <w:p w:rsidR="003E2B2B" w:rsidRPr="00D32E24" w:rsidRDefault="003E2B2B" w:rsidP="005F069B">
            <w:pPr>
              <w:spacing w:line="280" w:lineRule="exact"/>
              <w:rPr>
                <w:rFonts w:ascii="XO Thames" w:hAnsi="XO Thames"/>
                <w:sz w:val="26"/>
                <w:szCs w:val="26"/>
              </w:rPr>
            </w:pPr>
            <w:r w:rsidRPr="00D32E24">
              <w:rPr>
                <w:rFonts w:ascii="XO Thames" w:hAnsi="XO Thames"/>
                <w:sz w:val="26"/>
                <w:szCs w:val="26"/>
              </w:rPr>
              <w:t>____________________</w:t>
            </w:r>
          </w:p>
          <w:p w:rsidR="003E2B2B" w:rsidRPr="00D32E24" w:rsidRDefault="003E2B2B" w:rsidP="005F069B">
            <w:pPr>
              <w:spacing w:line="280" w:lineRule="exact"/>
              <w:jc w:val="both"/>
              <w:rPr>
                <w:rFonts w:ascii="XO Thames" w:hAnsi="XO Thames"/>
                <w:sz w:val="26"/>
                <w:szCs w:val="26"/>
                <w:highlight w:val="yellow"/>
              </w:rPr>
            </w:pPr>
            <w:r w:rsidRPr="00D32E24">
              <w:rPr>
                <w:rFonts w:ascii="XO Thames" w:hAnsi="XO Thames"/>
                <w:sz w:val="26"/>
                <w:szCs w:val="26"/>
              </w:rPr>
              <w:t>М.П.</w:t>
            </w:r>
          </w:p>
        </w:tc>
      </w:tr>
    </w:tbl>
    <w:p w:rsidR="00A57739" w:rsidRPr="00D32E24" w:rsidRDefault="003E2B2B" w:rsidP="00A57739">
      <w:pPr>
        <w:jc w:val="center"/>
        <w:rPr>
          <w:rFonts w:ascii="XO Thames" w:hAnsi="XO Thames"/>
          <w:sz w:val="26"/>
          <w:szCs w:val="26"/>
        </w:rPr>
      </w:pPr>
      <w:r w:rsidRPr="00D32E24">
        <w:rPr>
          <w:rFonts w:ascii="XO Thames" w:hAnsi="XO Thames"/>
          <w:sz w:val="26"/>
          <w:szCs w:val="26"/>
        </w:rPr>
        <w:br w:type="page"/>
      </w:r>
    </w:p>
    <w:p w:rsidR="003E2B2B" w:rsidRPr="00D32E24" w:rsidRDefault="003E2B2B" w:rsidP="003E2B2B">
      <w:pPr>
        <w:ind w:left="6237"/>
        <w:contextualSpacing/>
        <w:jc w:val="right"/>
        <w:rPr>
          <w:rFonts w:ascii="XO Thames" w:hAnsi="XO Thames"/>
          <w:sz w:val="26"/>
          <w:szCs w:val="26"/>
        </w:rPr>
      </w:pPr>
      <w:r w:rsidRPr="00D32E24">
        <w:rPr>
          <w:rFonts w:ascii="XO Thames" w:hAnsi="XO Thames"/>
          <w:sz w:val="26"/>
          <w:szCs w:val="26"/>
        </w:rPr>
        <w:lastRenderedPageBreak/>
        <w:t xml:space="preserve">Приложение № </w:t>
      </w:r>
      <w:r w:rsidR="00A57739" w:rsidRPr="00D32E24">
        <w:rPr>
          <w:rFonts w:ascii="XO Thames" w:hAnsi="XO Thames"/>
          <w:sz w:val="26"/>
          <w:szCs w:val="26"/>
        </w:rPr>
        <w:t>2</w:t>
      </w:r>
    </w:p>
    <w:p w:rsidR="003E2B2B" w:rsidRPr="00D32E24" w:rsidRDefault="003E2B2B" w:rsidP="003E2B2B">
      <w:pPr>
        <w:ind w:left="5529" w:firstLine="283"/>
        <w:contextualSpacing/>
        <w:jc w:val="right"/>
        <w:rPr>
          <w:rFonts w:ascii="XO Thames" w:hAnsi="XO Thames"/>
          <w:sz w:val="26"/>
          <w:szCs w:val="26"/>
        </w:rPr>
      </w:pPr>
      <w:r w:rsidRPr="00D32E24">
        <w:rPr>
          <w:rFonts w:ascii="XO Thames" w:hAnsi="XO Thames"/>
          <w:sz w:val="26"/>
          <w:szCs w:val="26"/>
        </w:rPr>
        <w:t>к Государственному контракту</w:t>
      </w:r>
    </w:p>
    <w:p w:rsidR="003E2B2B" w:rsidRPr="00D32E24" w:rsidRDefault="003E2B2B" w:rsidP="003E2B2B">
      <w:pPr>
        <w:ind w:left="5529" w:firstLine="283"/>
        <w:contextualSpacing/>
        <w:jc w:val="right"/>
        <w:rPr>
          <w:rFonts w:ascii="XO Thames" w:hAnsi="XO Thames"/>
          <w:sz w:val="26"/>
          <w:szCs w:val="26"/>
        </w:rPr>
      </w:pPr>
      <w:r w:rsidRPr="00D32E24">
        <w:rPr>
          <w:rFonts w:ascii="XO Thames" w:hAnsi="XO Thames"/>
          <w:sz w:val="26"/>
          <w:szCs w:val="26"/>
        </w:rPr>
        <w:t>от «___» _____________ 202</w:t>
      </w:r>
      <w:r w:rsidR="000E69E6">
        <w:rPr>
          <w:rFonts w:ascii="XO Thames" w:hAnsi="XO Thames"/>
          <w:sz w:val="26"/>
          <w:szCs w:val="26"/>
        </w:rPr>
        <w:t>5</w:t>
      </w:r>
      <w:r w:rsidRPr="00D32E24">
        <w:rPr>
          <w:rFonts w:ascii="XO Thames" w:hAnsi="XO Thames"/>
          <w:sz w:val="26"/>
          <w:szCs w:val="26"/>
        </w:rPr>
        <w:t xml:space="preserve"> г.</w:t>
      </w:r>
    </w:p>
    <w:p w:rsidR="003E2B2B" w:rsidRPr="00D32E24" w:rsidRDefault="003E2B2B" w:rsidP="003E2B2B">
      <w:pPr>
        <w:ind w:left="5529" w:firstLine="283"/>
        <w:contextualSpacing/>
        <w:jc w:val="right"/>
        <w:rPr>
          <w:rFonts w:ascii="XO Thames" w:hAnsi="XO Thames"/>
          <w:sz w:val="26"/>
          <w:szCs w:val="26"/>
        </w:rPr>
      </w:pPr>
      <w:r w:rsidRPr="00D32E24">
        <w:rPr>
          <w:rFonts w:ascii="XO Thames" w:hAnsi="XO Thames"/>
          <w:sz w:val="26"/>
          <w:szCs w:val="26"/>
        </w:rPr>
        <w:t>№ ________________________</w:t>
      </w:r>
    </w:p>
    <w:p w:rsidR="003E2B2B" w:rsidRPr="00D32E24" w:rsidRDefault="003E2B2B" w:rsidP="003E2B2B">
      <w:pPr>
        <w:ind w:firstLine="141"/>
        <w:jc w:val="center"/>
        <w:rPr>
          <w:rFonts w:ascii="XO Thames" w:hAnsi="XO Thames"/>
          <w:sz w:val="26"/>
          <w:szCs w:val="26"/>
        </w:rPr>
      </w:pPr>
    </w:p>
    <w:p w:rsidR="003E2B2B" w:rsidRPr="00D32E24" w:rsidRDefault="003E2B2B" w:rsidP="003E2B2B">
      <w:pPr>
        <w:jc w:val="center"/>
        <w:rPr>
          <w:rFonts w:ascii="XO Thames" w:hAnsi="XO Thames"/>
          <w:b/>
          <w:sz w:val="26"/>
          <w:szCs w:val="26"/>
        </w:rPr>
      </w:pPr>
      <w:r w:rsidRPr="00D32E24">
        <w:rPr>
          <w:rFonts w:ascii="XO Thames" w:hAnsi="XO Thames"/>
          <w:b/>
          <w:sz w:val="26"/>
          <w:szCs w:val="26"/>
        </w:rPr>
        <w:t>Схема организации связи с зонами ответственности</w:t>
      </w:r>
    </w:p>
    <w:p w:rsidR="003E2B2B" w:rsidRPr="00D32E24" w:rsidRDefault="003E2B2B" w:rsidP="003E2B2B">
      <w:pPr>
        <w:tabs>
          <w:tab w:val="left" w:pos="3460"/>
        </w:tabs>
        <w:rPr>
          <w:rFonts w:ascii="XO Thames" w:hAnsi="XO Thames"/>
          <w:b/>
          <w:sz w:val="26"/>
          <w:szCs w:val="26"/>
        </w:rPr>
      </w:pPr>
      <w:r w:rsidRPr="00D32E24">
        <w:rPr>
          <w:rFonts w:ascii="XO Thames" w:hAnsi="XO Thames"/>
          <w:b/>
          <w:sz w:val="26"/>
          <w:szCs w:val="26"/>
        </w:rPr>
        <w:tab/>
        <w:t>(</w:t>
      </w:r>
      <w:r w:rsidRPr="00D32E24">
        <w:rPr>
          <w:rFonts w:ascii="XO Thames" w:hAnsi="XO Thames"/>
          <w:i/>
          <w:sz w:val="26"/>
          <w:szCs w:val="26"/>
        </w:rPr>
        <w:t>примерная форма</w:t>
      </w:r>
      <w:r w:rsidRPr="00D32E24">
        <w:rPr>
          <w:rFonts w:ascii="XO Thames" w:hAnsi="XO Thames"/>
          <w:b/>
          <w:sz w:val="26"/>
          <w:szCs w:val="26"/>
        </w:rPr>
        <w:t>)</w:t>
      </w:r>
    </w:p>
    <w:p w:rsidR="003E2B2B" w:rsidRPr="00D32E24" w:rsidRDefault="003E2B2B" w:rsidP="003E2B2B">
      <w:pPr>
        <w:jc w:val="both"/>
        <w:rPr>
          <w:rFonts w:ascii="XO Thames" w:hAnsi="XO Thames"/>
          <w:i/>
          <w:iCs/>
          <w:sz w:val="26"/>
          <w:szCs w:val="26"/>
        </w:rPr>
      </w:pPr>
      <w:r w:rsidRPr="00D32E24">
        <w:rPr>
          <w:rFonts w:ascii="XO Thames" w:hAnsi="XO Thames"/>
          <w:sz w:val="26"/>
          <w:szCs w:val="26"/>
        </w:rPr>
        <w:t>Схема организации связи на участке: _____________________________________</w:t>
      </w:r>
    </w:p>
    <w:tbl>
      <w:tblPr>
        <w:tblW w:w="0" w:type="auto"/>
        <w:jc w:val="center"/>
        <w:tblLook w:val="01E0" w:firstRow="1" w:lastRow="1" w:firstColumn="1" w:lastColumn="1" w:noHBand="0" w:noVBand="0"/>
      </w:tblPr>
      <w:tblGrid>
        <w:gridCol w:w="4657"/>
        <w:gridCol w:w="4698"/>
      </w:tblGrid>
      <w:tr w:rsidR="00635DF1" w:rsidRPr="00D32E24" w:rsidTr="005F069B">
        <w:trPr>
          <w:jc w:val="center"/>
        </w:trPr>
        <w:tc>
          <w:tcPr>
            <w:tcW w:w="4785" w:type="dxa"/>
          </w:tcPr>
          <w:p w:rsidR="003E2B2B" w:rsidRPr="00D32E24" w:rsidRDefault="003E2B2B" w:rsidP="005F069B">
            <w:pPr>
              <w:jc w:val="center"/>
              <w:rPr>
                <w:rFonts w:ascii="XO Thames" w:hAnsi="XO Thames"/>
                <w:i/>
                <w:iCs/>
                <w:sz w:val="26"/>
                <w:szCs w:val="26"/>
              </w:rPr>
            </w:pPr>
          </w:p>
          <w:p w:rsidR="003E2B2B" w:rsidRPr="00D32E24" w:rsidRDefault="003E2B2B" w:rsidP="005F069B">
            <w:pPr>
              <w:jc w:val="center"/>
              <w:rPr>
                <w:rFonts w:ascii="XO Thames" w:hAnsi="XO Thames"/>
                <w:b/>
                <w:sz w:val="26"/>
                <w:szCs w:val="26"/>
              </w:rPr>
            </w:pPr>
            <w:r w:rsidRPr="00D32E24">
              <w:rPr>
                <w:rFonts w:ascii="XO Thames" w:hAnsi="XO Thames"/>
                <w:b/>
                <w:sz w:val="26"/>
                <w:szCs w:val="26"/>
              </w:rPr>
              <w:t>Зона ответственности</w:t>
            </w:r>
          </w:p>
          <w:p w:rsidR="003E2B2B" w:rsidRPr="00D32E24" w:rsidRDefault="003E2B2B" w:rsidP="005F069B">
            <w:pPr>
              <w:jc w:val="center"/>
              <w:rPr>
                <w:rFonts w:ascii="XO Thames" w:hAnsi="XO Thames"/>
                <w:b/>
                <w:sz w:val="26"/>
                <w:szCs w:val="26"/>
              </w:rPr>
            </w:pPr>
            <w:r w:rsidRPr="00D32E24">
              <w:rPr>
                <w:rFonts w:ascii="XO Thames" w:hAnsi="XO Thames"/>
                <w:b/>
                <w:sz w:val="26"/>
                <w:szCs w:val="26"/>
              </w:rPr>
              <w:t>Исполнителя</w:t>
            </w:r>
          </w:p>
        </w:tc>
        <w:tc>
          <w:tcPr>
            <w:tcW w:w="4786" w:type="dxa"/>
          </w:tcPr>
          <w:p w:rsidR="003E2B2B" w:rsidRPr="00D32E24" w:rsidRDefault="003E2B2B" w:rsidP="005F069B">
            <w:pPr>
              <w:ind w:left="804" w:hanging="804"/>
              <w:jc w:val="center"/>
              <w:rPr>
                <w:rFonts w:ascii="XO Thames" w:hAnsi="XO Thames"/>
                <w:b/>
                <w:sz w:val="26"/>
                <w:szCs w:val="26"/>
              </w:rPr>
            </w:pPr>
          </w:p>
          <w:p w:rsidR="003E2B2B" w:rsidRPr="00D32E24" w:rsidRDefault="003E2B2B" w:rsidP="005F069B">
            <w:pPr>
              <w:ind w:left="804" w:hanging="804"/>
              <w:jc w:val="center"/>
              <w:rPr>
                <w:rFonts w:ascii="XO Thames" w:hAnsi="XO Thames"/>
                <w:b/>
                <w:sz w:val="26"/>
                <w:szCs w:val="26"/>
              </w:rPr>
            </w:pPr>
            <w:r w:rsidRPr="00D32E24">
              <w:rPr>
                <w:rFonts w:ascii="XO Thames" w:hAnsi="XO Thames"/>
                <w:b/>
                <w:sz w:val="26"/>
                <w:szCs w:val="26"/>
              </w:rPr>
              <w:t>Зона ответственности</w:t>
            </w:r>
          </w:p>
          <w:p w:rsidR="003E2B2B" w:rsidRPr="00D32E24" w:rsidRDefault="003E2B2B" w:rsidP="005F069B">
            <w:pPr>
              <w:ind w:left="804" w:hanging="804"/>
              <w:jc w:val="center"/>
              <w:rPr>
                <w:rFonts w:ascii="XO Thames" w:hAnsi="XO Thames"/>
                <w:b/>
                <w:sz w:val="26"/>
                <w:szCs w:val="26"/>
              </w:rPr>
            </w:pPr>
            <w:r w:rsidRPr="00D32E24">
              <w:rPr>
                <w:rFonts w:ascii="XO Thames" w:hAnsi="XO Thames"/>
                <w:b/>
                <w:sz w:val="26"/>
                <w:szCs w:val="26"/>
              </w:rPr>
              <w:t>Заказчика</w:t>
            </w:r>
          </w:p>
        </w:tc>
      </w:tr>
    </w:tbl>
    <w:p w:rsidR="003E2B2B" w:rsidRPr="00D32E24" w:rsidRDefault="003E2B2B" w:rsidP="003E2B2B">
      <w:pPr>
        <w:jc w:val="center"/>
        <w:rPr>
          <w:rFonts w:ascii="XO Thames" w:hAnsi="XO Thames"/>
          <w:b/>
          <w:i/>
          <w:sz w:val="26"/>
          <w:szCs w:val="26"/>
        </w:rPr>
      </w:pPr>
      <w:r w:rsidRPr="00D32E24">
        <w:rPr>
          <w:rFonts w:ascii="XO Thames" w:hAnsi="XO Thames"/>
          <w:b/>
          <w:i/>
          <w:sz w:val="26"/>
          <w:szCs w:val="26"/>
        </w:rPr>
        <w:t>______________________________________________________________________</w:t>
      </w:r>
    </w:p>
    <w:tbl>
      <w:tblPr>
        <w:tblW w:w="0" w:type="auto"/>
        <w:jc w:val="center"/>
        <w:tblLook w:val="01E0" w:firstRow="1" w:lastRow="1" w:firstColumn="1" w:lastColumn="1" w:noHBand="0" w:noVBand="0"/>
      </w:tblPr>
      <w:tblGrid>
        <w:gridCol w:w="4677"/>
        <w:gridCol w:w="4678"/>
      </w:tblGrid>
      <w:tr w:rsidR="00635DF1" w:rsidRPr="00D32E24" w:rsidTr="005F069B">
        <w:trPr>
          <w:jc w:val="center"/>
        </w:trPr>
        <w:tc>
          <w:tcPr>
            <w:tcW w:w="4785" w:type="dxa"/>
          </w:tcPr>
          <w:p w:rsidR="003E2B2B" w:rsidRPr="00D32E24" w:rsidRDefault="003E2B2B" w:rsidP="005F069B">
            <w:pPr>
              <w:jc w:val="center"/>
              <w:rPr>
                <w:rFonts w:ascii="XO Thames" w:hAnsi="XO Thames"/>
                <w:b/>
                <w:sz w:val="26"/>
                <w:szCs w:val="26"/>
              </w:rPr>
            </w:pPr>
          </w:p>
        </w:tc>
        <w:tc>
          <w:tcPr>
            <w:tcW w:w="4786" w:type="dxa"/>
          </w:tcPr>
          <w:p w:rsidR="003E2B2B" w:rsidRPr="00D32E24" w:rsidRDefault="003E2B2B" w:rsidP="005F069B">
            <w:pPr>
              <w:ind w:left="804" w:hanging="804"/>
              <w:jc w:val="center"/>
              <w:rPr>
                <w:rFonts w:ascii="XO Thames" w:hAnsi="XO Thames"/>
                <w:b/>
                <w:sz w:val="26"/>
                <w:szCs w:val="26"/>
              </w:rPr>
            </w:pPr>
          </w:p>
        </w:tc>
      </w:tr>
    </w:tbl>
    <w:p w:rsidR="003E2B2B" w:rsidRPr="00D32E24" w:rsidRDefault="003E2B2B" w:rsidP="003E2B2B">
      <w:pPr>
        <w:jc w:val="center"/>
        <w:rPr>
          <w:rFonts w:ascii="XO Thames" w:hAnsi="XO Thames"/>
          <w:b/>
          <w:i/>
          <w:sz w:val="26"/>
          <w:szCs w:val="26"/>
        </w:rPr>
      </w:pPr>
      <w:r w:rsidRPr="00D32E24">
        <w:rPr>
          <w:rFonts w:ascii="XO Thames" w:hAnsi="XO Thames"/>
          <w:noProof/>
        </w:rPr>
        <mc:AlternateContent>
          <mc:Choice Requires="wps">
            <w:drawing>
              <wp:anchor distT="0" distB="0" distL="114300" distR="114300" simplePos="0" relativeHeight="251662336" behindDoc="0" locked="0" layoutInCell="1" allowOverlap="1" wp14:anchorId="06E93AA7" wp14:editId="3C7BC015">
                <wp:simplePos x="0" y="0"/>
                <wp:positionH relativeFrom="column">
                  <wp:posOffset>2103120</wp:posOffset>
                </wp:positionH>
                <wp:positionV relativeFrom="paragraph">
                  <wp:posOffset>20955</wp:posOffset>
                </wp:positionV>
                <wp:extent cx="1520190" cy="342900"/>
                <wp:effectExtent l="12700" t="5715" r="10160" b="13335"/>
                <wp:wrapNone/>
                <wp:docPr id="52" name="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0190" cy="342900"/>
                        </a:xfrm>
                        <a:prstGeom prst="rect">
                          <a:avLst/>
                        </a:prstGeom>
                        <a:solidFill>
                          <a:srgbClr val="FFFFFF"/>
                        </a:solidFill>
                        <a:ln w="9525">
                          <a:solidFill>
                            <a:srgbClr val="FFFFFF"/>
                          </a:solidFill>
                          <a:miter lim="800000"/>
                          <a:headEnd/>
                          <a:tailEnd/>
                        </a:ln>
                      </wps:spPr>
                      <wps:txbx>
                        <w:txbxContent>
                          <w:p w:rsidR="005F069B" w:rsidRPr="00DB10BB" w:rsidRDefault="005F069B" w:rsidP="003E2B2B">
                            <w:pPr>
                              <w:jc w:val="center"/>
                              <w:rPr>
                                <w:i/>
                                <w:sz w:val="16"/>
                                <w:szCs w:val="16"/>
                                <w:highlight w:val="yellow"/>
                              </w:rPr>
                            </w:pPr>
                            <w:r>
                              <w:rPr>
                                <w:i/>
                                <w:sz w:val="16"/>
                                <w:szCs w:val="16"/>
                              </w:rPr>
                              <w:t>граница зон ответственности с</w:t>
                            </w:r>
                            <w:r w:rsidRPr="00DB10BB">
                              <w:rPr>
                                <w:i/>
                                <w:sz w:val="16"/>
                                <w:szCs w:val="16"/>
                              </w:rPr>
                              <w:t>торон</w:t>
                            </w:r>
                          </w:p>
                          <w:p w:rsidR="005F069B" w:rsidRDefault="005F069B" w:rsidP="003E2B2B">
                            <w:pPr>
                              <w:jc w:val="center"/>
                            </w:pPr>
                          </w:p>
                          <w:p w:rsidR="005F069B" w:rsidRDefault="005F069B" w:rsidP="003E2B2B">
                            <w:pPr>
                              <w:jc w:val="center"/>
                            </w:pPr>
                          </w:p>
                          <w:p w:rsidR="005F069B" w:rsidRDefault="005F069B" w:rsidP="003E2B2B">
                            <w:pPr>
                              <w:jc w:val="center"/>
                            </w:pPr>
                          </w:p>
                          <w:p w:rsidR="005F069B" w:rsidRDefault="005F069B" w:rsidP="003E2B2B">
                            <w:pPr>
                              <w:pStyle w:val="FR2"/>
                              <w:widowControl/>
                              <w:rPr>
                                <w:rFonts w:ascii="Times New Roman" w:hAnsi="Times New Roman"/>
                              </w:rPr>
                            </w:pPr>
                          </w:p>
                          <w:p w:rsidR="005F069B" w:rsidRDefault="005F069B" w:rsidP="003E2B2B">
                            <w:pPr>
                              <w:jc w:val="center"/>
                            </w:pPr>
                          </w:p>
                          <w:p w:rsidR="005F069B" w:rsidRDefault="005F069B" w:rsidP="003E2B2B">
                            <w:pPr>
                              <w:jc w:val="center"/>
                            </w:pPr>
                          </w:p>
                          <w:p w:rsidR="005F069B" w:rsidRDefault="005F069B" w:rsidP="003E2B2B">
                            <w:pPr>
                              <w:pStyle w:val="FR2"/>
                              <w:widowControl/>
                              <w:rPr>
                                <w:rFonts w:ascii="Times New Roman" w:hAnsi="Times New Roman"/>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E93AA7" id="Прямоугольник 52" o:spid="_x0000_s1026" style="position:absolute;left:0;text-align:left;margin-left:165.6pt;margin-top:1.65pt;width:119.7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" strokecolor="white">
                <v:textbox>
                  <w:txbxContent>
                    <w:p w:rsidR="005F069B" w:rsidRPr="00DB10BB" w:rsidRDefault="005F069B" w:rsidP="003E2B2B">
                      <w:pPr>
                        <w:jc w:val="center"/>
                        <w:rPr>
                          <w:i/>
                          <w:sz w:val="16"/>
                          <w:szCs w:val="16"/>
                          <w:highlight w:val="yellow"/>
                        </w:rPr>
                      </w:pPr>
                      <w:r>
                        <w:rPr>
                          <w:i/>
                          <w:sz w:val="16"/>
                          <w:szCs w:val="16"/>
                        </w:rPr>
                        <w:t>граница зон ответственности с</w:t>
                      </w:r>
                      <w:r w:rsidRPr="00DB10BB">
                        <w:rPr>
                          <w:i/>
                          <w:sz w:val="16"/>
                          <w:szCs w:val="16"/>
                        </w:rPr>
                        <w:t>торон</w:t>
                      </w:r>
                    </w:p>
                    <w:p w:rsidR="005F069B" w:rsidRDefault="005F069B" w:rsidP="003E2B2B">
                      <w:pPr>
                        <w:jc w:val="center"/>
                      </w:pPr>
                    </w:p>
                    <w:p w:rsidR="005F069B" w:rsidRDefault="005F069B" w:rsidP="003E2B2B">
                      <w:pPr>
                        <w:jc w:val="center"/>
                      </w:pPr>
                    </w:p>
                    <w:p w:rsidR="005F069B" w:rsidRDefault="005F069B" w:rsidP="003E2B2B">
                      <w:pPr>
                        <w:jc w:val="center"/>
                      </w:pPr>
                    </w:p>
                    <w:p w:rsidR="005F069B" w:rsidRDefault="005F069B" w:rsidP="003E2B2B">
                      <w:pPr>
                        <w:pStyle w:val="FR2"/>
                        <w:widowControl/>
                        <w:rPr>
                          <w:rFonts w:ascii="Times New Roman" w:hAnsi="Times New Roman"/>
                        </w:rPr>
                      </w:pPr>
                    </w:p>
                    <w:p w:rsidR="005F069B" w:rsidRDefault="005F069B" w:rsidP="003E2B2B">
                      <w:pPr>
                        <w:jc w:val="center"/>
                      </w:pPr>
                    </w:p>
                    <w:p w:rsidR="005F069B" w:rsidRDefault="005F069B" w:rsidP="003E2B2B">
                      <w:pPr>
                        <w:jc w:val="center"/>
                      </w:pPr>
                    </w:p>
                    <w:p w:rsidR="005F069B" w:rsidRDefault="005F069B" w:rsidP="003E2B2B">
                      <w:pPr>
                        <w:pStyle w:val="FR2"/>
                        <w:widowControl/>
                        <w:rPr>
                          <w:rFonts w:ascii="Times New Roman" w:hAnsi="Times New Roman"/>
                          <w:color w:val="FF0000"/>
                        </w:rPr>
                      </w:pPr>
                    </w:p>
                  </w:txbxContent>
                </v:textbox>
              </v:rect>
            </w:pict>
          </mc:Fallback>
        </mc:AlternateContent>
      </w:r>
    </w:p>
    <w:p w:rsidR="003E2B2B" w:rsidRPr="00D32E24" w:rsidRDefault="003E2B2B" w:rsidP="003E2B2B">
      <w:pPr>
        <w:jc w:val="center"/>
        <w:rPr>
          <w:rFonts w:ascii="XO Thames" w:hAnsi="XO Thames"/>
          <w:b/>
          <w:i/>
          <w:sz w:val="26"/>
          <w:szCs w:val="26"/>
        </w:rPr>
      </w:pPr>
    </w:p>
    <w:p w:rsidR="003E2B2B" w:rsidRPr="00D32E24" w:rsidRDefault="003E2B2B" w:rsidP="003E2B2B">
      <w:pPr>
        <w:jc w:val="center"/>
        <w:rPr>
          <w:rFonts w:ascii="XO Thames" w:hAnsi="XO Thames"/>
          <w:b/>
          <w:i/>
          <w:sz w:val="26"/>
          <w:szCs w:val="26"/>
        </w:rPr>
      </w:pPr>
      <w:r w:rsidRPr="00D32E24">
        <w:rPr>
          <w:rFonts w:ascii="XO Thames" w:hAnsi="XO Thames"/>
          <w:noProof/>
        </w:rPr>
        <mc:AlternateContent>
          <mc:Choice Requires="wps">
            <w:drawing>
              <wp:anchor distT="0" distB="0" distL="114300" distR="114300" simplePos="0" relativeHeight="251668480" behindDoc="0" locked="0" layoutInCell="1" allowOverlap="1" wp14:anchorId="7284ADEF" wp14:editId="67118E87">
                <wp:simplePos x="0" y="0"/>
                <wp:positionH relativeFrom="column">
                  <wp:posOffset>3531235</wp:posOffset>
                </wp:positionH>
                <wp:positionV relativeFrom="paragraph">
                  <wp:posOffset>42545</wp:posOffset>
                </wp:positionV>
                <wp:extent cx="2397125" cy="2049145"/>
                <wp:effectExtent l="12065" t="6985" r="76835" b="77470"/>
                <wp:wrapNone/>
                <wp:docPr id="51" name="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7125" cy="2049145"/>
                        </a:xfrm>
                        <a:prstGeom prst="rect">
                          <a:avLst/>
                        </a:prstGeom>
                        <a:solidFill>
                          <a:srgbClr val="EAEAEA"/>
                        </a:solidFill>
                        <a:ln w="9525">
                          <a:solidFill>
                            <a:srgbClr val="000000"/>
                          </a:solidFill>
                          <a:miter lim="800000"/>
                          <a:headEnd/>
                          <a:tailEnd/>
                        </a:ln>
                        <a:effectLst>
                          <a:outerShdw dist="107763" dir="2700000" algn="ctr" rotWithShape="0">
                            <a:srgbClr val="969696"/>
                          </a:outerShdw>
                        </a:effectLst>
                      </wps:spPr>
                      <wps:txbx>
                        <w:txbxContent>
                          <w:p w:rsidR="005F069B" w:rsidRDefault="005F069B" w:rsidP="003E2B2B"/>
                          <w:p w:rsidR="005F069B" w:rsidRDefault="005F069B" w:rsidP="003E2B2B"/>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Pr="003B27AD" w:rsidRDefault="005F069B" w:rsidP="003E2B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84ADEF" id="Прямоугольник 51" o:spid="_x0000_s1027" style="position:absolute;left:0;text-align:left;margin-left:278.05pt;margin-top:3.35pt;width:188.75pt;height:16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" fillcolor="#eaeaea">
                <v:shadow on="t" color="#969696" offset="6pt,6pt"/>
                <v:textbox>
                  <w:txbxContent>
                    <w:p w:rsidR="005F069B" w:rsidRDefault="005F069B" w:rsidP="003E2B2B"/>
                    <w:p w:rsidR="005F069B" w:rsidRDefault="005F069B" w:rsidP="003E2B2B"/>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Pr="003B27AD" w:rsidRDefault="005F069B" w:rsidP="003E2B2B"/>
                  </w:txbxContent>
                </v:textbox>
              </v:rect>
            </w:pict>
          </mc:Fallback>
        </mc:AlternateContent>
      </w:r>
      <w:r w:rsidRPr="00D32E24">
        <w:rPr>
          <w:rFonts w:ascii="XO Thames" w:hAnsi="XO Thames"/>
          <w:noProof/>
        </w:rPr>
        <mc:AlternateContent>
          <mc:Choice Requires="wps">
            <w:drawing>
              <wp:anchor distT="0" distB="0" distL="114300" distR="114300" simplePos="0" relativeHeight="251667456" behindDoc="0" locked="0" layoutInCell="1" allowOverlap="1" wp14:anchorId="2795AFAE" wp14:editId="3481697F">
                <wp:simplePos x="0" y="0"/>
                <wp:positionH relativeFrom="column">
                  <wp:posOffset>45720</wp:posOffset>
                </wp:positionH>
                <wp:positionV relativeFrom="paragraph">
                  <wp:posOffset>42545</wp:posOffset>
                </wp:positionV>
                <wp:extent cx="2397125" cy="2049145"/>
                <wp:effectExtent l="12700" t="6985" r="76200" b="77470"/>
                <wp:wrapNone/>
                <wp:docPr id="50" name="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7125" cy="2049145"/>
                        </a:xfrm>
                        <a:prstGeom prst="rect">
                          <a:avLst/>
                        </a:prstGeom>
                        <a:solidFill>
                          <a:srgbClr val="EAEAEA"/>
                        </a:solidFill>
                        <a:ln w="9525">
                          <a:solidFill>
                            <a:srgbClr val="000000"/>
                          </a:solidFill>
                          <a:miter lim="800000"/>
                          <a:headEnd/>
                          <a:tailEnd/>
                        </a:ln>
                        <a:effectLst>
                          <a:outerShdw dist="107763" dir="2700000" algn="ctr" rotWithShape="0">
                            <a:srgbClr val="969696"/>
                          </a:outerShdw>
                        </a:effectLst>
                      </wps:spPr>
                      <wps:txbx>
                        <w:txbxContent>
                          <w:p w:rsidR="005F069B" w:rsidRDefault="005F069B" w:rsidP="003E2B2B"/>
                          <w:p w:rsidR="005F069B" w:rsidRDefault="005F069B" w:rsidP="003E2B2B"/>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Pr="00996075" w:rsidRDefault="005F069B" w:rsidP="003E2B2B">
                            <w:pPr>
                              <w:jc w:val="center"/>
                              <w:rPr>
                                <w:b/>
                              </w:rPr>
                            </w:pPr>
                          </w:p>
                          <w:p w:rsidR="005F069B" w:rsidRPr="003B27AD" w:rsidRDefault="005F069B" w:rsidP="003E2B2B">
                            <w:pPr>
                              <w:tabs>
                                <w:tab w:val="left" w:pos="567"/>
                              </w:tabs>
                              <w:jc w:val="both"/>
                            </w:pPr>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95AFAE" id="Прямоугольник 50" o:spid="_x0000_s1028" style="position:absolute;left:0;text-align:left;margin-left:3.6pt;margin-top:3.35pt;width:188.75pt;height:16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" fillcolor="#eaeaea">
                <v:shadow on="t" color="#969696" offset="6pt,6pt"/>
                <v:textbox>
                  <w:txbxContent>
                    <w:p w:rsidR="005F069B" w:rsidRDefault="005F069B" w:rsidP="003E2B2B"/>
                    <w:p w:rsidR="005F069B" w:rsidRDefault="005F069B" w:rsidP="003E2B2B"/>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Pr="00996075" w:rsidRDefault="005F069B" w:rsidP="003E2B2B">
                      <w:pPr>
                        <w:jc w:val="center"/>
                        <w:rPr>
                          <w:b/>
                        </w:rPr>
                      </w:pPr>
                    </w:p>
                    <w:p w:rsidR="005F069B" w:rsidRPr="003B27AD" w:rsidRDefault="005F069B" w:rsidP="003E2B2B">
                      <w:pPr>
                        <w:tabs>
                          <w:tab w:val="left" w:pos="567"/>
                        </w:tabs>
                        <w:jc w:val="both"/>
                      </w:pPr>
                      <w:r>
                        <w:tab/>
                      </w:r>
                      <w:r>
                        <w:tab/>
                      </w:r>
                    </w:p>
                  </w:txbxContent>
                </v:textbox>
              </v:rect>
            </w:pict>
          </mc:Fallback>
        </mc:AlternateContent>
      </w:r>
      <w:r w:rsidRPr="00D32E24">
        <w:rPr>
          <w:rFonts w:ascii="XO Thames" w:hAnsi="XO Thames"/>
          <w:noProof/>
        </w:rPr>
        <mc:AlternateContent>
          <mc:Choice Requires="wps">
            <w:drawing>
              <wp:anchor distT="0" distB="0" distL="114300" distR="114300" simplePos="0" relativeHeight="251669504" behindDoc="0" locked="0" layoutInCell="1" allowOverlap="1" wp14:anchorId="63B90B52" wp14:editId="4CF42EFE">
                <wp:simplePos x="0" y="0"/>
                <wp:positionH relativeFrom="column">
                  <wp:posOffset>3935730</wp:posOffset>
                </wp:positionH>
                <wp:positionV relativeFrom="paragraph">
                  <wp:posOffset>156845</wp:posOffset>
                </wp:positionV>
                <wp:extent cx="1600200" cy="255270"/>
                <wp:effectExtent l="6985" t="6985" r="12065" b="13970"/>
                <wp:wrapNone/>
                <wp:docPr id="49" name="Прямоугольник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55270"/>
                        </a:xfrm>
                        <a:prstGeom prst="rect">
                          <a:avLst/>
                        </a:prstGeom>
                        <a:solidFill>
                          <a:srgbClr val="FFFFFF"/>
                        </a:solidFill>
                        <a:ln w="9525">
                          <a:solidFill>
                            <a:srgbClr val="000000"/>
                          </a:solidFill>
                          <a:miter lim="800000"/>
                          <a:headEnd/>
                          <a:tailEnd/>
                        </a:ln>
                      </wps:spPr>
                      <wps:txbx>
                        <w:txbxContent>
                          <w:p w:rsidR="005F069B" w:rsidRPr="00580ECC" w:rsidRDefault="005F069B" w:rsidP="003E2B2B">
                            <w:pPr>
                              <w:jc w:val="center"/>
                              <w:rPr>
                                <w:b/>
                              </w:rPr>
                            </w:pPr>
                            <w:r>
                              <w:rPr>
                                <w:b/>
                              </w:rPr>
                              <w:t>Заказчик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B90B52" id="Прямоугольник 49" o:spid="_x0000_s1029" style="position:absolute;left:0;text-align:left;margin-left:309.9pt;margin-top:12.35pt;width:126pt;height:20.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">
                <v:textbox>
                  <w:txbxContent>
                    <w:p w:rsidR="005F069B" w:rsidRPr="00580ECC" w:rsidRDefault="005F069B" w:rsidP="003E2B2B">
                      <w:pPr>
                        <w:jc w:val="center"/>
                        <w:rPr>
                          <w:b/>
                        </w:rPr>
                      </w:pPr>
                      <w:r>
                        <w:rPr>
                          <w:b/>
                        </w:rPr>
                        <w:t>Заказчик</w:t>
                      </w:r>
                    </w:p>
                  </w:txbxContent>
                </v:textbox>
              </v:rect>
            </w:pict>
          </mc:Fallback>
        </mc:AlternateContent>
      </w:r>
      <w:r w:rsidRPr="00D32E24">
        <w:rPr>
          <w:rFonts w:ascii="XO Thames" w:hAnsi="XO Thames"/>
          <w:noProof/>
        </w:rPr>
        <mc:AlternateContent>
          <mc:Choice Requires="wps">
            <w:drawing>
              <wp:anchor distT="0" distB="0" distL="114300" distR="114300" simplePos="0" relativeHeight="251663360" behindDoc="0" locked="0" layoutInCell="1" allowOverlap="1" wp14:anchorId="4EBB96D2" wp14:editId="0D95DA3F">
                <wp:simplePos x="0" y="0"/>
                <wp:positionH relativeFrom="column">
                  <wp:posOffset>2560320</wp:posOffset>
                </wp:positionH>
                <wp:positionV relativeFrom="paragraph">
                  <wp:posOffset>42545</wp:posOffset>
                </wp:positionV>
                <wp:extent cx="0" cy="4686300"/>
                <wp:effectExtent l="12700" t="16510" r="15875" b="12065"/>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86300"/>
                        </a:xfrm>
                        <a:prstGeom prst="line">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line w14:anchorId="2266321A" id="Прямая соединительная линия 4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6pt,3.35pt" to="201.6pt,37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" strokeweight="1.5pt">
                <v:stroke dashstyle="dash"/>
              </v:line>
            </w:pict>
          </mc:Fallback>
        </mc:AlternateContent>
      </w:r>
    </w:p>
    <w:p w:rsidR="003E2B2B" w:rsidRPr="00D32E24" w:rsidRDefault="003E2B2B" w:rsidP="003E2B2B">
      <w:pPr>
        <w:jc w:val="center"/>
        <w:rPr>
          <w:rFonts w:ascii="XO Thames" w:hAnsi="XO Thames"/>
          <w:b/>
          <w:i/>
          <w:sz w:val="26"/>
          <w:szCs w:val="26"/>
        </w:rPr>
      </w:pPr>
      <w:r w:rsidRPr="00D32E24">
        <w:rPr>
          <w:rFonts w:ascii="XO Thames" w:hAnsi="XO Thames"/>
          <w:noProof/>
        </w:rPr>
        <mc:AlternateContent>
          <mc:Choice Requires="wps">
            <w:drawing>
              <wp:anchor distT="0" distB="0" distL="114300" distR="114300" simplePos="0" relativeHeight="251670528" behindDoc="0" locked="0" layoutInCell="1" allowOverlap="1" wp14:anchorId="48E26233" wp14:editId="2FDE2B06">
                <wp:simplePos x="0" y="0"/>
                <wp:positionH relativeFrom="column">
                  <wp:posOffset>502920</wp:posOffset>
                </wp:positionH>
                <wp:positionV relativeFrom="paragraph">
                  <wp:posOffset>-3810</wp:posOffset>
                </wp:positionV>
                <wp:extent cx="1485900" cy="255270"/>
                <wp:effectExtent l="12700" t="7620" r="6350" b="13335"/>
                <wp:wrapNone/>
                <wp:docPr id="47" name="Прямоугольник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55270"/>
                        </a:xfrm>
                        <a:prstGeom prst="rect">
                          <a:avLst/>
                        </a:prstGeom>
                        <a:solidFill>
                          <a:srgbClr val="FFFFFF"/>
                        </a:solidFill>
                        <a:ln w="9525">
                          <a:solidFill>
                            <a:srgbClr val="000000"/>
                          </a:solidFill>
                          <a:miter lim="800000"/>
                          <a:headEnd/>
                          <a:tailEnd/>
                        </a:ln>
                      </wps:spPr>
                      <wps:txbx>
                        <w:txbxContent>
                          <w:p w:rsidR="005F069B" w:rsidRPr="00580ECC" w:rsidRDefault="005F069B" w:rsidP="003E2B2B">
                            <w:pPr>
                              <w:jc w:val="center"/>
                              <w:rPr>
                                <w:b/>
                              </w:rPr>
                            </w:pPr>
                            <w:r>
                              <w:rPr>
                                <w:b/>
                              </w:rPr>
                              <w:t>Исполнитель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E26233" id="Прямоугольник 47" o:spid="_x0000_s1030" style="position:absolute;left:0;text-align:left;margin-left:39.6pt;margin-top:-.3pt;width:117pt;height:20.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">
                <v:textbox>
                  <w:txbxContent>
                    <w:p w:rsidR="005F069B" w:rsidRPr="00580ECC" w:rsidRDefault="005F069B" w:rsidP="003E2B2B">
                      <w:pPr>
                        <w:jc w:val="center"/>
                        <w:rPr>
                          <w:b/>
                        </w:rPr>
                      </w:pPr>
                      <w:r>
                        <w:rPr>
                          <w:b/>
                        </w:rPr>
                        <w:t>Исполнитель</w:t>
                      </w:r>
                    </w:p>
                  </w:txbxContent>
                </v:textbox>
              </v:rect>
            </w:pict>
          </mc:Fallback>
        </mc:AlternateContent>
      </w:r>
    </w:p>
    <w:p w:rsidR="003E2B2B" w:rsidRPr="00D32E24" w:rsidRDefault="003E2B2B" w:rsidP="003E2B2B">
      <w:pPr>
        <w:jc w:val="center"/>
        <w:rPr>
          <w:rFonts w:ascii="XO Thames" w:hAnsi="XO Thames"/>
          <w:b/>
          <w:i/>
          <w:sz w:val="26"/>
          <w:szCs w:val="26"/>
        </w:rPr>
      </w:pPr>
    </w:p>
    <w:p w:rsidR="003E2B2B" w:rsidRPr="00D32E24" w:rsidRDefault="003E2B2B" w:rsidP="003E2B2B">
      <w:pPr>
        <w:jc w:val="center"/>
        <w:rPr>
          <w:rFonts w:ascii="XO Thames" w:hAnsi="XO Thames"/>
          <w:b/>
          <w:i/>
          <w:sz w:val="26"/>
          <w:szCs w:val="26"/>
        </w:rPr>
      </w:pPr>
    </w:p>
    <w:p w:rsidR="003E2B2B" w:rsidRPr="00D32E24" w:rsidRDefault="003E2B2B" w:rsidP="003E2B2B">
      <w:pPr>
        <w:jc w:val="center"/>
        <w:rPr>
          <w:rFonts w:ascii="XO Thames" w:hAnsi="XO Thames"/>
          <w:b/>
          <w:i/>
          <w:sz w:val="26"/>
          <w:szCs w:val="26"/>
        </w:rPr>
      </w:pPr>
      <w:r w:rsidRPr="00D32E24">
        <w:rPr>
          <w:rFonts w:ascii="XO Thames" w:hAnsi="XO Thames"/>
          <w:noProof/>
        </w:rPr>
        <mc:AlternateContent>
          <mc:Choice Requires="wps">
            <w:drawing>
              <wp:anchor distT="0" distB="0" distL="114300" distR="114300" simplePos="0" relativeHeight="251673600" behindDoc="0" locked="0" layoutInCell="1" allowOverlap="1" wp14:anchorId="79255F9D" wp14:editId="29D21375">
                <wp:simplePos x="0" y="0"/>
                <wp:positionH relativeFrom="column">
                  <wp:posOffset>3935730</wp:posOffset>
                </wp:positionH>
                <wp:positionV relativeFrom="paragraph">
                  <wp:posOffset>64770</wp:posOffset>
                </wp:positionV>
                <wp:extent cx="1714500" cy="800100"/>
                <wp:effectExtent l="6985" t="73660" r="78740" b="12065"/>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800100"/>
                        </a:xfrm>
                        <a:prstGeom prst="rect">
                          <a:avLst/>
                        </a:prstGeom>
                        <a:solidFill>
                          <a:srgbClr val="FFFFFF"/>
                        </a:solidFill>
                        <a:ln w="9525">
                          <a:solidFill>
                            <a:srgbClr val="000000"/>
                          </a:solidFill>
                          <a:miter lim="800000"/>
                          <a:headEnd/>
                          <a:tailEnd/>
                        </a:ln>
                        <a:effectLst>
                          <a:outerShdw dist="107763" dir="18900000" algn="ctr" rotWithShape="0">
                            <a:srgbClr val="808080"/>
                          </a:outerShdw>
                        </a:effectLst>
                      </wps:spPr>
                      <wps:txbx>
                        <w:txbxContent>
                          <w:p w:rsidR="005F069B" w:rsidRPr="007001E7" w:rsidRDefault="005F069B" w:rsidP="003E2B2B">
                            <w:pPr>
                              <w:pStyle w:val="xl23"/>
                              <w:spacing w:before="0" w:beforeAutospacing="0" w:after="0" w:afterAutospacing="0"/>
                              <w:jc w:val="left"/>
                              <w:rPr>
                                <w:b/>
                                <w:sz w:val="20"/>
                                <w:szCs w:val="20"/>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255F9D" id="Прямоугольник 46" o:spid="_x0000_s1031" style="position:absolute;left:0;text-align:left;margin-left:309.9pt;margin-top:5.1pt;width:135pt;height:6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">
                <v:shadow on="t" offset="6pt,-6pt"/>
                <v:textbox>
                  <w:txbxContent>
                    <w:p w:rsidR="005F069B" w:rsidRPr="007001E7" w:rsidRDefault="005F069B" w:rsidP="003E2B2B">
                      <w:pPr>
                        <w:pStyle w:val="xl23"/>
                        <w:spacing w:before="0" w:beforeAutospacing="0" w:after="0" w:afterAutospacing="0"/>
                        <w:jc w:val="left"/>
                        <w:rPr>
                          <w:b/>
                          <w:sz w:val="20"/>
                          <w:szCs w:val="20"/>
                          <w:lang w:val="ru-RU"/>
                        </w:rPr>
                      </w:pPr>
                    </w:p>
                  </w:txbxContent>
                </v:textbox>
              </v:rect>
            </w:pict>
          </mc:Fallback>
        </mc:AlternateContent>
      </w:r>
      <w:r w:rsidRPr="00D32E24">
        <w:rPr>
          <w:rFonts w:ascii="XO Thames" w:hAnsi="XO Thames"/>
          <w:noProof/>
        </w:rPr>
        <mc:AlternateContent>
          <mc:Choice Requires="wps">
            <w:drawing>
              <wp:anchor distT="0" distB="0" distL="114300" distR="114300" simplePos="0" relativeHeight="251672576" behindDoc="0" locked="0" layoutInCell="1" allowOverlap="1" wp14:anchorId="7B412812" wp14:editId="0DAB4011">
                <wp:simplePos x="0" y="0"/>
                <wp:positionH relativeFrom="column">
                  <wp:posOffset>388620</wp:posOffset>
                </wp:positionH>
                <wp:positionV relativeFrom="paragraph">
                  <wp:posOffset>64770</wp:posOffset>
                </wp:positionV>
                <wp:extent cx="1714500" cy="800100"/>
                <wp:effectExtent l="12700" t="73660" r="73025" b="12065"/>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800100"/>
                        </a:xfrm>
                        <a:prstGeom prst="rect">
                          <a:avLst/>
                        </a:prstGeom>
                        <a:solidFill>
                          <a:srgbClr val="FFFFFF"/>
                        </a:solidFill>
                        <a:ln w="9525">
                          <a:solidFill>
                            <a:srgbClr val="000000"/>
                          </a:solidFill>
                          <a:miter lim="800000"/>
                          <a:headEnd/>
                          <a:tailEnd/>
                        </a:ln>
                        <a:effectLst>
                          <a:outerShdw dist="107763" dir="18900000" algn="ctr" rotWithShape="0">
                            <a:srgbClr val="808080"/>
                          </a:outerShdw>
                        </a:effectLst>
                      </wps:spPr>
                      <wps:txbx>
                        <w:txbxContent>
                          <w:p w:rsidR="005F069B" w:rsidRPr="00967601" w:rsidRDefault="005F069B" w:rsidP="003E2B2B">
                            <w:pPr>
                              <w:pStyle w:val="xl23"/>
                              <w:spacing w:before="0" w:beforeAutospacing="0" w:after="0" w:afterAutospacing="0"/>
                              <w:rPr>
                                <w:sz w:val="20"/>
                                <w:szCs w:val="20"/>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412812" id="Прямоугольник 45" o:spid="_x0000_s1032" style="position:absolute;left:0;text-align:left;margin-left:30.6pt;margin-top:5.1pt;width:135pt;height:6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">
                <v:shadow on="t" offset="6pt,-6pt"/>
                <v:textbox>
                  <w:txbxContent>
                    <w:p w:rsidR="005F069B" w:rsidRPr="00967601" w:rsidRDefault="005F069B" w:rsidP="003E2B2B">
                      <w:pPr>
                        <w:pStyle w:val="xl23"/>
                        <w:spacing w:before="0" w:beforeAutospacing="0" w:after="0" w:afterAutospacing="0"/>
                        <w:rPr>
                          <w:sz w:val="20"/>
                          <w:szCs w:val="20"/>
                          <w:lang w:val="ru-RU"/>
                        </w:rPr>
                      </w:pPr>
                    </w:p>
                  </w:txbxContent>
                </v:textbox>
              </v:rect>
            </w:pict>
          </mc:Fallback>
        </mc:AlternateContent>
      </w:r>
      <w:r w:rsidRPr="00D32E24">
        <w:rPr>
          <w:rFonts w:ascii="XO Thames" w:hAnsi="XO Thames"/>
          <w:b/>
          <w:i/>
          <w:sz w:val="26"/>
          <w:szCs w:val="26"/>
        </w:rPr>
        <w:t>20</w:t>
      </w:r>
    </w:p>
    <w:p w:rsidR="003E2B2B" w:rsidRPr="00D32E24" w:rsidRDefault="003E2B2B" w:rsidP="003E2B2B">
      <w:pPr>
        <w:jc w:val="center"/>
        <w:rPr>
          <w:rFonts w:ascii="XO Thames" w:hAnsi="XO Thames"/>
          <w:b/>
          <w:i/>
          <w:sz w:val="26"/>
          <w:szCs w:val="26"/>
        </w:rPr>
      </w:pPr>
      <w:r w:rsidRPr="00D32E24">
        <w:rPr>
          <w:rFonts w:ascii="XO Thames" w:hAnsi="XO Thames"/>
          <w:b/>
          <w:i/>
          <w:sz w:val="26"/>
          <w:szCs w:val="26"/>
        </w:rPr>
        <w:t>Мбит/с</w:t>
      </w:r>
    </w:p>
    <w:p w:rsidR="003E2B2B" w:rsidRPr="00D32E24" w:rsidRDefault="003E2B2B" w:rsidP="003E2B2B">
      <w:pPr>
        <w:jc w:val="center"/>
        <w:rPr>
          <w:rFonts w:ascii="XO Thames" w:hAnsi="XO Thames"/>
          <w:b/>
          <w:i/>
          <w:sz w:val="26"/>
          <w:szCs w:val="26"/>
        </w:rPr>
      </w:pPr>
    </w:p>
    <w:p w:rsidR="003E2B2B" w:rsidRPr="00D32E24" w:rsidRDefault="003E2B2B" w:rsidP="003E2B2B">
      <w:pPr>
        <w:jc w:val="center"/>
        <w:rPr>
          <w:rFonts w:ascii="XO Thames" w:hAnsi="XO Thames"/>
          <w:b/>
          <w:i/>
          <w:sz w:val="26"/>
          <w:szCs w:val="26"/>
        </w:rPr>
      </w:pPr>
    </w:p>
    <w:p w:rsidR="003E2B2B" w:rsidRPr="00D32E24" w:rsidRDefault="003E2B2B" w:rsidP="003E2B2B">
      <w:pPr>
        <w:jc w:val="center"/>
        <w:rPr>
          <w:rFonts w:ascii="XO Thames" w:hAnsi="XO Thames"/>
          <w:b/>
          <w:i/>
          <w:sz w:val="26"/>
          <w:szCs w:val="26"/>
        </w:rPr>
      </w:pPr>
      <w:r w:rsidRPr="00D32E24">
        <w:rPr>
          <w:rFonts w:ascii="XO Thames" w:hAnsi="XO Thames"/>
          <w:noProof/>
        </w:rPr>
        <mc:AlternateContent>
          <mc:Choice Requires="wps">
            <w:drawing>
              <wp:anchor distT="0" distB="0" distL="114300" distR="114300" simplePos="0" relativeHeight="251675648" behindDoc="0" locked="0" layoutInCell="1" allowOverlap="1" wp14:anchorId="7DC573A9" wp14:editId="1AF31009">
                <wp:simplePos x="0" y="0"/>
                <wp:positionH relativeFrom="column">
                  <wp:posOffset>2560320</wp:posOffset>
                </wp:positionH>
                <wp:positionV relativeFrom="paragraph">
                  <wp:posOffset>106045</wp:posOffset>
                </wp:positionV>
                <wp:extent cx="970915" cy="0"/>
                <wp:effectExtent l="31750" t="74295" r="26035" b="68580"/>
                <wp:wrapNone/>
                <wp:docPr id="44" name="Прямая соединительная линия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70915" cy="0"/>
                        </a:xfrm>
                        <a:prstGeom prst="line">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line w14:anchorId="645A7CFA" id="Прямая соединительная линия 44"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6pt,8.35pt" to="278.0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" strokeweight="2.25pt">
                <v:stroke startarrow="block" endarrow="block"/>
              </v:line>
            </w:pict>
          </mc:Fallback>
        </mc:AlternateContent>
      </w:r>
    </w:p>
    <w:p w:rsidR="003E2B2B" w:rsidRPr="00D32E24" w:rsidRDefault="003E2B2B" w:rsidP="003E2B2B">
      <w:pPr>
        <w:jc w:val="center"/>
        <w:rPr>
          <w:rFonts w:ascii="XO Thames" w:hAnsi="XO Thames"/>
          <w:b/>
          <w:i/>
          <w:sz w:val="26"/>
          <w:szCs w:val="26"/>
        </w:rPr>
      </w:pPr>
    </w:p>
    <w:p w:rsidR="003E2B2B" w:rsidRPr="00D32E24" w:rsidRDefault="003E2B2B" w:rsidP="003E2B2B">
      <w:pPr>
        <w:jc w:val="center"/>
        <w:rPr>
          <w:rFonts w:ascii="XO Thames" w:hAnsi="XO Thames"/>
          <w:b/>
          <w:i/>
          <w:sz w:val="26"/>
          <w:szCs w:val="26"/>
        </w:rPr>
      </w:pPr>
    </w:p>
    <w:p w:rsidR="003E2B2B" w:rsidRPr="00D32E24" w:rsidRDefault="003E2B2B" w:rsidP="003E2B2B">
      <w:pPr>
        <w:ind w:firstLine="720"/>
        <w:jc w:val="center"/>
        <w:rPr>
          <w:rFonts w:ascii="XO Thames" w:hAnsi="XO Thames"/>
          <w:b/>
          <w:sz w:val="26"/>
          <w:szCs w:val="26"/>
        </w:rPr>
      </w:pPr>
    </w:p>
    <w:p w:rsidR="003E2B2B" w:rsidRPr="00D32E24" w:rsidRDefault="003E2B2B" w:rsidP="003E2B2B">
      <w:pPr>
        <w:ind w:left="2820" w:firstLine="720"/>
        <w:rPr>
          <w:rFonts w:ascii="XO Thames" w:hAnsi="XO Thames"/>
          <w:b/>
          <w:sz w:val="26"/>
          <w:szCs w:val="26"/>
        </w:rPr>
      </w:pPr>
    </w:p>
    <w:p w:rsidR="003E2B2B" w:rsidRPr="00D32E24" w:rsidRDefault="003E2B2B" w:rsidP="003E2B2B">
      <w:pPr>
        <w:ind w:left="2820" w:firstLine="720"/>
        <w:rPr>
          <w:rFonts w:ascii="XO Thames" w:hAnsi="XO Thames"/>
          <w:b/>
          <w:sz w:val="26"/>
          <w:szCs w:val="26"/>
        </w:rPr>
      </w:pPr>
      <w:r w:rsidRPr="00D32E24">
        <w:rPr>
          <w:rFonts w:ascii="XO Thames" w:hAnsi="XO Thames"/>
          <w:noProof/>
        </w:rPr>
        <mc:AlternateContent>
          <mc:Choice Requires="wps">
            <w:drawing>
              <wp:anchor distT="0" distB="0" distL="114300" distR="114300" simplePos="0" relativeHeight="251659264" behindDoc="0" locked="0" layoutInCell="1" allowOverlap="1" wp14:anchorId="79BAE3A3" wp14:editId="11BBD12A">
                <wp:simplePos x="0" y="0"/>
                <wp:positionH relativeFrom="column">
                  <wp:posOffset>2445804</wp:posOffset>
                </wp:positionH>
                <wp:positionV relativeFrom="paragraph">
                  <wp:posOffset>178830</wp:posOffset>
                </wp:positionV>
                <wp:extent cx="1028700" cy="683644"/>
                <wp:effectExtent l="0" t="0" r="19050" b="21590"/>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83644"/>
                        </a:xfrm>
                        <a:prstGeom prst="rect">
                          <a:avLst/>
                        </a:prstGeom>
                        <a:solidFill>
                          <a:srgbClr val="FFFFFF"/>
                        </a:solidFill>
                        <a:ln w="9525">
                          <a:solidFill>
                            <a:srgbClr val="FFFFFF"/>
                          </a:solidFill>
                          <a:miter lim="800000"/>
                          <a:headEnd/>
                          <a:tailEnd/>
                        </a:ln>
                      </wps:spPr>
                      <wps:txbx>
                        <w:txbxContent>
                          <w:p w:rsidR="005F069B" w:rsidRDefault="005F069B" w:rsidP="003E2B2B">
                            <w:pPr>
                              <w:jc w:val="center"/>
                              <w:rPr>
                                <w:b/>
                                <w:i/>
                                <w:sz w:val="26"/>
                                <w:szCs w:val="26"/>
                              </w:rPr>
                            </w:pPr>
                            <w:r>
                              <w:rPr>
                                <w:b/>
                                <w:i/>
                                <w:sz w:val="26"/>
                                <w:szCs w:val="26"/>
                              </w:rPr>
                              <w:t>20</w:t>
                            </w:r>
                          </w:p>
                          <w:p w:rsidR="005F069B" w:rsidRPr="006A5436" w:rsidRDefault="005F069B" w:rsidP="003E2B2B">
                            <w:pPr>
                              <w:jc w:val="center"/>
                              <w:rPr>
                                <w:b/>
                                <w:i/>
                                <w:sz w:val="26"/>
                                <w:szCs w:val="26"/>
                              </w:rPr>
                            </w:pPr>
                            <w:r>
                              <w:rPr>
                                <w:b/>
                                <w:i/>
                                <w:sz w:val="26"/>
                                <w:szCs w:val="26"/>
                              </w:rPr>
                              <w:t>М</w:t>
                            </w:r>
                            <w:r w:rsidRPr="006A5436">
                              <w:rPr>
                                <w:b/>
                                <w:i/>
                                <w:sz w:val="26"/>
                                <w:szCs w:val="26"/>
                              </w:rPr>
                              <w:t>бит/с</w:t>
                            </w:r>
                          </w:p>
                          <w:p w:rsidR="005F069B" w:rsidRPr="00344DAC" w:rsidRDefault="005F069B" w:rsidP="003E2B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AE3A3" id="Прямоугольник 41" o:spid="_x0000_s1033" style="position:absolute;left:0;text-align:left;margin-left:192.6pt;margin-top:14.1pt;width:81pt;height:5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" strokecolor="white">
                <v:textbox>
                  <w:txbxContent>
                    <w:p w:rsidR="005F069B" w:rsidRDefault="005F069B" w:rsidP="003E2B2B">
                      <w:pPr>
                        <w:jc w:val="center"/>
                        <w:rPr>
                          <w:b/>
                          <w:i/>
                          <w:sz w:val="26"/>
                          <w:szCs w:val="26"/>
                        </w:rPr>
                      </w:pPr>
                      <w:r>
                        <w:rPr>
                          <w:b/>
                          <w:i/>
                          <w:sz w:val="26"/>
                          <w:szCs w:val="26"/>
                        </w:rPr>
                        <w:t>20</w:t>
                      </w:r>
                    </w:p>
                    <w:p w:rsidR="005F069B" w:rsidRPr="006A5436" w:rsidRDefault="005F069B" w:rsidP="003E2B2B">
                      <w:pPr>
                        <w:jc w:val="center"/>
                        <w:rPr>
                          <w:b/>
                          <w:i/>
                          <w:sz w:val="26"/>
                          <w:szCs w:val="26"/>
                        </w:rPr>
                      </w:pPr>
                      <w:r>
                        <w:rPr>
                          <w:b/>
                          <w:i/>
                          <w:sz w:val="26"/>
                          <w:szCs w:val="26"/>
                        </w:rPr>
                        <w:t>М</w:t>
                      </w:r>
                      <w:r w:rsidRPr="006A5436">
                        <w:rPr>
                          <w:b/>
                          <w:i/>
                          <w:sz w:val="26"/>
                          <w:szCs w:val="26"/>
                        </w:rPr>
                        <w:t>бит/с</w:t>
                      </w:r>
                    </w:p>
                    <w:p w:rsidR="005F069B" w:rsidRPr="00344DAC" w:rsidRDefault="005F069B" w:rsidP="003E2B2B"/>
                  </w:txbxContent>
                </v:textbox>
              </v:rect>
            </w:pict>
          </mc:Fallback>
        </mc:AlternateContent>
      </w:r>
    </w:p>
    <w:p w:rsidR="003E2B2B" w:rsidRPr="00D32E24" w:rsidRDefault="003E2B2B" w:rsidP="003E2B2B">
      <w:pPr>
        <w:ind w:firstLine="720"/>
        <w:jc w:val="center"/>
        <w:rPr>
          <w:rFonts w:ascii="XO Thames" w:hAnsi="XO Thames"/>
          <w:b/>
          <w:sz w:val="26"/>
          <w:szCs w:val="26"/>
        </w:rPr>
      </w:pPr>
      <w:r w:rsidRPr="00D32E24">
        <w:rPr>
          <w:rFonts w:ascii="XO Thames" w:hAnsi="XO Thames"/>
          <w:noProof/>
        </w:rPr>
        <mc:AlternateContent>
          <mc:Choice Requires="wps">
            <w:drawing>
              <wp:anchor distT="0" distB="0" distL="114300" distR="114300" simplePos="0" relativeHeight="251664384" behindDoc="0" locked="0" layoutInCell="1" allowOverlap="1" wp14:anchorId="6D53EFED" wp14:editId="482855BA">
                <wp:simplePos x="0" y="0"/>
                <wp:positionH relativeFrom="column">
                  <wp:posOffset>3589020</wp:posOffset>
                </wp:positionH>
                <wp:positionV relativeFrom="paragraph">
                  <wp:posOffset>67310</wp:posOffset>
                </wp:positionV>
                <wp:extent cx="2397125" cy="2083435"/>
                <wp:effectExtent l="12700" t="10795" r="76200" b="77470"/>
                <wp:wrapNone/>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7125" cy="2083435"/>
                        </a:xfrm>
                        <a:prstGeom prst="rect">
                          <a:avLst/>
                        </a:prstGeom>
                        <a:solidFill>
                          <a:srgbClr val="EAEAEA"/>
                        </a:solidFill>
                        <a:ln w="9525">
                          <a:solidFill>
                            <a:srgbClr val="000000"/>
                          </a:solidFill>
                          <a:miter lim="800000"/>
                          <a:headEnd/>
                          <a:tailEnd/>
                        </a:ln>
                        <a:effectLst>
                          <a:outerShdw dist="107763" dir="2700000" algn="ctr" rotWithShape="0">
                            <a:srgbClr val="969696"/>
                          </a:outerShdw>
                        </a:effectLst>
                      </wps:spPr>
                      <wps:txbx>
                        <w:txbxContent>
                          <w:p w:rsidR="005F069B" w:rsidRDefault="005F069B" w:rsidP="003E2B2B"/>
                          <w:p w:rsidR="005F069B" w:rsidRDefault="005F069B" w:rsidP="003E2B2B"/>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Pr="003B27AD" w:rsidRDefault="005F069B" w:rsidP="003E2B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53EFED" id="Прямоугольник 43" o:spid="_x0000_s1034" style="position:absolute;left:0;text-align:left;margin-left:282.6pt;margin-top:5.3pt;width:188.75pt;height:164.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" fillcolor="#eaeaea">
                <v:shadow on="t" color="#969696" offset="6pt,6pt"/>
                <v:textbox>
                  <w:txbxContent>
                    <w:p w:rsidR="005F069B" w:rsidRDefault="005F069B" w:rsidP="003E2B2B"/>
                    <w:p w:rsidR="005F069B" w:rsidRDefault="005F069B" w:rsidP="003E2B2B"/>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Pr="003B27AD" w:rsidRDefault="005F069B" w:rsidP="003E2B2B"/>
                  </w:txbxContent>
                </v:textbox>
              </v:rect>
            </w:pict>
          </mc:Fallback>
        </mc:AlternateContent>
      </w:r>
      <w:r w:rsidRPr="00D32E24">
        <w:rPr>
          <w:rFonts w:ascii="XO Thames" w:hAnsi="XO Thames"/>
          <w:noProof/>
        </w:rPr>
        <mc:AlternateContent>
          <mc:Choice Requires="wps">
            <w:drawing>
              <wp:anchor distT="0" distB="0" distL="114300" distR="114300" simplePos="0" relativeHeight="251660288" behindDoc="0" locked="0" layoutInCell="1" allowOverlap="1" wp14:anchorId="4E6D9982" wp14:editId="5DA7015E">
                <wp:simplePos x="0" y="0"/>
                <wp:positionH relativeFrom="column">
                  <wp:posOffset>45720</wp:posOffset>
                </wp:positionH>
                <wp:positionV relativeFrom="paragraph">
                  <wp:posOffset>101600</wp:posOffset>
                </wp:positionV>
                <wp:extent cx="2397125" cy="2049145"/>
                <wp:effectExtent l="12700" t="6985" r="76200" b="7747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7125" cy="2049145"/>
                        </a:xfrm>
                        <a:prstGeom prst="rect">
                          <a:avLst/>
                        </a:prstGeom>
                        <a:solidFill>
                          <a:srgbClr val="EAEAEA"/>
                        </a:solidFill>
                        <a:ln w="9525">
                          <a:solidFill>
                            <a:srgbClr val="000000"/>
                          </a:solidFill>
                          <a:miter lim="800000"/>
                          <a:headEnd/>
                          <a:tailEnd/>
                        </a:ln>
                        <a:effectLst>
                          <a:outerShdw dist="107763" dir="2700000" algn="ctr" rotWithShape="0">
                            <a:srgbClr val="969696"/>
                          </a:outerShdw>
                        </a:effectLst>
                      </wps:spPr>
                      <wps:txbx>
                        <w:txbxContent>
                          <w:p w:rsidR="005F069B" w:rsidRDefault="005F069B" w:rsidP="003E2B2B"/>
                          <w:p w:rsidR="005F069B" w:rsidRDefault="005F069B" w:rsidP="003E2B2B"/>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Pr="003B27AD" w:rsidRDefault="005F069B" w:rsidP="003E2B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D9982" id="Прямоугольник 42" o:spid="_x0000_s1035" style="position:absolute;left:0;text-align:left;margin-left:3.6pt;margin-top:8pt;width:188.75pt;height:16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" fillcolor="#eaeaea">
                <v:shadow on="t" color="#969696" offset="6pt,6pt"/>
                <v:textbox>
                  <w:txbxContent>
                    <w:p w:rsidR="005F069B" w:rsidRDefault="005F069B" w:rsidP="003E2B2B"/>
                    <w:p w:rsidR="005F069B" w:rsidRDefault="005F069B" w:rsidP="003E2B2B"/>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Default="005F069B" w:rsidP="003E2B2B">
                      <w:pPr>
                        <w:jc w:val="center"/>
                        <w:rPr>
                          <w:b/>
                        </w:rPr>
                      </w:pPr>
                    </w:p>
                    <w:p w:rsidR="005F069B" w:rsidRPr="003B27AD" w:rsidRDefault="005F069B" w:rsidP="003E2B2B"/>
                  </w:txbxContent>
                </v:textbox>
              </v:rect>
            </w:pict>
          </mc:Fallback>
        </mc:AlternateContent>
      </w:r>
    </w:p>
    <w:p w:rsidR="003E2B2B" w:rsidRPr="00D32E24" w:rsidRDefault="003E2B2B" w:rsidP="003E2B2B">
      <w:pPr>
        <w:jc w:val="right"/>
        <w:rPr>
          <w:rFonts w:ascii="XO Thames" w:hAnsi="XO Thames"/>
          <w:b/>
          <w:i/>
          <w:sz w:val="26"/>
          <w:szCs w:val="26"/>
        </w:rPr>
      </w:pPr>
      <w:r w:rsidRPr="00D32E24">
        <w:rPr>
          <w:rFonts w:ascii="XO Thames" w:hAnsi="XO Thames"/>
          <w:noProof/>
        </w:rPr>
        <mc:AlternateContent>
          <mc:Choice Requires="wps">
            <w:drawing>
              <wp:anchor distT="0" distB="0" distL="114300" distR="114300" simplePos="0" relativeHeight="251671552" behindDoc="0" locked="0" layoutInCell="1" allowOverlap="1" wp14:anchorId="6AEC57A0" wp14:editId="07EA8539">
                <wp:simplePos x="0" y="0"/>
                <wp:positionH relativeFrom="column">
                  <wp:posOffset>502920</wp:posOffset>
                </wp:positionH>
                <wp:positionV relativeFrom="paragraph">
                  <wp:posOffset>55245</wp:posOffset>
                </wp:positionV>
                <wp:extent cx="1485900" cy="255270"/>
                <wp:effectExtent l="12700" t="7620" r="6350" b="13335"/>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55270"/>
                        </a:xfrm>
                        <a:prstGeom prst="rect">
                          <a:avLst/>
                        </a:prstGeom>
                        <a:solidFill>
                          <a:srgbClr val="FFFFFF"/>
                        </a:solidFill>
                        <a:ln w="9525">
                          <a:solidFill>
                            <a:srgbClr val="000000"/>
                          </a:solidFill>
                          <a:miter lim="800000"/>
                          <a:headEnd/>
                          <a:tailEnd/>
                        </a:ln>
                      </wps:spPr>
                      <wps:txbx>
                        <w:txbxContent>
                          <w:p w:rsidR="005F069B" w:rsidRPr="0012657A" w:rsidRDefault="005F069B" w:rsidP="003E2B2B">
                            <w:pPr>
                              <w:rPr>
                                <w:b/>
                              </w:rPr>
                            </w:pPr>
                            <w:r w:rsidRPr="0012657A">
                              <w:rPr>
                                <w:b/>
                              </w:rPr>
                              <w:t>Исполнитель</w:t>
                            </w:r>
                          </w:p>
                          <w:p w:rsidR="005F069B" w:rsidRPr="00E9605E" w:rsidRDefault="005F069B" w:rsidP="003E2B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EC57A0" id="Прямоугольник 40" o:spid="_x0000_s1036" style="position:absolute;left:0;text-align:left;margin-left:39.6pt;margin-top:4.35pt;width:117pt;height:20.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">
                <v:textbox>
                  <w:txbxContent>
                    <w:p w:rsidR="005F069B" w:rsidRPr="0012657A" w:rsidRDefault="005F069B" w:rsidP="003E2B2B">
                      <w:pPr>
                        <w:rPr>
                          <w:b/>
                        </w:rPr>
                      </w:pPr>
                      <w:r w:rsidRPr="0012657A">
                        <w:rPr>
                          <w:b/>
                        </w:rPr>
                        <w:t>Исполнитель</w:t>
                      </w:r>
                    </w:p>
                    <w:p w:rsidR="005F069B" w:rsidRPr="00E9605E" w:rsidRDefault="005F069B" w:rsidP="003E2B2B"/>
                  </w:txbxContent>
                </v:textbox>
              </v:rect>
            </w:pict>
          </mc:Fallback>
        </mc:AlternateContent>
      </w:r>
      <w:r w:rsidRPr="00D32E24">
        <w:rPr>
          <w:rFonts w:ascii="XO Thames" w:hAnsi="XO Thames"/>
          <w:noProof/>
        </w:rPr>
        <mc:AlternateContent>
          <mc:Choice Requires="wps">
            <w:drawing>
              <wp:anchor distT="0" distB="0" distL="114300" distR="114300" simplePos="0" relativeHeight="251666432" behindDoc="0" locked="0" layoutInCell="1" allowOverlap="1" wp14:anchorId="4B0584FE" wp14:editId="2DCBE156">
                <wp:simplePos x="0" y="0"/>
                <wp:positionH relativeFrom="column">
                  <wp:posOffset>4114165</wp:posOffset>
                </wp:positionH>
                <wp:positionV relativeFrom="paragraph">
                  <wp:posOffset>68580</wp:posOffset>
                </wp:positionV>
                <wp:extent cx="1600200" cy="255270"/>
                <wp:effectExtent l="13970" t="11430" r="5080" b="9525"/>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55270"/>
                        </a:xfrm>
                        <a:prstGeom prst="rect">
                          <a:avLst/>
                        </a:prstGeom>
                        <a:solidFill>
                          <a:srgbClr val="FFFFFF"/>
                        </a:solidFill>
                        <a:ln w="9525">
                          <a:solidFill>
                            <a:srgbClr val="000000"/>
                          </a:solidFill>
                          <a:miter lim="800000"/>
                          <a:headEnd/>
                          <a:tailEnd/>
                        </a:ln>
                      </wps:spPr>
                      <wps:txbx>
                        <w:txbxContent>
                          <w:p w:rsidR="005F069B" w:rsidRPr="00580ECC" w:rsidRDefault="005F069B" w:rsidP="003E2B2B">
                            <w:pPr>
                              <w:jc w:val="center"/>
                              <w:rPr>
                                <w:b/>
                              </w:rPr>
                            </w:pPr>
                            <w:r>
                              <w:rPr>
                                <w:b/>
                              </w:rPr>
                              <w:t>Заказчик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0584FE" id="Прямоугольник 39" o:spid="_x0000_s1037" style="position:absolute;left:0;text-align:left;margin-left:323.95pt;margin-top:5.4pt;width:126pt;height:20.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">
                <v:textbox>
                  <w:txbxContent>
                    <w:p w:rsidR="005F069B" w:rsidRPr="00580ECC" w:rsidRDefault="005F069B" w:rsidP="003E2B2B">
                      <w:pPr>
                        <w:jc w:val="center"/>
                        <w:rPr>
                          <w:b/>
                        </w:rPr>
                      </w:pPr>
                      <w:r>
                        <w:rPr>
                          <w:b/>
                        </w:rPr>
                        <w:t>Заказчик</w:t>
                      </w:r>
                    </w:p>
                  </w:txbxContent>
                </v:textbox>
              </v:rect>
            </w:pict>
          </mc:Fallback>
        </mc:AlternateContent>
      </w:r>
    </w:p>
    <w:p w:rsidR="003E2B2B" w:rsidRPr="00D32E24" w:rsidRDefault="003E2B2B" w:rsidP="003E2B2B">
      <w:pPr>
        <w:jc w:val="right"/>
        <w:rPr>
          <w:rFonts w:ascii="XO Thames" w:hAnsi="XO Thames"/>
          <w:b/>
          <w:i/>
          <w:sz w:val="26"/>
          <w:szCs w:val="26"/>
        </w:rPr>
      </w:pPr>
    </w:p>
    <w:p w:rsidR="003E2B2B" w:rsidRPr="00D32E24" w:rsidRDefault="003E2B2B" w:rsidP="003E2B2B">
      <w:pPr>
        <w:jc w:val="right"/>
        <w:rPr>
          <w:rFonts w:ascii="XO Thames" w:hAnsi="XO Thames"/>
          <w:b/>
          <w:i/>
          <w:sz w:val="26"/>
          <w:szCs w:val="26"/>
        </w:rPr>
      </w:pPr>
      <w:r w:rsidRPr="00D32E24">
        <w:rPr>
          <w:rFonts w:ascii="XO Thames" w:hAnsi="XO Thames"/>
          <w:noProof/>
        </w:rPr>
        <mc:AlternateContent>
          <mc:Choice Requires="wps">
            <w:drawing>
              <wp:anchor distT="0" distB="0" distL="114300" distR="114300" simplePos="0" relativeHeight="251674624" behindDoc="0" locked="0" layoutInCell="1" allowOverlap="1" wp14:anchorId="01906AA6" wp14:editId="1C5823F2">
                <wp:simplePos x="0" y="0"/>
                <wp:positionH relativeFrom="column">
                  <wp:posOffset>2560320</wp:posOffset>
                </wp:positionH>
                <wp:positionV relativeFrom="paragraph">
                  <wp:posOffset>90170</wp:posOffset>
                </wp:positionV>
                <wp:extent cx="1028700" cy="0"/>
                <wp:effectExtent l="31750" t="69850" r="25400" b="73025"/>
                <wp:wrapNone/>
                <wp:docPr id="38"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28700" cy="0"/>
                        </a:xfrm>
                        <a:prstGeom prst="line">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line w14:anchorId="25505CEB" id="Прямая соединительная линия 38"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6pt,7.1pt" to="282.6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" strokeweight="2.25pt">
                <v:stroke startarrow="block" endarrow="block"/>
              </v:line>
            </w:pict>
          </mc:Fallback>
        </mc:AlternateContent>
      </w:r>
    </w:p>
    <w:p w:rsidR="003E2B2B" w:rsidRPr="00D32E24" w:rsidRDefault="003E2B2B" w:rsidP="003E2B2B">
      <w:pPr>
        <w:jc w:val="right"/>
        <w:rPr>
          <w:rFonts w:ascii="XO Thames" w:hAnsi="XO Thames"/>
          <w:b/>
          <w:i/>
          <w:sz w:val="26"/>
          <w:szCs w:val="26"/>
        </w:rPr>
      </w:pPr>
      <w:r w:rsidRPr="00D32E24">
        <w:rPr>
          <w:rFonts w:ascii="XO Thames" w:hAnsi="XO Thames"/>
          <w:noProof/>
        </w:rPr>
        <mc:AlternateContent>
          <mc:Choice Requires="wps">
            <w:drawing>
              <wp:anchor distT="0" distB="0" distL="114300" distR="114300" simplePos="0" relativeHeight="251661312" behindDoc="0" locked="0" layoutInCell="1" allowOverlap="1" wp14:anchorId="7C67B2E2" wp14:editId="314687BE">
                <wp:simplePos x="0" y="0"/>
                <wp:positionH relativeFrom="column">
                  <wp:posOffset>388620</wp:posOffset>
                </wp:positionH>
                <wp:positionV relativeFrom="paragraph">
                  <wp:posOffset>115570</wp:posOffset>
                </wp:positionV>
                <wp:extent cx="1714500" cy="800100"/>
                <wp:effectExtent l="12700" t="75565" r="73025" b="10160"/>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800100"/>
                        </a:xfrm>
                        <a:prstGeom prst="rect">
                          <a:avLst/>
                        </a:prstGeom>
                        <a:solidFill>
                          <a:srgbClr val="FFFFFF"/>
                        </a:solidFill>
                        <a:ln w="9525">
                          <a:solidFill>
                            <a:srgbClr val="000000"/>
                          </a:solidFill>
                          <a:miter lim="800000"/>
                          <a:headEnd/>
                          <a:tailEnd/>
                        </a:ln>
                        <a:effectLst>
                          <a:outerShdw dist="107763" dir="18900000" algn="ctr" rotWithShape="0">
                            <a:srgbClr val="808080"/>
                          </a:outerShdw>
                        </a:effectLst>
                      </wps:spPr>
                      <wps:txbx>
                        <w:txbxContent>
                          <w:p w:rsidR="005F069B" w:rsidRPr="00967601" w:rsidRDefault="005F069B" w:rsidP="003E2B2B">
                            <w:pPr>
                              <w:pStyle w:val="xl23"/>
                              <w:spacing w:before="0" w:beforeAutospacing="0" w:after="0" w:afterAutospacing="0"/>
                              <w:rPr>
                                <w:sz w:val="20"/>
                                <w:szCs w:val="20"/>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67B2E2" id="Прямоугольник 37" o:spid="_x0000_s1038" style="position:absolute;left:0;text-align:left;margin-left:30.6pt;margin-top:9.1pt;width:135pt;height: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">
                <v:shadow on="t" offset="6pt,-6pt"/>
                <v:textbox>
                  <w:txbxContent>
                    <w:p w:rsidR="005F069B" w:rsidRPr="00967601" w:rsidRDefault="005F069B" w:rsidP="003E2B2B">
                      <w:pPr>
                        <w:pStyle w:val="xl23"/>
                        <w:spacing w:before="0" w:beforeAutospacing="0" w:after="0" w:afterAutospacing="0"/>
                        <w:rPr>
                          <w:sz w:val="20"/>
                          <w:szCs w:val="20"/>
                          <w:lang w:val="ru-RU"/>
                        </w:rPr>
                      </w:pPr>
                    </w:p>
                  </w:txbxContent>
                </v:textbox>
              </v:rect>
            </w:pict>
          </mc:Fallback>
        </mc:AlternateContent>
      </w:r>
      <w:r w:rsidRPr="00D32E24">
        <w:rPr>
          <w:rFonts w:ascii="XO Thames" w:hAnsi="XO Thames"/>
          <w:noProof/>
        </w:rPr>
        <mc:AlternateContent>
          <mc:Choice Requires="wps">
            <w:drawing>
              <wp:anchor distT="0" distB="0" distL="114300" distR="114300" simplePos="0" relativeHeight="251665408" behindDoc="0" locked="0" layoutInCell="1" allowOverlap="1" wp14:anchorId="79D25B03" wp14:editId="15FA7DE0">
                <wp:simplePos x="0" y="0"/>
                <wp:positionH relativeFrom="column">
                  <wp:posOffset>4050030</wp:posOffset>
                </wp:positionH>
                <wp:positionV relativeFrom="paragraph">
                  <wp:posOffset>115570</wp:posOffset>
                </wp:positionV>
                <wp:extent cx="1600200" cy="800100"/>
                <wp:effectExtent l="6985" t="75565" r="78740" b="10160"/>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800100"/>
                        </a:xfrm>
                        <a:prstGeom prst="rect">
                          <a:avLst/>
                        </a:prstGeom>
                        <a:solidFill>
                          <a:srgbClr val="FFFFFF"/>
                        </a:solidFill>
                        <a:ln w="9525">
                          <a:solidFill>
                            <a:srgbClr val="000000"/>
                          </a:solidFill>
                          <a:miter lim="800000"/>
                          <a:headEnd/>
                          <a:tailEnd/>
                        </a:ln>
                        <a:effectLst>
                          <a:outerShdw dist="107763" dir="18900000" algn="ctr" rotWithShape="0">
                            <a:srgbClr val="808080"/>
                          </a:outerShdw>
                        </a:effectLst>
                      </wps:spPr>
                      <wps:txbx>
                        <w:txbxContent>
                          <w:p w:rsidR="005F069B" w:rsidRPr="006259A4" w:rsidRDefault="005F069B" w:rsidP="003E2B2B">
                            <w:pPr>
                              <w:pStyle w:val="xl23"/>
                              <w:spacing w:before="0" w:beforeAutospacing="0" w:after="0" w:afterAutospacing="0"/>
                              <w:jc w:val="left"/>
                              <w:rPr>
                                <w:sz w:val="20"/>
                                <w:szCs w:val="20"/>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D25B03" id="Прямоугольник 36" o:spid="_x0000_s1039" style="position:absolute;left:0;text-align:left;margin-left:318.9pt;margin-top:9.1pt;width:126pt;height: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">
                <v:shadow on="t" offset="6pt,-6pt"/>
                <v:textbox>
                  <w:txbxContent>
                    <w:p w:rsidR="005F069B" w:rsidRPr="006259A4" w:rsidRDefault="005F069B" w:rsidP="003E2B2B">
                      <w:pPr>
                        <w:pStyle w:val="xl23"/>
                        <w:spacing w:before="0" w:beforeAutospacing="0" w:after="0" w:afterAutospacing="0"/>
                        <w:jc w:val="left"/>
                        <w:rPr>
                          <w:sz w:val="20"/>
                          <w:szCs w:val="20"/>
                          <w:lang w:val="ru-RU"/>
                        </w:rPr>
                      </w:pPr>
                    </w:p>
                  </w:txbxContent>
                </v:textbox>
              </v:rect>
            </w:pict>
          </mc:Fallback>
        </mc:AlternateContent>
      </w:r>
    </w:p>
    <w:p w:rsidR="003E2B2B" w:rsidRPr="00D32E24" w:rsidRDefault="003E2B2B" w:rsidP="003E2B2B">
      <w:pPr>
        <w:ind w:firstLine="708"/>
        <w:jc w:val="center"/>
        <w:rPr>
          <w:rFonts w:ascii="XO Thames" w:hAnsi="XO Thames"/>
          <w:b/>
          <w:sz w:val="26"/>
          <w:szCs w:val="26"/>
        </w:rPr>
      </w:pPr>
    </w:p>
    <w:p w:rsidR="003E2B2B" w:rsidRPr="00D32E24" w:rsidRDefault="003E2B2B" w:rsidP="003E2B2B">
      <w:pPr>
        <w:ind w:firstLine="708"/>
        <w:jc w:val="center"/>
        <w:rPr>
          <w:rFonts w:ascii="XO Thames" w:hAnsi="XO Thames"/>
          <w:b/>
          <w:sz w:val="26"/>
          <w:szCs w:val="26"/>
        </w:rPr>
      </w:pPr>
    </w:p>
    <w:p w:rsidR="003E2B2B" w:rsidRPr="00D32E24" w:rsidRDefault="003E2B2B" w:rsidP="003E2B2B">
      <w:pPr>
        <w:ind w:firstLine="708"/>
        <w:jc w:val="center"/>
        <w:rPr>
          <w:rFonts w:ascii="XO Thames" w:hAnsi="XO Thames"/>
          <w:b/>
          <w:sz w:val="26"/>
          <w:szCs w:val="26"/>
        </w:rPr>
      </w:pPr>
    </w:p>
    <w:p w:rsidR="003E2B2B" w:rsidRPr="00D32E24" w:rsidRDefault="003E2B2B" w:rsidP="003E2B2B">
      <w:pPr>
        <w:ind w:firstLine="708"/>
        <w:jc w:val="center"/>
        <w:rPr>
          <w:rFonts w:ascii="XO Thames" w:hAnsi="XO Thames"/>
          <w:b/>
          <w:sz w:val="26"/>
          <w:szCs w:val="26"/>
        </w:rPr>
      </w:pPr>
    </w:p>
    <w:p w:rsidR="003E2B2B" w:rsidRPr="00D32E24" w:rsidRDefault="003E2B2B" w:rsidP="003E2B2B">
      <w:pPr>
        <w:ind w:firstLine="708"/>
        <w:jc w:val="center"/>
        <w:rPr>
          <w:rFonts w:ascii="XO Thames" w:hAnsi="XO Thames"/>
          <w:b/>
          <w:sz w:val="26"/>
          <w:szCs w:val="26"/>
        </w:rPr>
      </w:pPr>
    </w:p>
    <w:p w:rsidR="003E2B2B" w:rsidRPr="00D32E24" w:rsidRDefault="003E2B2B" w:rsidP="003E2B2B">
      <w:pPr>
        <w:ind w:firstLine="708"/>
        <w:jc w:val="center"/>
        <w:rPr>
          <w:rFonts w:ascii="XO Thames" w:hAnsi="XO Thames"/>
          <w:b/>
          <w:sz w:val="26"/>
          <w:szCs w:val="26"/>
        </w:rPr>
      </w:pPr>
    </w:p>
    <w:p w:rsidR="003E2B2B" w:rsidRPr="00D32E24" w:rsidRDefault="003E2B2B" w:rsidP="003E2B2B">
      <w:pPr>
        <w:ind w:firstLine="708"/>
        <w:jc w:val="center"/>
        <w:rPr>
          <w:rFonts w:ascii="XO Thames" w:hAnsi="XO Thames"/>
          <w:b/>
          <w:sz w:val="26"/>
          <w:szCs w:val="26"/>
        </w:rPr>
      </w:pPr>
    </w:p>
    <w:p w:rsidR="003E2B2B" w:rsidRPr="00D32E24" w:rsidRDefault="003E2B2B" w:rsidP="003E2B2B">
      <w:pPr>
        <w:ind w:firstLine="708"/>
        <w:jc w:val="center"/>
        <w:rPr>
          <w:rFonts w:ascii="XO Thames" w:hAnsi="XO Thames"/>
          <w:b/>
          <w:sz w:val="26"/>
          <w:szCs w:val="26"/>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4860"/>
      </w:tblGrid>
      <w:tr w:rsidR="00CE04B7" w:rsidRPr="00D32E24" w:rsidTr="005F069B">
        <w:tc>
          <w:tcPr>
            <w:tcW w:w="5148" w:type="dxa"/>
            <w:tcBorders>
              <w:top w:val="nil"/>
              <w:left w:val="nil"/>
              <w:bottom w:val="nil"/>
              <w:right w:val="nil"/>
            </w:tcBorders>
          </w:tcPr>
          <w:p w:rsidR="003E2B2B" w:rsidRPr="00D32E24" w:rsidRDefault="003E2B2B" w:rsidP="005F069B">
            <w:pPr>
              <w:spacing w:line="280" w:lineRule="exact"/>
              <w:rPr>
                <w:rFonts w:ascii="XO Thames" w:hAnsi="XO Thames"/>
                <w:b/>
                <w:sz w:val="26"/>
                <w:szCs w:val="26"/>
              </w:rPr>
            </w:pPr>
            <w:r w:rsidRPr="00D32E24">
              <w:rPr>
                <w:rFonts w:ascii="XO Thames" w:hAnsi="XO Thames"/>
                <w:b/>
                <w:sz w:val="26"/>
                <w:szCs w:val="26"/>
              </w:rPr>
              <w:t>Государственный заказчик</w:t>
            </w:r>
          </w:p>
          <w:p w:rsidR="003E2B2B" w:rsidRPr="00D32E24" w:rsidRDefault="003E2B2B" w:rsidP="005F069B">
            <w:pPr>
              <w:spacing w:line="280" w:lineRule="exact"/>
              <w:rPr>
                <w:rFonts w:ascii="XO Thames" w:hAnsi="XO Thames"/>
                <w:sz w:val="26"/>
                <w:szCs w:val="26"/>
              </w:rPr>
            </w:pPr>
          </w:p>
          <w:p w:rsidR="003E2B2B" w:rsidRPr="00D32E24" w:rsidRDefault="003E2B2B" w:rsidP="005F069B">
            <w:pPr>
              <w:spacing w:line="280" w:lineRule="exact"/>
              <w:rPr>
                <w:rFonts w:ascii="XO Thames" w:hAnsi="XO Thames"/>
                <w:sz w:val="26"/>
                <w:szCs w:val="26"/>
              </w:rPr>
            </w:pPr>
            <w:r w:rsidRPr="00D32E24">
              <w:rPr>
                <w:rFonts w:ascii="XO Thames" w:hAnsi="XO Thames"/>
                <w:sz w:val="26"/>
                <w:szCs w:val="26"/>
              </w:rPr>
              <w:t>___________________</w:t>
            </w:r>
            <w:r w:rsidR="00A57739" w:rsidRPr="00D32E24">
              <w:rPr>
                <w:rFonts w:ascii="XO Thames" w:hAnsi="XO Thames"/>
                <w:sz w:val="26"/>
                <w:szCs w:val="26"/>
              </w:rPr>
              <w:t xml:space="preserve"> И.Ю Карев</w:t>
            </w:r>
          </w:p>
          <w:p w:rsidR="003E2B2B" w:rsidRPr="00D32E24" w:rsidRDefault="003E2B2B" w:rsidP="005F069B">
            <w:pPr>
              <w:spacing w:line="280" w:lineRule="exact"/>
              <w:rPr>
                <w:rFonts w:ascii="XO Thames" w:hAnsi="XO Thames"/>
                <w:sz w:val="26"/>
                <w:szCs w:val="26"/>
              </w:rPr>
            </w:pPr>
            <w:r w:rsidRPr="00D32E24">
              <w:rPr>
                <w:rFonts w:ascii="XO Thames" w:hAnsi="XO Thames"/>
                <w:sz w:val="26"/>
                <w:szCs w:val="26"/>
              </w:rPr>
              <w:t>М.П.</w:t>
            </w:r>
          </w:p>
        </w:tc>
        <w:tc>
          <w:tcPr>
            <w:tcW w:w="4860" w:type="dxa"/>
            <w:tcBorders>
              <w:top w:val="nil"/>
              <w:left w:val="nil"/>
              <w:bottom w:val="nil"/>
              <w:right w:val="nil"/>
            </w:tcBorders>
          </w:tcPr>
          <w:p w:rsidR="003E2B2B" w:rsidRPr="00D32E24" w:rsidRDefault="003E2B2B" w:rsidP="005F069B">
            <w:pPr>
              <w:spacing w:line="280" w:lineRule="exact"/>
              <w:jc w:val="both"/>
              <w:rPr>
                <w:rFonts w:ascii="XO Thames" w:hAnsi="XO Thames"/>
                <w:b/>
                <w:sz w:val="26"/>
                <w:szCs w:val="26"/>
              </w:rPr>
            </w:pPr>
            <w:r w:rsidRPr="00D32E24">
              <w:rPr>
                <w:rFonts w:ascii="XO Thames" w:hAnsi="XO Thames"/>
                <w:b/>
                <w:sz w:val="26"/>
                <w:szCs w:val="26"/>
              </w:rPr>
              <w:t>Исполнитель</w:t>
            </w:r>
          </w:p>
          <w:p w:rsidR="003E2B2B" w:rsidRPr="00D32E24" w:rsidRDefault="003E2B2B" w:rsidP="005F069B">
            <w:pPr>
              <w:spacing w:line="280" w:lineRule="exact"/>
              <w:rPr>
                <w:rFonts w:ascii="XO Thames" w:hAnsi="XO Thames"/>
                <w:sz w:val="26"/>
                <w:szCs w:val="26"/>
              </w:rPr>
            </w:pPr>
          </w:p>
          <w:p w:rsidR="003E2B2B" w:rsidRPr="00D32E24" w:rsidRDefault="003E2B2B" w:rsidP="005F069B">
            <w:pPr>
              <w:spacing w:line="280" w:lineRule="exact"/>
              <w:rPr>
                <w:rFonts w:ascii="XO Thames" w:hAnsi="XO Thames"/>
                <w:sz w:val="26"/>
                <w:szCs w:val="26"/>
              </w:rPr>
            </w:pPr>
            <w:r w:rsidRPr="00D32E24">
              <w:rPr>
                <w:rFonts w:ascii="XO Thames" w:hAnsi="XO Thames"/>
                <w:sz w:val="26"/>
                <w:szCs w:val="26"/>
              </w:rPr>
              <w:t xml:space="preserve">_____________________ </w:t>
            </w:r>
          </w:p>
          <w:p w:rsidR="003E2B2B" w:rsidRPr="00D32E24" w:rsidRDefault="003E2B2B" w:rsidP="005F069B">
            <w:pPr>
              <w:spacing w:line="280" w:lineRule="exact"/>
              <w:jc w:val="both"/>
              <w:rPr>
                <w:rFonts w:ascii="XO Thames" w:hAnsi="XO Thames"/>
                <w:sz w:val="26"/>
                <w:szCs w:val="26"/>
              </w:rPr>
            </w:pPr>
            <w:r w:rsidRPr="00D32E24">
              <w:rPr>
                <w:rFonts w:ascii="XO Thames" w:hAnsi="XO Thames"/>
                <w:sz w:val="26"/>
                <w:szCs w:val="26"/>
              </w:rPr>
              <w:t>М.П.</w:t>
            </w:r>
          </w:p>
        </w:tc>
      </w:tr>
    </w:tbl>
    <w:p w:rsidR="00873215" w:rsidRPr="00D32E24" w:rsidRDefault="00873215" w:rsidP="00CE04B7">
      <w:pPr>
        <w:rPr>
          <w:rFonts w:ascii="XO Thames" w:hAnsi="XO Thames"/>
        </w:rPr>
      </w:pPr>
    </w:p>
    <w:sectPr w:rsidR="00873215" w:rsidRPr="00D32E24" w:rsidSect="007357BA">
      <w:headerReference w:type="default" r:id="rId9"/>
      <w:pgSz w:w="11906" w:h="16838"/>
      <w:pgMar w:top="993"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9B4" w:rsidRDefault="003779B4" w:rsidP="00023AC4">
      <w:r>
        <w:separator/>
      </w:r>
    </w:p>
  </w:endnote>
  <w:endnote w:type="continuationSeparator" w:id="0">
    <w:p w:rsidR="003779B4" w:rsidRDefault="003779B4" w:rsidP="00023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charset w:val="CC"/>
    <w:family w:val="roman"/>
    <w:pitch w:val="variable"/>
    <w:sig w:usb0="00000001" w:usb1="0000285A" w:usb2="00000000" w:usb3="00000000" w:csb0="00000015"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9B4" w:rsidRDefault="003779B4" w:rsidP="00023AC4">
      <w:r>
        <w:separator/>
      </w:r>
    </w:p>
  </w:footnote>
  <w:footnote w:type="continuationSeparator" w:id="0">
    <w:p w:rsidR="003779B4" w:rsidRDefault="003779B4" w:rsidP="00023A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3498193"/>
      <w:docPartObj>
        <w:docPartGallery w:val="Page Numbers (Top of Page)"/>
        <w:docPartUnique/>
      </w:docPartObj>
    </w:sdtPr>
    <w:sdtEndPr>
      <w:rPr>
        <w:sz w:val="20"/>
        <w:szCs w:val="20"/>
      </w:rPr>
    </w:sdtEndPr>
    <w:sdtContent>
      <w:p w:rsidR="007357BA" w:rsidRPr="007357BA" w:rsidRDefault="007357BA">
        <w:pPr>
          <w:pStyle w:val="a8"/>
          <w:jc w:val="center"/>
          <w:rPr>
            <w:sz w:val="20"/>
            <w:szCs w:val="20"/>
          </w:rPr>
        </w:pPr>
        <w:r w:rsidRPr="007357BA">
          <w:rPr>
            <w:sz w:val="20"/>
            <w:szCs w:val="20"/>
          </w:rPr>
          <w:fldChar w:fldCharType="begin"/>
        </w:r>
        <w:r w:rsidRPr="007357BA">
          <w:rPr>
            <w:sz w:val="20"/>
            <w:szCs w:val="20"/>
          </w:rPr>
          <w:instrText>PAGE   \* MERGEFORMAT</w:instrText>
        </w:r>
        <w:r w:rsidRPr="007357BA">
          <w:rPr>
            <w:sz w:val="20"/>
            <w:szCs w:val="20"/>
          </w:rPr>
          <w:fldChar w:fldCharType="separate"/>
        </w:r>
        <w:r w:rsidR="00722015">
          <w:rPr>
            <w:noProof/>
            <w:sz w:val="20"/>
            <w:szCs w:val="20"/>
          </w:rPr>
          <w:t>20</w:t>
        </w:r>
        <w:r w:rsidRPr="007357BA">
          <w:rPr>
            <w:sz w:val="20"/>
            <w:szCs w:val="20"/>
          </w:rPr>
          <w:fldChar w:fldCharType="end"/>
        </w:r>
      </w:p>
    </w:sdtContent>
  </w:sdt>
  <w:p w:rsidR="007357BA" w:rsidRDefault="007357B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84AA4"/>
    <w:multiLevelType w:val="multilevel"/>
    <w:tmpl w:val="ACA837DA"/>
    <w:lvl w:ilvl="0">
      <w:start w:val="9"/>
      <w:numFmt w:val="decimal"/>
      <w:lvlText w:val="%1."/>
      <w:lvlJc w:val="left"/>
      <w:pPr>
        <w:ind w:left="390" w:hanging="390"/>
      </w:pPr>
      <w:rPr>
        <w:b/>
      </w:rPr>
    </w:lvl>
    <w:lvl w:ilvl="1">
      <w:start w:val="1"/>
      <w:numFmt w:val="decimal"/>
      <w:lvlText w:val="%1.%2."/>
      <w:lvlJc w:val="left"/>
      <w:pPr>
        <w:ind w:left="5824"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
    <w:nsid w:val="00EA4AD6"/>
    <w:multiLevelType w:val="multilevel"/>
    <w:tmpl w:val="7E78497E"/>
    <w:lvl w:ilvl="0">
      <w:start w:val="3"/>
      <w:numFmt w:val="decimal"/>
      <w:lvlText w:val="%1."/>
      <w:lvlJc w:val="left"/>
      <w:pPr>
        <w:ind w:left="390" w:hanging="39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
    <w:nsid w:val="0EA919C5"/>
    <w:multiLevelType w:val="hybridMultilevel"/>
    <w:tmpl w:val="1C22A7D0"/>
    <w:lvl w:ilvl="0" w:tplc="7526C6C2">
      <w:start w:val="1"/>
      <w:numFmt w:val="decimal"/>
      <w:lvlText w:val="%1."/>
      <w:lvlJc w:val="left"/>
      <w:pPr>
        <w:ind w:left="644"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5C1979"/>
    <w:multiLevelType w:val="multilevel"/>
    <w:tmpl w:val="F4389CBA"/>
    <w:lvl w:ilvl="0">
      <w:start w:val="1"/>
      <w:numFmt w:val="decimal"/>
      <w:lvlText w:val="%1."/>
      <w:lvlJc w:val="left"/>
      <w:pPr>
        <w:ind w:left="1080" w:hanging="360"/>
      </w:pPr>
      <w:rPr>
        <w:rFonts w:cs="Times New Roman" w:hint="default"/>
      </w:rPr>
    </w:lvl>
    <w:lvl w:ilvl="1">
      <w:start w:val="1"/>
      <w:numFmt w:val="decimal"/>
      <w:isLgl/>
      <w:lvlText w:val="%1.%2."/>
      <w:lvlJc w:val="left"/>
      <w:pPr>
        <w:ind w:left="1189" w:hanging="420"/>
      </w:pPr>
      <w:rPr>
        <w:rFonts w:hint="default"/>
      </w:rPr>
    </w:lvl>
    <w:lvl w:ilvl="2">
      <w:start w:val="1"/>
      <w:numFmt w:val="decimal"/>
      <w:isLgl/>
      <w:lvlText w:val="%1.%2.%3."/>
      <w:lvlJc w:val="left"/>
      <w:pPr>
        <w:ind w:left="1538" w:hanging="720"/>
      </w:pPr>
      <w:rPr>
        <w:rFonts w:hint="default"/>
      </w:rPr>
    </w:lvl>
    <w:lvl w:ilvl="3">
      <w:start w:val="1"/>
      <w:numFmt w:val="decimal"/>
      <w:isLgl/>
      <w:lvlText w:val="%1.%2.%3.%4."/>
      <w:lvlJc w:val="left"/>
      <w:pPr>
        <w:ind w:left="1587" w:hanging="720"/>
      </w:pPr>
      <w:rPr>
        <w:rFonts w:hint="default"/>
      </w:rPr>
    </w:lvl>
    <w:lvl w:ilvl="4">
      <w:start w:val="1"/>
      <w:numFmt w:val="decimal"/>
      <w:isLgl/>
      <w:lvlText w:val="%1.%2.%3.%4.%5."/>
      <w:lvlJc w:val="left"/>
      <w:pPr>
        <w:ind w:left="1996" w:hanging="1080"/>
      </w:pPr>
      <w:rPr>
        <w:rFonts w:hint="default"/>
      </w:rPr>
    </w:lvl>
    <w:lvl w:ilvl="5">
      <w:start w:val="1"/>
      <w:numFmt w:val="decimal"/>
      <w:isLgl/>
      <w:lvlText w:val="%1.%2.%3.%4.%5.%6."/>
      <w:lvlJc w:val="left"/>
      <w:pPr>
        <w:ind w:left="2045" w:hanging="1080"/>
      </w:pPr>
      <w:rPr>
        <w:rFonts w:hint="default"/>
      </w:rPr>
    </w:lvl>
    <w:lvl w:ilvl="6">
      <w:start w:val="1"/>
      <w:numFmt w:val="decimal"/>
      <w:isLgl/>
      <w:lvlText w:val="%1.%2.%3.%4.%5.%6.%7."/>
      <w:lvlJc w:val="left"/>
      <w:pPr>
        <w:ind w:left="2454" w:hanging="1440"/>
      </w:pPr>
      <w:rPr>
        <w:rFonts w:hint="default"/>
      </w:rPr>
    </w:lvl>
    <w:lvl w:ilvl="7">
      <w:start w:val="1"/>
      <w:numFmt w:val="decimal"/>
      <w:isLgl/>
      <w:lvlText w:val="%1.%2.%3.%4.%5.%6.%7.%8."/>
      <w:lvlJc w:val="left"/>
      <w:pPr>
        <w:ind w:left="2503" w:hanging="1440"/>
      </w:pPr>
      <w:rPr>
        <w:rFonts w:hint="default"/>
      </w:rPr>
    </w:lvl>
    <w:lvl w:ilvl="8">
      <w:start w:val="1"/>
      <w:numFmt w:val="decimal"/>
      <w:isLgl/>
      <w:lvlText w:val="%1.%2.%3.%4.%5.%6.%7.%8.%9."/>
      <w:lvlJc w:val="left"/>
      <w:pPr>
        <w:ind w:left="2912" w:hanging="1800"/>
      </w:pPr>
      <w:rPr>
        <w:rFonts w:hint="default"/>
      </w:rPr>
    </w:lvl>
  </w:abstractNum>
  <w:abstractNum w:abstractNumId="4">
    <w:nsid w:val="19E758D9"/>
    <w:multiLevelType w:val="hybridMultilevel"/>
    <w:tmpl w:val="EC287B68"/>
    <w:lvl w:ilvl="0" w:tplc="C9B48C76">
      <w:start w:val="6"/>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28D51F20"/>
    <w:multiLevelType w:val="hybridMultilevel"/>
    <w:tmpl w:val="AE940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2241C7F"/>
    <w:multiLevelType w:val="hybridMultilevel"/>
    <w:tmpl w:val="C3C04342"/>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6F69A8"/>
    <w:multiLevelType w:val="hybridMultilevel"/>
    <w:tmpl w:val="49CEDBA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4F9596F"/>
    <w:multiLevelType w:val="multilevel"/>
    <w:tmpl w:val="97307C60"/>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4AF5567D"/>
    <w:multiLevelType w:val="multilevel"/>
    <w:tmpl w:val="FF701BC4"/>
    <w:name w:val="WW8Num2"/>
    <w:lvl w:ilvl="0">
      <w:start w:val="1"/>
      <w:numFmt w:val="decimal"/>
      <w:lvlText w:val="%1."/>
      <w:lvlJc w:val="left"/>
      <w:pPr>
        <w:tabs>
          <w:tab w:val="num" w:pos="1418"/>
        </w:tabs>
        <w:ind w:left="0" w:firstLine="709"/>
      </w:pPr>
      <w:rPr>
        <w:rFonts w:hint="default"/>
        <w:b/>
      </w:rPr>
    </w:lvl>
    <w:lvl w:ilvl="1">
      <w:start w:val="1"/>
      <w:numFmt w:val="decimal"/>
      <w:lvlText w:val="%1.%2."/>
      <w:lvlJc w:val="left"/>
      <w:pPr>
        <w:tabs>
          <w:tab w:val="num" w:pos="1419"/>
        </w:tabs>
        <w:ind w:left="1" w:firstLine="709"/>
      </w:pPr>
      <w:rPr>
        <w:rFonts w:hint="default"/>
        <w:b w:val="0"/>
        <w:color w:val="auto"/>
        <w:sz w:val="26"/>
        <w:szCs w:val="26"/>
      </w:rPr>
    </w:lvl>
    <w:lvl w:ilvl="2">
      <w:start w:val="1"/>
      <w:numFmt w:val="decimal"/>
      <w:lvlText w:val="%1.%2.%3."/>
      <w:lvlJc w:val="left"/>
      <w:pPr>
        <w:tabs>
          <w:tab w:val="num" w:pos="1224"/>
        </w:tabs>
        <w:ind w:left="0" w:firstLine="720"/>
      </w:pPr>
      <w:rPr>
        <w:rFonts w:hint="default"/>
        <w:b w:val="0"/>
        <w:color w:val="auto"/>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4DBD015A"/>
    <w:multiLevelType w:val="hybridMultilevel"/>
    <w:tmpl w:val="35E4E39A"/>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1">
    <w:nsid w:val="60C07B36"/>
    <w:multiLevelType w:val="hybridMultilevel"/>
    <w:tmpl w:val="1D605DC4"/>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2">
    <w:nsid w:val="74565304"/>
    <w:multiLevelType w:val="multilevel"/>
    <w:tmpl w:val="486830E0"/>
    <w:lvl w:ilvl="0">
      <w:start w:val="6"/>
      <w:numFmt w:val="decimal"/>
      <w:lvlText w:val="%1."/>
      <w:lvlJc w:val="left"/>
      <w:pPr>
        <w:ind w:left="390" w:hanging="390"/>
      </w:pPr>
      <w:rPr>
        <w:rFonts w:hint="default"/>
        <w:b/>
      </w:rPr>
    </w:lvl>
    <w:lvl w:ilvl="1">
      <w:start w:val="1"/>
      <w:numFmt w:val="decimal"/>
      <w:lvlText w:val="%1.%2."/>
      <w:lvlJc w:val="left"/>
      <w:pPr>
        <w:ind w:left="1571"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nsid w:val="7A8523A3"/>
    <w:multiLevelType w:val="multilevel"/>
    <w:tmpl w:val="E07EE2EA"/>
    <w:lvl w:ilvl="0">
      <w:start w:val="5"/>
      <w:numFmt w:val="decimal"/>
      <w:lvlText w:val="%1."/>
      <w:lvlJc w:val="left"/>
      <w:pPr>
        <w:ind w:left="390" w:hanging="39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num w:numId="1">
    <w:abstractNumId w:val="3"/>
  </w:num>
  <w:num w:numId="2">
    <w:abstractNumId w:val="1"/>
  </w:num>
  <w:num w:numId="3">
    <w:abstractNumId w:val="4"/>
  </w:num>
  <w:num w:numId="4">
    <w:abstractNumId w:val="7"/>
  </w:num>
  <w:num w:numId="5">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2"/>
  </w:num>
  <w:num w:numId="8">
    <w:abstractNumId w:val="11"/>
  </w:num>
  <w:num w:numId="9">
    <w:abstractNumId w:val="10"/>
  </w:num>
  <w:num w:numId="10">
    <w:abstractNumId w:val="5"/>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881"/>
    <w:rsid w:val="00007A87"/>
    <w:rsid w:val="00021231"/>
    <w:rsid w:val="00023AC4"/>
    <w:rsid w:val="000306C0"/>
    <w:rsid w:val="00090248"/>
    <w:rsid w:val="000A67ED"/>
    <w:rsid w:val="000B11E0"/>
    <w:rsid w:val="000B65FA"/>
    <w:rsid w:val="000D270D"/>
    <w:rsid w:val="000D3D1D"/>
    <w:rsid w:val="000E02A4"/>
    <w:rsid w:val="000E69E6"/>
    <w:rsid w:val="000F46E7"/>
    <w:rsid w:val="0010460D"/>
    <w:rsid w:val="00104A11"/>
    <w:rsid w:val="00140AD0"/>
    <w:rsid w:val="00161050"/>
    <w:rsid w:val="00183F83"/>
    <w:rsid w:val="00185D9C"/>
    <w:rsid w:val="0019422C"/>
    <w:rsid w:val="001D57CA"/>
    <w:rsid w:val="001E567A"/>
    <w:rsid w:val="001E5FE3"/>
    <w:rsid w:val="002049F3"/>
    <w:rsid w:val="00244065"/>
    <w:rsid w:val="0026138D"/>
    <w:rsid w:val="00264F77"/>
    <w:rsid w:val="00272CD4"/>
    <w:rsid w:val="002A0CF7"/>
    <w:rsid w:val="002B0E20"/>
    <w:rsid w:val="002B7C57"/>
    <w:rsid w:val="002F4D17"/>
    <w:rsid w:val="002F6864"/>
    <w:rsid w:val="002F7616"/>
    <w:rsid w:val="003209FB"/>
    <w:rsid w:val="003235AC"/>
    <w:rsid w:val="00323DCB"/>
    <w:rsid w:val="00324EEE"/>
    <w:rsid w:val="003319C4"/>
    <w:rsid w:val="003402A6"/>
    <w:rsid w:val="0035371D"/>
    <w:rsid w:val="0035533A"/>
    <w:rsid w:val="003732A7"/>
    <w:rsid w:val="003779B4"/>
    <w:rsid w:val="00380683"/>
    <w:rsid w:val="00395F20"/>
    <w:rsid w:val="003A2C02"/>
    <w:rsid w:val="003A5DCF"/>
    <w:rsid w:val="003E2B2B"/>
    <w:rsid w:val="003F3F4B"/>
    <w:rsid w:val="003F74F7"/>
    <w:rsid w:val="00432A70"/>
    <w:rsid w:val="004355B7"/>
    <w:rsid w:val="00473A37"/>
    <w:rsid w:val="00486C6C"/>
    <w:rsid w:val="00495270"/>
    <w:rsid w:val="004B35AF"/>
    <w:rsid w:val="004B7E5F"/>
    <w:rsid w:val="004C14CB"/>
    <w:rsid w:val="004C26C1"/>
    <w:rsid w:val="004E3665"/>
    <w:rsid w:val="004F1AE3"/>
    <w:rsid w:val="004F5640"/>
    <w:rsid w:val="00532871"/>
    <w:rsid w:val="00542C54"/>
    <w:rsid w:val="005C0881"/>
    <w:rsid w:val="005F069B"/>
    <w:rsid w:val="005F4DC9"/>
    <w:rsid w:val="00612AEF"/>
    <w:rsid w:val="006238FE"/>
    <w:rsid w:val="00634D87"/>
    <w:rsid w:val="00635DF1"/>
    <w:rsid w:val="00656BE3"/>
    <w:rsid w:val="00676A88"/>
    <w:rsid w:val="00680D14"/>
    <w:rsid w:val="00691781"/>
    <w:rsid w:val="0070322A"/>
    <w:rsid w:val="00717995"/>
    <w:rsid w:val="00722015"/>
    <w:rsid w:val="0072714E"/>
    <w:rsid w:val="007357BA"/>
    <w:rsid w:val="007516F9"/>
    <w:rsid w:val="007659A7"/>
    <w:rsid w:val="00817881"/>
    <w:rsid w:val="00873215"/>
    <w:rsid w:val="00887E32"/>
    <w:rsid w:val="00890CB7"/>
    <w:rsid w:val="0089413B"/>
    <w:rsid w:val="008A29E0"/>
    <w:rsid w:val="008A7864"/>
    <w:rsid w:val="008D03EC"/>
    <w:rsid w:val="008D70A2"/>
    <w:rsid w:val="008F4D5F"/>
    <w:rsid w:val="00900349"/>
    <w:rsid w:val="00906567"/>
    <w:rsid w:val="00920685"/>
    <w:rsid w:val="00992765"/>
    <w:rsid w:val="009A0BED"/>
    <w:rsid w:val="009A4FB5"/>
    <w:rsid w:val="009B78E2"/>
    <w:rsid w:val="009E5E83"/>
    <w:rsid w:val="00A364D6"/>
    <w:rsid w:val="00A57739"/>
    <w:rsid w:val="00AC2E9E"/>
    <w:rsid w:val="00B04188"/>
    <w:rsid w:val="00B2541B"/>
    <w:rsid w:val="00B34FED"/>
    <w:rsid w:val="00B455F2"/>
    <w:rsid w:val="00B519E8"/>
    <w:rsid w:val="00B67ADD"/>
    <w:rsid w:val="00B925A5"/>
    <w:rsid w:val="00BB312C"/>
    <w:rsid w:val="00BC2576"/>
    <w:rsid w:val="00C26212"/>
    <w:rsid w:val="00C275B7"/>
    <w:rsid w:val="00C56238"/>
    <w:rsid w:val="00CA0EBC"/>
    <w:rsid w:val="00CA24C6"/>
    <w:rsid w:val="00CD51C1"/>
    <w:rsid w:val="00CD7E71"/>
    <w:rsid w:val="00CE04B7"/>
    <w:rsid w:val="00D13C90"/>
    <w:rsid w:val="00D25306"/>
    <w:rsid w:val="00D30A30"/>
    <w:rsid w:val="00D32E24"/>
    <w:rsid w:val="00D351C2"/>
    <w:rsid w:val="00D611E5"/>
    <w:rsid w:val="00DB0878"/>
    <w:rsid w:val="00DD09DC"/>
    <w:rsid w:val="00DE256B"/>
    <w:rsid w:val="00E1653E"/>
    <w:rsid w:val="00E36A87"/>
    <w:rsid w:val="00E53BE3"/>
    <w:rsid w:val="00E86E8C"/>
    <w:rsid w:val="00E931D1"/>
    <w:rsid w:val="00E97B04"/>
    <w:rsid w:val="00EA33D2"/>
    <w:rsid w:val="00EA5DE8"/>
    <w:rsid w:val="00ED4B70"/>
    <w:rsid w:val="00EE51CE"/>
    <w:rsid w:val="00EF1806"/>
    <w:rsid w:val="00EF5213"/>
    <w:rsid w:val="00F14800"/>
    <w:rsid w:val="00F378E0"/>
    <w:rsid w:val="00F93392"/>
    <w:rsid w:val="00F940DB"/>
    <w:rsid w:val="00F949E0"/>
    <w:rsid w:val="00FA4683"/>
    <w:rsid w:val="00FB292E"/>
    <w:rsid w:val="00FC1E97"/>
    <w:rsid w:val="00FD52B3"/>
    <w:rsid w:val="00FE7B92"/>
    <w:rsid w:val="00FF27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1E6B1C-ADC4-446C-BD16-75867774C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19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319C4"/>
    <w:rPr>
      <w:color w:val="0000FF"/>
      <w:u w:val="single"/>
    </w:rPr>
  </w:style>
  <w:style w:type="paragraph" w:customStyle="1" w:styleId="1">
    <w:name w:val="Обычный1"/>
    <w:link w:val="CharChar"/>
    <w:rsid w:val="003319C4"/>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p008d83ec890a0e2d824458fb0c471908">
    <w:name w:val="p008d83ec890a0e2d824458fb0c471908"/>
    <w:basedOn w:val="a"/>
    <w:rsid w:val="003319C4"/>
    <w:pPr>
      <w:spacing w:before="100" w:beforeAutospacing="1" w:after="100" w:afterAutospacing="1"/>
    </w:pPr>
  </w:style>
  <w:style w:type="paragraph" w:styleId="a4">
    <w:name w:val="No Spacing"/>
    <w:link w:val="a5"/>
    <w:uiPriority w:val="1"/>
    <w:qFormat/>
    <w:rsid w:val="003319C4"/>
    <w:pPr>
      <w:spacing w:after="0" w:line="240" w:lineRule="auto"/>
    </w:pPr>
    <w:rPr>
      <w:rFonts w:ascii="Calibri" w:eastAsia="Times New Roman" w:hAnsi="Calibri" w:cs="Times New Roman"/>
      <w:lang w:eastAsia="ru-RU"/>
    </w:rPr>
  </w:style>
  <w:style w:type="paragraph" w:styleId="a6">
    <w:name w:val="List Paragraph"/>
    <w:aliases w:val="Bullet List,FooterText,numbered,Paragraphe de liste1,lp1,Осн.текст,Рис-монограф,GOST_TableList,Список левый,Булет1,1Булет"/>
    <w:basedOn w:val="a"/>
    <w:link w:val="a7"/>
    <w:uiPriority w:val="34"/>
    <w:qFormat/>
    <w:rsid w:val="003319C4"/>
    <w:pPr>
      <w:spacing w:after="200" w:line="276" w:lineRule="auto"/>
      <w:ind w:left="720"/>
      <w:contextualSpacing/>
    </w:pPr>
    <w:rPr>
      <w:rFonts w:ascii="Calibri" w:hAnsi="Calibri"/>
      <w:sz w:val="22"/>
      <w:szCs w:val="22"/>
      <w:lang w:eastAsia="en-US"/>
    </w:rPr>
  </w:style>
  <w:style w:type="paragraph" w:customStyle="1" w:styleId="4">
    <w:name w:val="Обычный4"/>
    <w:rsid w:val="003319C4"/>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10">
    <w:name w:val="Без интервала1"/>
    <w:rsid w:val="003319C4"/>
    <w:pPr>
      <w:spacing w:after="0" w:line="240" w:lineRule="auto"/>
    </w:pPr>
    <w:rPr>
      <w:rFonts w:ascii="Times New Roman" w:eastAsia="Times New Roman" w:hAnsi="Times New Roman" w:cs="Times New Roman"/>
      <w:sz w:val="24"/>
      <w:szCs w:val="24"/>
      <w:lang w:eastAsia="ru-RU"/>
    </w:rPr>
  </w:style>
  <w:style w:type="character" w:customStyle="1" w:styleId="a5">
    <w:name w:val="Без интервала Знак"/>
    <w:link w:val="a4"/>
    <w:uiPriority w:val="1"/>
    <w:locked/>
    <w:rsid w:val="003319C4"/>
    <w:rPr>
      <w:rFonts w:ascii="Calibri" w:eastAsia="Times New Roman" w:hAnsi="Calibri" w:cs="Times New Roman"/>
      <w:lang w:eastAsia="ru-RU"/>
    </w:rPr>
  </w:style>
  <w:style w:type="paragraph" w:styleId="a8">
    <w:name w:val="header"/>
    <w:basedOn w:val="a"/>
    <w:link w:val="a9"/>
    <w:uiPriority w:val="99"/>
    <w:unhideWhenUsed/>
    <w:rsid w:val="00023AC4"/>
    <w:pPr>
      <w:tabs>
        <w:tab w:val="center" w:pos="4677"/>
        <w:tab w:val="right" w:pos="9355"/>
      </w:tabs>
    </w:pPr>
  </w:style>
  <w:style w:type="character" w:customStyle="1" w:styleId="a9">
    <w:name w:val="Верхний колонтитул Знак"/>
    <w:basedOn w:val="a0"/>
    <w:link w:val="a8"/>
    <w:uiPriority w:val="99"/>
    <w:rsid w:val="00023AC4"/>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23AC4"/>
    <w:pPr>
      <w:tabs>
        <w:tab w:val="center" w:pos="4677"/>
        <w:tab w:val="right" w:pos="9355"/>
      </w:tabs>
    </w:pPr>
  </w:style>
  <w:style w:type="character" w:customStyle="1" w:styleId="ab">
    <w:name w:val="Нижний колонтитул Знак"/>
    <w:basedOn w:val="a0"/>
    <w:link w:val="aa"/>
    <w:uiPriority w:val="99"/>
    <w:rsid w:val="00023AC4"/>
    <w:rPr>
      <w:rFonts w:ascii="Times New Roman" w:eastAsia="Times New Roman" w:hAnsi="Times New Roman" w:cs="Times New Roman"/>
      <w:sz w:val="24"/>
      <w:szCs w:val="24"/>
      <w:lang w:eastAsia="ru-RU"/>
    </w:rPr>
  </w:style>
  <w:style w:type="paragraph" w:styleId="ac">
    <w:name w:val="Body Text Indent"/>
    <w:basedOn w:val="a"/>
    <w:link w:val="ad"/>
    <w:uiPriority w:val="99"/>
    <w:rsid w:val="003E2B2B"/>
    <w:pPr>
      <w:spacing w:after="120"/>
      <w:ind w:left="283"/>
    </w:pPr>
    <w:rPr>
      <w:sz w:val="20"/>
      <w:szCs w:val="20"/>
    </w:rPr>
  </w:style>
  <w:style w:type="character" w:customStyle="1" w:styleId="ad">
    <w:name w:val="Основной текст с отступом Знак"/>
    <w:basedOn w:val="a0"/>
    <w:link w:val="ac"/>
    <w:uiPriority w:val="99"/>
    <w:rsid w:val="003E2B2B"/>
    <w:rPr>
      <w:rFonts w:ascii="Times New Roman" w:eastAsia="Times New Roman" w:hAnsi="Times New Roman" w:cs="Times New Roman"/>
      <w:sz w:val="20"/>
      <w:szCs w:val="20"/>
      <w:lang w:eastAsia="ru-RU"/>
    </w:rPr>
  </w:style>
  <w:style w:type="paragraph" w:customStyle="1" w:styleId="FR1">
    <w:name w:val="FR1"/>
    <w:rsid w:val="003E2B2B"/>
    <w:pPr>
      <w:widowControl w:val="0"/>
      <w:snapToGrid w:val="0"/>
      <w:spacing w:before="700" w:after="0" w:line="240" w:lineRule="auto"/>
    </w:pPr>
    <w:rPr>
      <w:rFonts w:ascii="Times New Roman" w:eastAsia="Times New Roman" w:hAnsi="Times New Roman" w:cs="Times New Roman"/>
      <w:b/>
      <w:bCs/>
      <w:sz w:val="28"/>
      <w:szCs w:val="28"/>
      <w:lang w:eastAsia="ru-RU"/>
    </w:rPr>
  </w:style>
  <w:style w:type="character" w:customStyle="1" w:styleId="CharChar">
    <w:name w:val="Обычный Char Char"/>
    <w:link w:val="1"/>
    <w:rsid w:val="003E2B2B"/>
    <w:rPr>
      <w:rFonts w:ascii="Times New Roman" w:eastAsia="Times New Roman" w:hAnsi="Times New Roman" w:cs="Times New Roman"/>
      <w:snapToGrid w:val="0"/>
      <w:sz w:val="24"/>
      <w:szCs w:val="20"/>
      <w:lang w:eastAsia="ru-RU"/>
    </w:rPr>
  </w:style>
  <w:style w:type="paragraph" w:customStyle="1" w:styleId="2">
    <w:name w:val="Без интервала2"/>
    <w:link w:val="NoSpacingChar"/>
    <w:qFormat/>
    <w:rsid w:val="003E2B2B"/>
    <w:pPr>
      <w:spacing w:after="0" w:line="240" w:lineRule="auto"/>
    </w:pPr>
    <w:rPr>
      <w:rFonts w:ascii="Calibri" w:eastAsia="Times New Roman" w:hAnsi="Calibri" w:cs="Times New Roman"/>
      <w:lang w:eastAsia="ru-RU"/>
    </w:rPr>
  </w:style>
  <w:style w:type="character" w:customStyle="1" w:styleId="NoSpacingChar">
    <w:name w:val="No Spacing Char"/>
    <w:link w:val="2"/>
    <w:locked/>
    <w:rsid w:val="003E2B2B"/>
    <w:rPr>
      <w:rFonts w:ascii="Calibri" w:eastAsia="Times New Roman" w:hAnsi="Calibri" w:cs="Times New Roman"/>
      <w:lang w:eastAsia="ru-RU"/>
    </w:rPr>
  </w:style>
  <w:style w:type="paragraph" w:customStyle="1" w:styleId="xl23">
    <w:name w:val="xl23"/>
    <w:basedOn w:val="a"/>
    <w:uiPriority w:val="99"/>
    <w:rsid w:val="003E2B2B"/>
    <w:pPr>
      <w:spacing w:before="100" w:beforeAutospacing="1" w:after="100" w:afterAutospacing="1"/>
      <w:jc w:val="center"/>
    </w:pPr>
    <w:rPr>
      <w:lang w:val="en-US" w:eastAsia="en-US"/>
    </w:rPr>
  </w:style>
  <w:style w:type="paragraph" w:customStyle="1" w:styleId="FR2">
    <w:name w:val="FR2"/>
    <w:uiPriority w:val="99"/>
    <w:rsid w:val="003E2B2B"/>
    <w:pPr>
      <w:widowControl w:val="0"/>
      <w:spacing w:after="0" w:line="240" w:lineRule="auto"/>
      <w:ind w:left="760"/>
    </w:pPr>
    <w:rPr>
      <w:rFonts w:ascii="Arial" w:eastAsia="Times New Roman" w:hAnsi="Arial" w:cs="Times New Roman"/>
      <w:sz w:val="20"/>
      <w:szCs w:val="20"/>
      <w:lang w:eastAsia="ru-RU"/>
    </w:rPr>
  </w:style>
  <w:style w:type="character" w:customStyle="1" w:styleId="a7">
    <w:name w:val="Абзац списка Знак"/>
    <w:aliases w:val="Bullet List Знак,FooterText Знак,numbered Знак,Paragraphe de liste1 Знак,lp1 Знак,Осн.текст Знак,Рис-монограф Знак,GOST_TableList Знак,Список левый Знак,Булет1 Знак,1Булет Знак"/>
    <w:link w:val="a6"/>
    <w:locked/>
    <w:rsid w:val="0035533A"/>
    <w:rPr>
      <w:rFonts w:ascii="Calibri" w:eastAsia="Times New Roman" w:hAnsi="Calibri" w:cs="Times New Roman"/>
    </w:rPr>
  </w:style>
  <w:style w:type="character" w:customStyle="1" w:styleId="f">
    <w:name w:val="f"/>
    <w:basedOn w:val="a0"/>
    <w:rsid w:val="007271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guldv@yandex.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5C769-5C7D-4FDF-9A04-8617725A5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20</Pages>
  <Words>8067</Words>
  <Characters>45988</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Джони</dc:creator>
  <cp:keywords/>
  <dc:description/>
  <cp:lastModifiedBy>Uprav</cp:lastModifiedBy>
  <cp:revision>66</cp:revision>
  <dcterms:created xsi:type="dcterms:W3CDTF">2023-10-23T01:52:00Z</dcterms:created>
  <dcterms:modified xsi:type="dcterms:W3CDTF">2025-10-17T03:49:00Z</dcterms:modified>
</cp:coreProperties>
</file>